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376" w:rsidRDefault="00182376" w:rsidP="00182376">
      <w:pPr>
        <w:jc w:val="center"/>
        <w:rPr>
          <w:rFonts w:ascii="Times New Roman" w:hAnsi="Times New Roman" w:cs="Times New Roman"/>
          <w:b/>
          <w:sz w:val="28"/>
          <w:szCs w:val="28"/>
          <w:lang w:val="en-US"/>
        </w:rPr>
      </w:pPr>
    </w:p>
    <w:p w:rsidR="00182376" w:rsidRPr="000A3D5D" w:rsidRDefault="00182376" w:rsidP="000A3D5D">
      <w:pPr>
        <w:jc w:val="center"/>
        <w:rPr>
          <w:rFonts w:ascii="Times New Roman" w:hAnsi="Times New Roman" w:cs="Times New Roman"/>
          <w:b/>
          <w:sz w:val="40"/>
          <w:szCs w:val="28"/>
          <w:lang w:val="en-US"/>
        </w:rPr>
      </w:pPr>
    </w:p>
    <w:p w:rsidR="00182376" w:rsidRPr="000A3D5D" w:rsidRDefault="00182376" w:rsidP="000A3D5D">
      <w:pPr>
        <w:jc w:val="center"/>
        <w:rPr>
          <w:rFonts w:ascii="Times New Roman" w:hAnsi="Times New Roman" w:cs="Times New Roman"/>
          <w:b/>
          <w:sz w:val="52"/>
          <w:szCs w:val="40"/>
          <w:lang w:val="uz-Cyrl-UZ"/>
        </w:rPr>
      </w:pPr>
      <w:r w:rsidRPr="000A3D5D">
        <w:rPr>
          <w:rFonts w:ascii="Times New Roman" w:hAnsi="Times New Roman" w:cs="Times New Roman"/>
          <w:b/>
          <w:sz w:val="40"/>
          <w:szCs w:val="28"/>
          <w:lang w:val="uz-Cyrl-UZ"/>
        </w:rPr>
        <w:t>“EL</w:t>
      </w:r>
      <w:r w:rsidRPr="000A3D5D">
        <w:rPr>
          <w:rFonts w:ascii="Times New Roman" w:hAnsi="Times New Roman" w:cs="Times New Roman"/>
          <w:b/>
          <w:sz w:val="40"/>
          <w:szCs w:val="28"/>
          <w:lang w:val="en-US"/>
        </w:rPr>
        <w:t>EKTR MEXANIKASI VA TEXNOLOGIYALARI</w:t>
      </w:r>
      <w:r w:rsidRPr="000A3D5D">
        <w:rPr>
          <w:rFonts w:ascii="Times New Roman" w:hAnsi="Times New Roman" w:cs="Times New Roman"/>
          <w:b/>
          <w:sz w:val="40"/>
          <w:szCs w:val="28"/>
          <w:lang w:val="uz-Cyrl-UZ"/>
        </w:rPr>
        <w:t>”</w:t>
      </w:r>
    </w:p>
    <w:p w:rsidR="00182376" w:rsidRPr="000A3D5D" w:rsidRDefault="00182376" w:rsidP="000A3D5D">
      <w:pPr>
        <w:jc w:val="center"/>
        <w:rPr>
          <w:rFonts w:ascii="Times New Roman" w:hAnsi="Times New Roman" w:cs="Times New Roman"/>
          <w:b/>
          <w:sz w:val="40"/>
          <w:szCs w:val="28"/>
          <w:lang w:val="uz-Cyrl-UZ"/>
        </w:rPr>
      </w:pPr>
      <w:r w:rsidRPr="000A3D5D">
        <w:rPr>
          <w:rFonts w:ascii="Times New Roman" w:hAnsi="Times New Roman" w:cs="Times New Roman"/>
          <w:b/>
          <w:sz w:val="40"/>
          <w:szCs w:val="28"/>
          <w:lang w:val="uz-Cyrl-UZ"/>
        </w:rPr>
        <w:t>KAFEDRASI</w:t>
      </w:r>
    </w:p>
    <w:p w:rsidR="00182376" w:rsidRPr="000A3D5D" w:rsidRDefault="00182376" w:rsidP="000A3D5D">
      <w:pPr>
        <w:jc w:val="center"/>
        <w:rPr>
          <w:rFonts w:ascii="Times New Roman" w:hAnsi="Times New Roman" w:cs="Times New Roman"/>
          <w:sz w:val="40"/>
          <w:szCs w:val="28"/>
          <w:lang w:val="en-US"/>
        </w:rPr>
      </w:pPr>
      <w:r w:rsidRPr="000A3D5D">
        <w:rPr>
          <w:rFonts w:ascii="Times New Roman" w:hAnsi="Times New Roman" w:cs="Times New Roman"/>
          <w:b/>
          <w:sz w:val="40"/>
          <w:szCs w:val="28"/>
          <w:lang w:val="uz-Cyrl-UZ"/>
        </w:rPr>
        <w:br/>
        <w:t>“</w:t>
      </w:r>
      <w:r w:rsidRPr="000A3D5D">
        <w:rPr>
          <w:rFonts w:ascii="Times New Roman" w:hAnsi="Times New Roman" w:cs="Times New Roman"/>
          <w:b/>
          <w:color w:val="000000"/>
          <w:sz w:val="40"/>
          <w:szCs w:val="28"/>
          <w:lang w:val="uz-Cyrl-UZ"/>
        </w:rPr>
        <w:t>ELEKTRMEXANI</w:t>
      </w:r>
      <w:r w:rsidRPr="000A3D5D">
        <w:rPr>
          <w:rFonts w:ascii="Times New Roman" w:hAnsi="Times New Roman" w:cs="Times New Roman"/>
          <w:b/>
          <w:color w:val="000000"/>
          <w:sz w:val="40"/>
          <w:szCs w:val="28"/>
          <w:lang w:val="en-US"/>
        </w:rPr>
        <w:t>K</w:t>
      </w:r>
      <w:r w:rsidRPr="000A3D5D">
        <w:rPr>
          <w:rFonts w:ascii="Times New Roman" w:hAnsi="Times New Roman" w:cs="Times New Roman"/>
          <w:b/>
          <w:color w:val="000000"/>
          <w:sz w:val="40"/>
          <w:szCs w:val="28"/>
          <w:lang w:val="uz-Cyrl-UZ"/>
        </w:rPr>
        <w:t xml:space="preserve"> TIZIMLARNING APPARATLARI, ELEMENTLARI VA </w:t>
      </w:r>
      <w:r w:rsidRPr="000A3D5D">
        <w:rPr>
          <w:rFonts w:ascii="Times New Roman" w:hAnsi="Times New Roman" w:cs="Times New Roman"/>
          <w:b/>
          <w:color w:val="000000"/>
          <w:sz w:val="40"/>
          <w:szCs w:val="28"/>
          <w:lang w:val="en-US"/>
        </w:rPr>
        <w:t>O’</w:t>
      </w:r>
      <w:r w:rsidRPr="000A3D5D">
        <w:rPr>
          <w:rFonts w:ascii="Times New Roman" w:hAnsi="Times New Roman" w:cs="Times New Roman"/>
          <w:b/>
          <w:color w:val="000000"/>
          <w:sz w:val="40"/>
          <w:szCs w:val="28"/>
          <w:lang w:val="uz-Cyrl-UZ"/>
        </w:rPr>
        <w:t>ZGARTGICh TEXNIKASI</w:t>
      </w:r>
      <w:r w:rsidRPr="000A3D5D">
        <w:rPr>
          <w:rFonts w:ascii="Times New Roman" w:hAnsi="Times New Roman" w:cs="Times New Roman"/>
          <w:b/>
          <w:sz w:val="40"/>
          <w:szCs w:val="28"/>
          <w:lang w:val="uz-Cyrl-UZ"/>
        </w:rPr>
        <w:t xml:space="preserve">” </w:t>
      </w:r>
      <w:r w:rsidRPr="000A3D5D">
        <w:rPr>
          <w:rFonts w:ascii="Times New Roman" w:hAnsi="Times New Roman" w:cs="Times New Roman"/>
          <w:b/>
          <w:sz w:val="40"/>
          <w:szCs w:val="28"/>
          <w:lang w:val="en-US"/>
        </w:rPr>
        <w:t>fanidan</w:t>
      </w:r>
    </w:p>
    <w:p w:rsidR="00182376" w:rsidRPr="000A3D5D" w:rsidRDefault="00182376" w:rsidP="000A3D5D">
      <w:pPr>
        <w:jc w:val="center"/>
        <w:rPr>
          <w:rFonts w:ascii="Times New Roman" w:hAnsi="Times New Roman" w:cs="Times New Roman"/>
          <w:b/>
          <w:sz w:val="40"/>
          <w:szCs w:val="28"/>
          <w:lang w:val="en-US"/>
        </w:rPr>
      </w:pPr>
    </w:p>
    <w:p w:rsidR="000A3D5D" w:rsidRPr="000A3D5D" w:rsidRDefault="000A3D5D" w:rsidP="000A3D5D">
      <w:pPr>
        <w:jc w:val="center"/>
        <w:rPr>
          <w:rFonts w:ascii="Times New Roman" w:hAnsi="Times New Roman" w:cs="Times New Roman"/>
          <w:b/>
          <w:bCs/>
          <w:sz w:val="40"/>
          <w:szCs w:val="28"/>
          <w:lang w:val="en-US"/>
        </w:rPr>
      </w:pPr>
      <w:r w:rsidRPr="000A3D5D">
        <w:rPr>
          <w:rFonts w:ascii="Times New Roman" w:hAnsi="Times New Roman" w:cs="Times New Roman"/>
          <w:b/>
          <w:sz w:val="40"/>
          <w:szCs w:val="28"/>
          <w:lang w:val="en-US"/>
        </w:rPr>
        <w:t>Ma’zura matni</w:t>
      </w:r>
    </w:p>
    <w:p w:rsidR="000A3D5D" w:rsidRDefault="000A3D5D" w:rsidP="00182376">
      <w:pPr>
        <w:pStyle w:val="aff1"/>
        <w:jc w:val="center"/>
        <w:rPr>
          <w:rFonts w:ascii="Times New Roman" w:hAnsi="Times New Roman"/>
          <w:color w:val="auto"/>
          <w:lang w:val="en-US"/>
        </w:rPr>
      </w:pPr>
    </w:p>
    <w:p w:rsidR="000A3D5D" w:rsidRDefault="000A3D5D" w:rsidP="00182376">
      <w:pPr>
        <w:pStyle w:val="aff1"/>
        <w:jc w:val="center"/>
        <w:rPr>
          <w:rFonts w:ascii="Times New Roman" w:hAnsi="Times New Roman"/>
          <w:color w:val="auto"/>
          <w:lang w:val="en-US"/>
        </w:rPr>
      </w:pPr>
    </w:p>
    <w:p w:rsidR="000A3D5D" w:rsidRDefault="000A3D5D" w:rsidP="00182376">
      <w:pPr>
        <w:pStyle w:val="aff1"/>
        <w:jc w:val="center"/>
        <w:rPr>
          <w:rFonts w:ascii="Times New Roman" w:hAnsi="Times New Roman"/>
          <w:color w:val="auto"/>
          <w:lang w:val="en-US"/>
        </w:rPr>
      </w:pPr>
    </w:p>
    <w:p w:rsidR="000A3D5D" w:rsidRDefault="000A3D5D" w:rsidP="00182376">
      <w:pPr>
        <w:pStyle w:val="aff1"/>
        <w:jc w:val="center"/>
        <w:rPr>
          <w:rFonts w:ascii="Times New Roman" w:hAnsi="Times New Roman"/>
          <w:color w:val="auto"/>
          <w:lang w:val="en-US"/>
        </w:rPr>
      </w:pPr>
    </w:p>
    <w:p w:rsidR="000A3D5D" w:rsidRDefault="000A3D5D" w:rsidP="00182376">
      <w:pPr>
        <w:pStyle w:val="aff1"/>
        <w:jc w:val="center"/>
        <w:rPr>
          <w:rFonts w:ascii="Times New Roman" w:hAnsi="Times New Roman"/>
          <w:color w:val="auto"/>
          <w:lang w:val="en-US"/>
        </w:rPr>
      </w:pPr>
    </w:p>
    <w:p w:rsidR="000A3D5D" w:rsidRDefault="000A3D5D" w:rsidP="00182376">
      <w:pPr>
        <w:pStyle w:val="aff1"/>
        <w:jc w:val="center"/>
        <w:rPr>
          <w:rFonts w:ascii="Times New Roman" w:hAnsi="Times New Roman"/>
          <w:color w:val="auto"/>
          <w:lang w:val="en-US"/>
        </w:rPr>
      </w:pPr>
    </w:p>
    <w:p w:rsidR="00182376" w:rsidRPr="000A3D5D" w:rsidRDefault="000A3D5D" w:rsidP="000A3D5D">
      <w:pPr>
        <w:pStyle w:val="aff1"/>
        <w:rPr>
          <w:rFonts w:ascii="Times New Roman" w:hAnsi="Times New Roman"/>
          <w:color w:val="auto"/>
          <w:lang w:val="en-US"/>
        </w:rPr>
      </w:pPr>
      <w:r>
        <w:rPr>
          <w:rFonts w:ascii="Times New Roman" w:hAnsi="Times New Roman"/>
          <w:color w:val="auto"/>
          <w:lang w:val="en-US"/>
        </w:rPr>
        <w:t xml:space="preserve">  </w:t>
      </w:r>
      <w:r w:rsidR="00182376">
        <w:rPr>
          <w:rFonts w:ascii="Times New Roman" w:hAnsi="Times New Roman"/>
          <w:color w:val="auto"/>
          <w:lang w:val="en-US"/>
        </w:rPr>
        <w:t>MUNDARIJA</w:t>
      </w:r>
    </w:p>
    <w:p w:rsidR="00182376" w:rsidRDefault="00547254" w:rsidP="00182376">
      <w:pPr>
        <w:pStyle w:val="12"/>
        <w:tabs>
          <w:tab w:val="right" w:leader="dot" w:pos="9345"/>
        </w:tabs>
        <w:spacing w:line="360" w:lineRule="auto"/>
        <w:rPr>
          <w:noProof/>
          <w:sz w:val="28"/>
          <w:szCs w:val="28"/>
        </w:rPr>
      </w:pPr>
      <w:r w:rsidRPr="00547254">
        <w:rPr>
          <w:sz w:val="28"/>
          <w:szCs w:val="28"/>
        </w:rPr>
        <w:fldChar w:fldCharType="begin"/>
      </w:r>
      <w:r w:rsidR="00182376">
        <w:rPr>
          <w:sz w:val="28"/>
          <w:szCs w:val="28"/>
        </w:rPr>
        <w:instrText xml:space="preserve"> TOC \o "1-3" \h \z \u </w:instrText>
      </w:r>
      <w:r w:rsidRPr="00547254">
        <w:rPr>
          <w:sz w:val="28"/>
          <w:szCs w:val="28"/>
        </w:rPr>
        <w:fldChar w:fldCharType="separate"/>
      </w:r>
      <w:hyperlink r:id="rId5" w:anchor="_Toc466385893" w:history="1">
        <w:r w:rsidR="00182376">
          <w:rPr>
            <w:rStyle w:val="a3"/>
            <w:rFonts w:eastAsiaTheme="majorEastAsia"/>
            <w:noProof/>
            <w:lang w:val="uz-Cyrl-UZ"/>
          </w:rPr>
          <w:t xml:space="preserve">1-Ma’ruza: </w:t>
        </w:r>
        <w:r w:rsidR="00182376">
          <w:rPr>
            <w:rStyle w:val="a3"/>
            <w:rFonts w:eastAsiaTheme="majorEastAsia"/>
            <w:bCs/>
            <w:color w:val="auto"/>
            <w:lang w:val="en-US"/>
          </w:rPr>
          <w:t xml:space="preserve">Energiya samarali yarim </w:t>
        </w:r>
        <w:r w:rsidR="00182376">
          <w:rPr>
            <w:rStyle w:val="a3"/>
            <w:rFonts w:eastAsiaTheme="majorEastAsia"/>
            <w:bCs/>
            <w:color w:val="auto"/>
            <w:lang w:val="uz-Cyrl-UZ"/>
          </w:rPr>
          <w:t>o‘</w:t>
        </w:r>
        <w:r w:rsidR="00182376">
          <w:rPr>
            <w:rStyle w:val="a3"/>
            <w:rFonts w:eastAsiaTheme="majorEastAsia"/>
            <w:bCs/>
            <w:color w:val="auto"/>
            <w:lang w:val="en-US"/>
          </w:rPr>
          <w:t>tkazgichli bosh</w:t>
        </w:r>
        <w:r w:rsidR="00182376">
          <w:rPr>
            <w:rStyle w:val="a3"/>
            <w:rFonts w:eastAsiaTheme="majorEastAsia"/>
            <w:bCs/>
            <w:color w:val="auto"/>
            <w:lang w:val="uz-Cyrl-UZ"/>
          </w:rPr>
          <w:t>q</w:t>
        </w:r>
        <w:r w:rsidR="00182376">
          <w:rPr>
            <w:rStyle w:val="a3"/>
            <w:rFonts w:eastAsiaTheme="majorEastAsia"/>
            <w:bCs/>
            <w:color w:val="auto"/>
            <w:lang w:val="en-US"/>
          </w:rPr>
          <w:t>ariladigan t</w:t>
        </w:r>
        <w:r w:rsidR="00182376">
          <w:rPr>
            <w:rStyle w:val="a3"/>
            <w:rFonts w:eastAsiaTheme="majorEastAsia"/>
            <w:bCs/>
            <w:color w:val="auto"/>
            <w:lang w:val="uz-Cyrl-UZ"/>
          </w:rPr>
          <w:t>o‘g‘</w:t>
        </w:r>
        <w:r w:rsidR="00182376">
          <w:rPr>
            <w:rStyle w:val="a3"/>
            <w:rFonts w:eastAsiaTheme="majorEastAsia"/>
            <w:bCs/>
            <w:color w:val="auto"/>
            <w:lang w:val="en-US"/>
          </w:rPr>
          <w:t>rilagichlar.</w:t>
        </w:r>
        <w:r w:rsidR="00182376">
          <w:rPr>
            <w:rStyle w:val="a3"/>
            <w:rFonts w:eastAsiaTheme="majorEastAsia"/>
            <w:bCs/>
            <w:color w:val="auto"/>
            <w:lang w:val="uz-Cyrl-UZ"/>
          </w:rPr>
          <w:t xml:space="preserve"> </w:t>
        </w:r>
        <w:r w:rsidR="00182376">
          <w:rPr>
            <w:rStyle w:val="a3"/>
            <w:rFonts w:eastAsiaTheme="majorEastAsia"/>
            <w:color w:val="auto"/>
            <w:lang w:val="uz-Cyrl-UZ"/>
          </w:rPr>
          <w:t>Energiya samarali bir va uch fazali yarim o‘tkazgichli boshqariluvchi to‘g‘rilagichlarni turlari, vaqt diagrammalari, solishtirma tahlili.</w:t>
        </w:r>
        <w:r w:rsidR="00182376">
          <w:rPr>
            <w:rStyle w:val="a3"/>
            <w:rFonts w:eastAsiaTheme="majorEastAsia"/>
            <w:noProof/>
            <w:webHidden/>
            <w:color w:val="auto"/>
          </w:rPr>
          <w:tab/>
        </w:r>
        <w:r>
          <w:rPr>
            <w:rStyle w:val="a3"/>
            <w:rFonts w:eastAsiaTheme="majorEastAsia"/>
            <w:noProof/>
            <w:webHidden/>
            <w:color w:val="auto"/>
          </w:rPr>
          <w:fldChar w:fldCharType="begin"/>
        </w:r>
        <w:r w:rsidR="00182376">
          <w:rPr>
            <w:rStyle w:val="a3"/>
            <w:rFonts w:eastAsiaTheme="majorEastAsia"/>
            <w:noProof/>
            <w:webHidden/>
            <w:color w:val="auto"/>
          </w:rPr>
          <w:instrText xml:space="preserve"> PAGEREF _Toc466385893 \h </w:instrText>
        </w:r>
        <w:r>
          <w:rPr>
            <w:rStyle w:val="a3"/>
            <w:rFonts w:eastAsiaTheme="majorEastAsia"/>
            <w:noProof/>
            <w:webHidden/>
            <w:color w:val="auto"/>
          </w:rPr>
        </w:r>
        <w:r>
          <w:rPr>
            <w:rStyle w:val="a3"/>
            <w:rFonts w:eastAsiaTheme="majorEastAsia"/>
            <w:noProof/>
            <w:webHidden/>
            <w:color w:val="auto"/>
          </w:rPr>
          <w:fldChar w:fldCharType="separate"/>
        </w:r>
        <w:r w:rsidR="00182376">
          <w:rPr>
            <w:rStyle w:val="a3"/>
            <w:rFonts w:eastAsiaTheme="majorEastAsia"/>
            <w:noProof/>
            <w:webHidden/>
            <w:color w:val="auto"/>
          </w:rPr>
          <w:t>16</w:t>
        </w:r>
        <w:r>
          <w:rPr>
            <w:rStyle w:val="a3"/>
            <w:rFonts w:eastAsiaTheme="majorEastAsia"/>
            <w:noProof/>
            <w:webHidden/>
            <w:color w:val="auto"/>
          </w:rPr>
          <w:fldChar w:fldCharType="end"/>
        </w:r>
      </w:hyperlink>
    </w:p>
    <w:p w:rsidR="00182376" w:rsidRDefault="00547254" w:rsidP="00182376">
      <w:pPr>
        <w:pStyle w:val="12"/>
        <w:tabs>
          <w:tab w:val="right" w:leader="dot" w:pos="9345"/>
        </w:tabs>
        <w:spacing w:line="360" w:lineRule="auto"/>
        <w:rPr>
          <w:noProof/>
          <w:sz w:val="28"/>
          <w:szCs w:val="28"/>
        </w:rPr>
      </w:pPr>
      <w:hyperlink r:id="rId6" w:anchor="_Toc466385894" w:history="1">
        <w:r w:rsidR="00182376">
          <w:rPr>
            <w:rStyle w:val="a3"/>
            <w:rFonts w:eastAsiaTheme="majorEastAsia"/>
            <w:noProof/>
            <w:lang w:val="uz-Cyrl-UZ"/>
          </w:rPr>
          <w:t xml:space="preserve">2-Ma’ruza: </w:t>
        </w:r>
        <w:r w:rsidR="00182376">
          <w:rPr>
            <w:rStyle w:val="a3"/>
            <w:rFonts w:eastAsiaTheme="majorEastAsia"/>
            <w:color w:val="auto"/>
            <w:lang w:val="uz-Cyrl-UZ"/>
          </w:rPr>
          <w:t>Boshqariluvchi to‘g‘rilagichlarni energiya samaradorligini oshirish</w:t>
        </w:r>
        <w:r w:rsidR="00182376">
          <w:rPr>
            <w:rStyle w:val="a3"/>
            <w:rFonts w:eastAsiaTheme="majorEastAsia"/>
            <w:color w:val="auto"/>
            <w:lang w:val="en-US"/>
          </w:rPr>
          <w:t xml:space="preserve"> va </w:t>
        </w:r>
        <w:r w:rsidR="00182376">
          <w:rPr>
            <w:rStyle w:val="a3"/>
            <w:rFonts w:eastAsiaTheme="majorEastAsia"/>
            <w:color w:val="auto"/>
            <w:lang w:val="uz-Cyrl-UZ"/>
          </w:rPr>
          <w:t>chiqish parametralari.  Bir va uch fazali boshqariluvchi to‘g‘rilagichlarning chikish parametralarini silliqlash usullari, vaqt diagrammalari va tarmoq sifat ko‘rsatgichlariga ta’siri.</w:t>
        </w:r>
        <w:r w:rsidR="00182376">
          <w:rPr>
            <w:rStyle w:val="a3"/>
            <w:rFonts w:eastAsiaTheme="majorEastAsia"/>
            <w:noProof/>
            <w:webHidden/>
            <w:color w:val="auto"/>
          </w:rPr>
          <w:tab/>
        </w:r>
        <w:r>
          <w:rPr>
            <w:rStyle w:val="a3"/>
            <w:rFonts w:eastAsiaTheme="majorEastAsia"/>
            <w:noProof/>
            <w:webHidden/>
            <w:color w:val="auto"/>
          </w:rPr>
          <w:fldChar w:fldCharType="begin"/>
        </w:r>
        <w:r w:rsidR="00182376">
          <w:rPr>
            <w:rStyle w:val="a3"/>
            <w:rFonts w:eastAsiaTheme="majorEastAsia"/>
            <w:noProof/>
            <w:webHidden/>
            <w:color w:val="auto"/>
          </w:rPr>
          <w:instrText xml:space="preserve"> PAGEREF _Toc466385894 \h </w:instrText>
        </w:r>
        <w:r>
          <w:rPr>
            <w:rStyle w:val="a3"/>
            <w:rFonts w:eastAsiaTheme="majorEastAsia"/>
            <w:noProof/>
            <w:webHidden/>
            <w:color w:val="auto"/>
          </w:rPr>
        </w:r>
        <w:r>
          <w:rPr>
            <w:rStyle w:val="a3"/>
            <w:rFonts w:eastAsiaTheme="majorEastAsia"/>
            <w:noProof/>
            <w:webHidden/>
            <w:color w:val="auto"/>
          </w:rPr>
          <w:fldChar w:fldCharType="separate"/>
        </w:r>
        <w:r w:rsidR="00182376">
          <w:rPr>
            <w:rStyle w:val="a3"/>
            <w:rFonts w:eastAsiaTheme="majorEastAsia"/>
            <w:noProof/>
            <w:webHidden/>
            <w:color w:val="auto"/>
          </w:rPr>
          <w:t>21</w:t>
        </w:r>
        <w:r>
          <w:rPr>
            <w:rStyle w:val="a3"/>
            <w:rFonts w:eastAsiaTheme="majorEastAsia"/>
            <w:noProof/>
            <w:webHidden/>
            <w:color w:val="auto"/>
          </w:rPr>
          <w:fldChar w:fldCharType="end"/>
        </w:r>
      </w:hyperlink>
    </w:p>
    <w:p w:rsidR="00182376" w:rsidRDefault="00547254" w:rsidP="00182376">
      <w:pPr>
        <w:pStyle w:val="12"/>
        <w:tabs>
          <w:tab w:val="right" w:leader="dot" w:pos="9345"/>
        </w:tabs>
        <w:spacing w:line="360" w:lineRule="auto"/>
        <w:rPr>
          <w:noProof/>
          <w:sz w:val="28"/>
          <w:szCs w:val="28"/>
        </w:rPr>
      </w:pPr>
      <w:hyperlink r:id="rId7" w:anchor="_Toc466385895" w:history="1">
        <w:r w:rsidR="00182376">
          <w:rPr>
            <w:rStyle w:val="a3"/>
            <w:rFonts w:eastAsiaTheme="majorEastAsia"/>
            <w:noProof/>
            <w:lang w:val="uz-Cyrl-UZ"/>
          </w:rPr>
          <w:t xml:space="preserve">3-Ma’ruza: </w:t>
        </w:r>
        <w:r w:rsidR="00182376">
          <w:rPr>
            <w:rStyle w:val="a3"/>
            <w:rFonts w:eastAsiaTheme="majorEastAsia"/>
            <w:bCs/>
            <w:color w:val="auto"/>
            <w:lang w:val="uz-Cyrl-UZ"/>
          </w:rPr>
          <w:t>Boshqariladigan o‘zgaruvchan tok o‘zgartgichlari.</w:t>
        </w:r>
        <w:r w:rsidR="00182376">
          <w:rPr>
            <w:rStyle w:val="a3"/>
            <w:rFonts w:eastAsiaTheme="majorEastAsia"/>
            <w:color w:val="auto"/>
            <w:lang w:val="uz-Cyrl-UZ"/>
          </w:rPr>
          <w:t xml:space="preserve"> Tiristorli kuchlanish rostlagichi, tavsiflari va energiya tejaydigan elektr texnikaviy qurilmalarda qo‘llanish doirasi. Boshqaruv tizim sxemalari. Uzatish funksiyasi.</w:t>
        </w:r>
        <w:r w:rsidR="00182376">
          <w:rPr>
            <w:rStyle w:val="a3"/>
            <w:rFonts w:eastAsiaTheme="majorEastAsia"/>
            <w:noProof/>
            <w:webHidden/>
            <w:color w:val="auto"/>
          </w:rPr>
          <w:tab/>
        </w:r>
        <w:r>
          <w:rPr>
            <w:rStyle w:val="a3"/>
            <w:rFonts w:eastAsiaTheme="majorEastAsia"/>
            <w:noProof/>
            <w:webHidden/>
            <w:color w:val="auto"/>
          </w:rPr>
          <w:fldChar w:fldCharType="begin"/>
        </w:r>
        <w:r w:rsidR="00182376">
          <w:rPr>
            <w:rStyle w:val="a3"/>
            <w:rFonts w:eastAsiaTheme="majorEastAsia"/>
            <w:noProof/>
            <w:webHidden/>
            <w:color w:val="auto"/>
          </w:rPr>
          <w:instrText xml:space="preserve"> PAGEREF _Toc466385895 \h </w:instrText>
        </w:r>
        <w:r>
          <w:rPr>
            <w:rStyle w:val="a3"/>
            <w:rFonts w:eastAsiaTheme="majorEastAsia"/>
            <w:noProof/>
            <w:webHidden/>
            <w:color w:val="auto"/>
          </w:rPr>
        </w:r>
        <w:r>
          <w:rPr>
            <w:rStyle w:val="a3"/>
            <w:rFonts w:eastAsiaTheme="majorEastAsia"/>
            <w:noProof/>
            <w:webHidden/>
            <w:color w:val="auto"/>
          </w:rPr>
          <w:fldChar w:fldCharType="separate"/>
        </w:r>
        <w:r w:rsidR="00182376">
          <w:rPr>
            <w:rStyle w:val="a3"/>
            <w:rFonts w:eastAsiaTheme="majorEastAsia"/>
            <w:noProof/>
            <w:webHidden/>
            <w:color w:val="auto"/>
          </w:rPr>
          <w:t>23</w:t>
        </w:r>
        <w:r>
          <w:rPr>
            <w:rStyle w:val="a3"/>
            <w:rFonts w:eastAsiaTheme="majorEastAsia"/>
            <w:noProof/>
            <w:webHidden/>
            <w:color w:val="auto"/>
          </w:rPr>
          <w:fldChar w:fldCharType="end"/>
        </w:r>
      </w:hyperlink>
    </w:p>
    <w:p w:rsidR="00182376" w:rsidRDefault="00547254" w:rsidP="00182376">
      <w:pPr>
        <w:tabs>
          <w:tab w:val="left" w:pos="-120"/>
          <w:tab w:val="left" w:pos="600"/>
        </w:tabs>
        <w:jc w:val="both"/>
        <w:rPr>
          <w:rStyle w:val="a3"/>
          <w:rFonts w:ascii="Times New Roman" w:hAnsi="Times New Roman" w:cs="Times New Roman"/>
          <w:color w:val="auto"/>
          <w:u w:val="none"/>
          <w:lang w:val="uz-Cyrl-UZ"/>
        </w:rPr>
      </w:pPr>
      <w:hyperlink r:id="rId8" w:anchor="_Toc466385896" w:history="1">
        <w:r w:rsidR="00182376">
          <w:rPr>
            <w:rStyle w:val="a3"/>
            <w:rFonts w:ascii="Times New Roman" w:hAnsi="Times New Roman" w:cs="Times New Roman"/>
            <w:noProof/>
            <w:lang w:val="uz-Cyrl-UZ"/>
          </w:rPr>
          <w:t xml:space="preserve">4-Ma’ruza: </w:t>
        </w:r>
        <w:r w:rsidR="00182376">
          <w:rPr>
            <w:rStyle w:val="a3"/>
            <w:rFonts w:ascii="Times New Roman" w:hAnsi="Times New Roman" w:cs="Times New Roman"/>
            <w:bCs/>
            <w:color w:val="auto"/>
            <w:lang w:val="uz-Cyrl-UZ"/>
          </w:rPr>
          <w:t xml:space="preserve">Energiya samarador chastota o‘zgartgichlari va invertorlar. </w:t>
        </w:r>
        <w:r w:rsidR="00182376">
          <w:rPr>
            <w:rStyle w:val="a3"/>
            <w:rFonts w:ascii="Times New Roman" w:hAnsi="Times New Roman" w:cs="Times New Roman"/>
            <w:color w:val="auto"/>
            <w:lang w:val="uz-Cyrl-UZ"/>
          </w:rPr>
          <w:t xml:space="preserve">O‘zgaruvchan tok o‘zgartgichlarining asosiy sxemalari, strukturalari va ishlash prinsiplari, ularning vaqt diagrammalari, afzaliklari va solishtirma tahlili.      </w:t>
        </w:r>
      </w:hyperlink>
    </w:p>
    <w:p w:rsidR="00182376" w:rsidRDefault="00547254" w:rsidP="00182376">
      <w:pPr>
        <w:pStyle w:val="12"/>
        <w:tabs>
          <w:tab w:val="right" w:leader="dot" w:pos="9345"/>
        </w:tabs>
        <w:spacing w:line="360" w:lineRule="auto"/>
        <w:rPr>
          <w:rFonts w:eastAsiaTheme="majorEastAsia"/>
          <w:noProof/>
        </w:rPr>
      </w:pPr>
      <w:hyperlink r:id="rId9" w:anchor="_Toc466385896" w:history="1">
        <w:r w:rsidR="00182376">
          <w:rPr>
            <w:rStyle w:val="a3"/>
            <w:rFonts w:eastAsiaTheme="majorEastAsia"/>
            <w:color w:val="auto"/>
            <w:lang w:val="uz-Cyrl-UZ"/>
          </w:rPr>
          <w:t xml:space="preserve">Kuchlanish </w:t>
        </w:r>
        <w:r w:rsidR="00182376">
          <w:rPr>
            <w:rStyle w:val="a3"/>
            <w:rFonts w:eastAsiaTheme="majorEastAsia"/>
            <w:color w:val="auto"/>
            <w:lang w:val="en-US"/>
          </w:rPr>
          <w:t>va</w:t>
        </w:r>
        <w:r w:rsidR="00182376">
          <w:rPr>
            <w:rStyle w:val="a3"/>
            <w:rFonts w:eastAsiaTheme="majorEastAsia"/>
            <w:color w:val="auto"/>
            <w:lang w:val="uz-Cyrl-UZ"/>
          </w:rPr>
          <w:t xml:space="preserve"> tok  invertorlari. Ularning asosiy sxemalari, strukturalari va ishlash prinsiplari, ularning vaqt diagrammalari, afzaliklari va solishtirma tahlili</w:t>
        </w:r>
        <w:r w:rsidR="00182376">
          <w:rPr>
            <w:rStyle w:val="a3"/>
            <w:rFonts w:eastAsiaTheme="majorEastAsia"/>
            <w:noProof/>
            <w:webHidden/>
            <w:color w:val="auto"/>
          </w:rPr>
          <w:tab/>
        </w:r>
        <w:r>
          <w:rPr>
            <w:rStyle w:val="a3"/>
            <w:rFonts w:eastAsiaTheme="majorEastAsia"/>
            <w:noProof/>
            <w:webHidden/>
            <w:color w:val="auto"/>
          </w:rPr>
          <w:fldChar w:fldCharType="begin"/>
        </w:r>
        <w:r w:rsidR="00182376">
          <w:rPr>
            <w:rStyle w:val="a3"/>
            <w:rFonts w:eastAsiaTheme="majorEastAsia"/>
            <w:noProof/>
            <w:webHidden/>
            <w:color w:val="auto"/>
          </w:rPr>
          <w:instrText xml:space="preserve"> PAGEREF _Toc466385896 \h </w:instrText>
        </w:r>
        <w:r>
          <w:rPr>
            <w:rStyle w:val="a3"/>
            <w:rFonts w:eastAsiaTheme="majorEastAsia"/>
            <w:noProof/>
            <w:webHidden/>
            <w:color w:val="auto"/>
          </w:rPr>
        </w:r>
        <w:r>
          <w:rPr>
            <w:rStyle w:val="a3"/>
            <w:rFonts w:eastAsiaTheme="majorEastAsia"/>
            <w:noProof/>
            <w:webHidden/>
            <w:color w:val="auto"/>
          </w:rPr>
          <w:fldChar w:fldCharType="separate"/>
        </w:r>
        <w:r w:rsidR="00182376">
          <w:rPr>
            <w:rStyle w:val="a3"/>
            <w:rFonts w:eastAsiaTheme="majorEastAsia"/>
            <w:noProof/>
            <w:webHidden/>
            <w:color w:val="auto"/>
          </w:rPr>
          <w:t>26</w:t>
        </w:r>
        <w:r>
          <w:rPr>
            <w:rStyle w:val="a3"/>
            <w:rFonts w:eastAsiaTheme="majorEastAsia"/>
            <w:noProof/>
            <w:webHidden/>
            <w:color w:val="auto"/>
          </w:rPr>
          <w:fldChar w:fldCharType="end"/>
        </w:r>
      </w:hyperlink>
    </w:p>
    <w:p w:rsidR="00182376" w:rsidRDefault="00547254" w:rsidP="00182376">
      <w:pPr>
        <w:pStyle w:val="12"/>
        <w:tabs>
          <w:tab w:val="right" w:leader="dot" w:pos="9345"/>
        </w:tabs>
        <w:spacing w:line="360" w:lineRule="auto"/>
        <w:rPr>
          <w:noProof/>
          <w:sz w:val="28"/>
          <w:szCs w:val="28"/>
        </w:rPr>
      </w:pPr>
      <w:hyperlink r:id="rId10" w:anchor="_Toc466385897" w:history="1">
        <w:r w:rsidR="00182376">
          <w:rPr>
            <w:rStyle w:val="a3"/>
            <w:rFonts w:eastAsiaTheme="majorEastAsia"/>
            <w:noProof/>
            <w:lang w:val="uz-Cyrl-UZ"/>
          </w:rPr>
          <w:t xml:space="preserve">5-Ma’ruza: </w:t>
        </w:r>
        <w:r w:rsidR="00182376">
          <w:rPr>
            <w:rStyle w:val="a3"/>
            <w:rFonts w:eastAsiaTheme="majorEastAsia"/>
            <w:color w:val="auto"/>
            <w:lang w:val="uz-Cyrl-UZ"/>
          </w:rPr>
          <w:t xml:space="preserve">Bevosita  </w:t>
        </w:r>
        <w:r w:rsidR="00182376">
          <w:rPr>
            <w:rStyle w:val="a3"/>
            <w:rFonts w:eastAsiaTheme="majorEastAsia"/>
            <w:color w:val="auto"/>
            <w:lang w:val="en-US"/>
          </w:rPr>
          <w:t>va b</w:t>
        </w:r>
        <w:r w:rsidR="00182376">
          <w:rPr>
            <w:rStyle w:val="a3"/>
            <w:rFonts w:eastAsiaTheme="majorEastAsia"/>
            <w:color w:val="auto"/>
            <w:lang w:val="uz-Cyrl-UZ"/>
          </w:rPr>
          <w:t>ilvosita chastota o‘zgartgichlari. Ularning asosiy sxemalari, strukturalari va ishlash prinsiplari, ularning vaqt diagrammalari, afzaliklari va solishtirma tahlili</w:t>
        </w:r>
        <w:r w:rsidR="00182376">
          <w:rPr>
            <w:rStyle w:val="a3"/>
            <w:rFonts w:eastAsiaTheme="majorEastAsia"/>
            <w:noProof/>
            <w:lang w:val="uz-Cyrl-UZ"/>
          </w:rPr>
          <w:t>.</w:t>
        </w:r>
        <w:r w:rsidR="00182376">
          <w:rPr>
            <w:rStyle w:val="a3"/>
            <w:rFonts w:eastAsiaTheme="majorEastAsia"/>
            <w:noProof/>
            <w:webHidden/>
            <w:color w:val="auto"/>
          </w:rPr>
          <w:tab/>
        </w:r>
        <w:r>
          <w:rPr>
            <w:rStyle w:val="a3"/>
            <w:rFonts w:eastAsiaTheme="majorEastAsia"/>
            <w:noProof/>
            <w:webHidden/>
            <w:color w:val="auto"/>
          </w:rPr>
          <w:fldChar w:fldCharType="begin"/>
        </w:r>
        <w:r w:rsidR="00182376">
          <w:rPr>
            <w:rStyle w:val="a3"/>
            <w:rFonts w:eastAsiaTheme="majorEastAsia"/>
            <w:noProof/>
            <w:webHidden/>
            <w:color w:val="auto"/>
          </w:rPr>
          <w:instrText xml:space="preserve"> PAGEREF _Toc466385897 \h </w:instrText>
        </w:r>
        <w:r>
          <w:rPr>
            <w:rStyle w:val="a3"/>
            <w:rFonts w:eastAsiaTheme="majorEastAsia"/>
            <w:noProof/>
            <w:webHidden/>
            <w:color w:val="auto"/>
          </w:rPr>
        </w:r>
        <w:r>
          <w:rPr>
            <w:rStyle w:val="a3"/>
            <w:rFonts w:eastAsiaTheme="majorEastAsia"/>
            <w:noProof/>
            <w:webHidden/>
            <w:color w:val="auto"/>
          </w:rPr>
          <w:fldChar w:fldCharType="separate"/>
        </w:r>
        <w:r w:rsidR="00182376">
          <w:rPr>
            <w:rStyle w:val="a3"/>
            <w:rFonts w:eastAsiaTheme="majorEastAsia"/>
            <w:noProof/>
            <w:webHidden/>
            <w:color w:val="auto"/>
          </w:rPr>
          <w:t>29</w:t>
        </w:r>
        <w:r>
          <w:rPr>
            <w:rStyle w:val="a3"/>
            <w:rFonts w:eastAsiaTheme="majorEastAsia"/>
            <w:noProof/>
            <w:webHidden/>
            <w:color w:val="auto"/>
          </w:rPr>
          <w:fldChar w:fldCharType="end"/>
        </w:r>
      </w:hyperlink>
    </w:p>
    <w:p w:rsidR="00182376" w:rsidRDefault="00547254" w:rsidP="00182376">
      <w:pPr>
        <w:pStyle w:val="12"/>
        <w:tabs>
          <w:tab w:val="right" w:leader="dot" w:pos="9345"/>
        </w:tabs>
        <w:spacing w:line="360" w:lineRule="auto"/>
        <w:rPr>
          <w:noProof/>
          <w:sz w:val="28"/>
          <w:szCs w:val="28"/>
        </w:rPr>
      </w:pPr>
      <w:hyperlink r:id="rId11" w:anchor="_Toc466385898" w:history="1">
        <w:r w:rsidR="00182376">
          <w:rPr>
            <w:rStyle w:val="a3"/>
            <w:rFonts w:eastAsiaTheme="majorEastAsia"/>
            <w:noProof/>
            <w:lang w:val="uz-Cyrl-UZ"/>
          </w:rPr>
          <w:t xml:space="preserve">6-Ma’ruza: </w:t>
        </w:r>
        <w:r w:rsidR="00182376">
          <w:rPr>
            <w:rStyle w:val="a3"/>
            <w:rFonts w:eastAsiaTheme="majorEastAsia"/>
            <w:bCs/>
            <w:color w:val="auto"/>
            <w:lang w:val="uz-Cyrl-UZ"/>
          </w:rPr>
          <w:t>Energiya samarali kengli impulsli o‘zgaruvchan tok o‘zgartgichlari.</w:t>
        </w:r>
        <w:r w:rsidR="00182376">
          <w:rPr>
            <w:rStyle w:val="a3"/>
            <w:rFonts w:eastAsiaTheme="majorEastAsia"/>
            <w:color w:val="auto"/>
            <w:lang w:val="uz-Cyrl-UZ"/>
          </w:rPr>
          <w:t>Kuchli bipolyar, maydon bilan boshqariluvchi va IGBT tranzistorlar.</w:t>
        </w:r>
        <w:r w:rsidR="00182376">
          <w:rPr>
            <w:rStyle w:val="a3"/>
            <w:rFonts w:eastAsiaTheme="majorEastAsia"/>
            <w:noProof/>
            <w:lang w:val="uz-Cyrl-UZ"/>
          </w:rPr>
          <w:t>.</w:t>
        </w:r>
        <w:r w:rsidR="00182376">
          <w:rPr>
            <w:rStyle w:val="a3"/>
            <w:rFonts w:eastAsiaTheme="majorEastAsia"/>
            <w:noProof/>
            <w:webHidden/>
            <w:color w:val="auto"/>
          </w:rPr>
          <w:tab/>
        </w:r>
        <w:r>
          <w:rPr>
            <w:rStyle w:val="a3"/>
            <w:rFonts w:eastAsiaTheme="majorEastAsia"/>
            <w:noProof/>
            <w:webHidden/>
            <w:color w:val="auto"/>
          </w:rPr>
          <w:fldChar w:fldCharType="begin"/>
        </w:r>
        <w:r w:rsidR="00182376">
          <w:rPr>
            <w:rStyle w:val="a3"/>
            <w:rFonts w:eastAsiaTheme="majorEastAsia"/>
            <w:noProof/>
            <w:webHidden/>
            <w:color w:val="auto"/>
          </w:rPr>
          <w:instrText xml:space="preserve"> PAGEREF _Toc466385898 \h </w:instrText>
        </w:r>
        <w:r>
          <w:rPr>
            <w:rStyle w:val="a3"/>
            <w:rFonts w:eastAsiaTheme="majorEastAsia"/>
            <w:noProof/>
            <w:webHidden/>
            <w:color w:val="auto"/>
          </w:rPr>
        </w:r>
        <w:r>
          <w:rPr>
            <w:rStyle w:val="a3"/>
            <w:rFonts w:eastAsiaTheme="majorEastAsia"/>
            <w:noProof/>
            <w:webHidden/>
            <w:color w:val="auto"/>
          </w:rPr>
          <w:fldChar w:fldCharType="separate"/>
        </w:r>
        <w:r w:rsidR="00182376">
          <w:rPr>
            <w:rStyle w:val="a3"/>
            <w:rFonts w:eastAsiaTheme="majorEastAsia"/>
            <w:noProof/>
            <w:webHidden/>
            <w:color w:val="auto"/>
          </w:rPr>
          <w:t>32</w:t>
        </w:r>
        <w:r>
          <w:rPr>
            <w:rStyle w:val="a3"/>
            <w:rFonts w:eastAsiaTheme="majorEastAsia"/>
            <w:noProof/>
            <w:webHidden/>
            <w:color w:val="auto"/>
          </w:rPr>
          <w:fldChar w:fldCharType="end"/>
        </w:r>
      </w:hyperlink>
    </w:p>
    <w:p w:rsidR="00182376" w:rsidRDefault="00547254" w:rsidP="00182376">
      <w:pPr>
        <w:pStyle w:val="12"/>
        <w:tabs>
          <w:tab w:val="right" w:leader="dot" w:pos="9345"/>
        </w:tabs>
        <w:spacing w:line="360" w:lineRule="auto"/>
        <w:rPr>
          <w:noProof/>
          <w:sz w:val="28"/>
          <w:szCs w:val="28"/>
        </w:rPr>
      </w:pPr>
      <w:hyperlink r:id="rId12" w:anchor="_Toc466385899" w:history="1">
        <w:r w:rsidR="00182376">
          <w:rPr>
            <w:rStyle w:val="a3"/>
            <w:rFonts w:eastAsiaTheme="majorEastAsia"/>
            <w:noProof/>
            <w:lang w:val="uz-Cyrl-UZ"/>
          </w:rPr>
          <w:t xml:space="preserve">7-Ma’ruza: </w:t>
        </w:r>
        <w:r w:rsidR="00182376">
          <w:rPr>
            <w:rStyle w:val="a3"/>
            <w:rFonts w:eastAsiaTheme="majorEastAsia"/>
            <w:color w:val="auto"/>
            <w:lang w:val="uz-Cyrl-UZ"/>
          </w:rPr>
          <w:t>Zamonaviy kengli impulsli boshqariluvchi chastota o‘zgargichlari. Ularning asosiy sxemalari, strukturalari va ishlash prinsiplari, ularning vaqt diagrammalari, ularning afzaliklari, solishtirma tahlili, energiya samaradorligi.</w:t>
        </w:r>
        <w:r w:rsidR="00182376">
          <w:rPr>
            <w:rStyle w:val="a3"/>
            <w:rFonts w:eastAsiaTheme="majorEastAsia"/>
            <w:noProof/>
            <w:lang w:val="uz-Cyrl-UZ"/>
          </w:rPr>
          <w:t>.</w:t>
        </w:r>
        <w:r w:rsidR="00182376">
          <w:rPr>
            <w:rStyle w:val="a3"/>
            <w:rFonts w:eastAsiaTheme="majorEastAsia"/>
            <w:noProof/>
            <w:webHidden/>
            <w:color w:val="auto"/>
          </w:rPr>
          <w:tab/>
        </w:r>
        <w:r>
          <w:rPr>
            <w:rStyle w:val="a3"/>
            <w:rFonts w:eastAsiaTheme="majorEastAsia"/>
            <w:noProof/>
            <w:webHidden/>
            <w:color w:val="auto"/>
          </w:rPr>
          <w:fldChar w:fldCharType="begin"/>
        </w:r>
        <w:r w:rsidR="00182376">
          <w:rPr>
            <w:rStyle w:val="a3"/>
            <w:rFonts w:eastAsiaTheme="majorEastAsia"/>
            <w:noProof/>
            <w:webHidden/>
            <w:color w:val="auto"/>
          </w:rPr>
          <w:instrText xml:space="preserve"> PAGEREF _Toc466385899 \h </w:instrText>
        </w:r>
        <w:r>
          <w:rPr>
            <w:rStyle w:val="a3"/>
            <w:rFonts w:eastAsiaTheme="majorEastAsia"/>
            <w:noProof/>
            <w:webHidden/>
            <w:color w:val="auto"/>
          </w:rPr>
        </w:r>
        <w:r>
          <w:rPr>
            <w:rStyle w:val="a3"/>
            <w:rFonts w:eastAsiaTheme="majorEastAsia"/>
            <w:noProof/>
            <w:webHidden/>
            <w:color w:val="auto"/>
          </w:rPr>
          <w:fldChar w:fldCharType="separate"/>
        </w:r>
        <w:r w:rsidR="00182376">
          <w:rPr>
            <w:rStyle w:val="a3"/>
            <w:rFonts w:eastAsiaTheme="majorEastAsia"/>
            <w:noProof/>
            <w:webHidden/>
            <w:color w:val="auto"/>
          </w:rPr>
          <w:t>37</w:t>
        </w:r>
        <w:r>
          <w:rPr>
            <w:rStyle w:val="a3"/>
            <w:rFonts w:eastAsiaTheme="majorEastAsia"/>
            <w:noProof/>
            <w:webHidden/>
            <w:color w:val="auto"/>
          </w:rPr>
          <w:fldChar w:fldCharType="end"/>
        </w:r>
      </w:hyperlink>
    </w:p>
    <w:p w:rsidR="00182376" w:rsidRDefault="00547254" w:rsidP="00182376">
      <w:pPr>
        <w:pStyle w:val="12"/>
        <w:tabs>
          <w:tab w:val="right" w:leader="dot" w:pos="9345"/>
        </w:tabs>
        <w:spacing w:line="360" w:lineRule="auto"/>
        <w:rPr>
          <w:noProof/>
          <w:sz w:val="28"/>
          <w:szCs w:val="28"/>
        </w:rPr>
      </w:pPr>
      <w:hyperlink r:id="rId13" w:anchor="_Toc466385900" w:history="1">
        <w:r w:rsidR="00182376">
          <w:rPr>
            <w:rStyle w:val="a3"/>
            <w:rFonts w:eastAsiaTheme="majorEastAsia"/>
            <w:noProof/>
            <w:lang w:val="uz-Cyrl-UZ"/>
          </w:rPr>
          <w:t xml:space="preserve">8-Ma’ruza: </w:t>
        </w:r>
        <w:r w:rsidR="00182376">
          <w:rPr>
            <w:rStyle w:val="a3"/>
            <w:rFonts w:eastAsiaTheme="majorEastAsia"/>
            <w:bCs/>
            <w:color w:val="auto"/>
            <w:lang w:val="uz-Cyrl-UZ"/>
          </w:rPr>
          <w:t xml:space="preserve">Parametrik o‘zgartgichlar. </w:t>
        </w:r>
        <w:r w:rsidR="00182376">
          <w:rPr>
            <w:rStyle w:val="a3"/>
            <w:rFonts w:eastAsiaTheme="majorEastAsia"/>
            <w:color w:val="auto"/>
            <w:lang w:val="uz-Cyrl-UZ"/>
          </w:rPr>
          <w:t>Induktiv-sig‘imli o‘zgartgichlar (ISU), asosiy sxemalari, xususiyatlari va tashqi tavsiflari.</w:t>
        </w:r>
        <w:r w:rsidR="00182376">
          <w:rPr>
            <w:rStyle w:val="a3"/>
            <w:rFonts w:eastAsiaTheme="majorEastAsia"/>
            <w:noProof/>
            <w:webHidden/>
            <w:color w:val="auto"/>
          </w:rPr>
          <w:tab/>
        </w:r>
        <w:r>
          <w:rPr>
            <w:rStyle w:val="a3"/>
            <w:rFonts w:eastAsiaTheme="majorEastAsia"/>
            <w:noProof/>
            <w:webHidden/>
            <w:color w:val="auto"/>
          </w:rPr>
          <w:fldChar w:fldCharType="begin"/>
        </w:r>
        <w:r w:rsidR="00182376">
          <w:rPr>
            <w:rStyle w:val="a3"/>
            <w:rFonts w:eastAsiaTheme="majorEastAsia"/>
            <w:noProof/>
            <w:webHidden/>
            <w:color w:val="auto"/>
          </w:rPr>
          <w:instrText xml:space="preserve"> PAGEREF _Toc466385900 \h </w:instrText>
        </w:r>
        <w:r>
          <w:rPr>
            <w:rStyle w:val="a3"/>
            <w:rFonts w:eastAsiaTheme="majorEastAsia"/>
            <w:noProof/>
            <w:webHidden/>
            <w:color w:val="auto"/>
          </w:rPr>
        </w:r>
        <w:r>
          <w:rPr>
            <w:rStyle w:val="a3"/>
            <w:rFonts w:eastAsiaTheme="majorEastAsia"/>
            <w:noProof/>
            <w:webHidden/>
            <w:color w:val="auto"/>
          </w:rPr>
          <w:fldChar w:fldCharType="separate"/>
        </w:r>
        <w:r w:rsidR="00182376">
          <w:rPr>
            <w:rStyle w:val="a3"/>
            <w:rFonts w:eastAsiaTheme="majorEastAsia"/>
            <w:noProof/>
            <w:webHidden/>
            <w:color w:val="auto"/>
          </w:rPr>
          <w:t>41</w:t>
        </w:r>
        <w:r>
          <w:rPr>
            <w:rStyle w:val="a3"/>
            <w:rFonts w:eastAsiaTheme="majorEastAsia"/>
            <w:noProof/>
            <w:webHidden/>
            <w:color w:val="auto"/>
          </w:rPr>
          <w:fldChar w:fldCharType="end"/>
        </w:r>
      </w:hyperlink>
    </w:p>
    <w:p w:rsidR="00182376" w:rsidRDefault="00547254" w:rsidP="00182376">
      <w:pPr>
        <w:pStyle w:val="12"/>
        <w:tabs>
          <w:tab w:val="right" w:leader="dot" w:pos="9345"/>
        </w:tabs>
        <w:spacing w:line="360" w:lineRule="auto"/>
        <w:rPr>
          <w:noProof/>
          <w:sz w:val="28"/>
          <w:szCs w:val="28"/>
        </w:rPr>
      </w:pPr>
      <w:hyperlink r:id="rId14" w:anchor="_Toc466385901" w:history="1">
        <w:r w:rsidR="00182376">
          <w:rPr>
            <w:rStyle w:val="a3"/>
            <w:rFonts w:eastAsiaTheme="majorEastAsia"/>
            <w:noProof/>
            <w:lang w:val="uz-Cyrl-UZ"/>
          </w:rPr>
          <w:t xml:space="preserve">9-Ma’ruza: </w:t>
        </w:r>
        <w:r w:rsidR="00182376">
          <w:rPr>
            <w:rStyle w:val="a3"/>
            <w:rFonts w:eastAsiaTheme="majorEastAsia"/>
            <w:color w:val="auto"/>
            <w:lang w:val="uz-Cyrl-UZ"/>
          </w:rPr>
          <w:t xml:space="preserve">Induktiv-sig‘imli o‘zgartgichlarni energiya tejaydigan elektr texnikaviy qurilmalarda qo‘llanishi. Ularni boshqariluvchi tok va moment manbai sifatida energiya tejaydigan elektr texnikaviy qurilmalarda qo‘llanish doirasi.  </w:t>
        </w:r>
        <w:r w:rsidR="00182376">
          <w:rPr>
            <w:rStyle w:val="a3"/>
            <w:rFonts w:eastAsiaTheme="majorEastAsia"/>
            <w:noProof/>
            <w:webHidden/>
            <w:color w:val="auto"/>
          </w:rPr>
          <w:tab/>
        </w:r>
        <w:r>
          <w:rPr>
            <w:rStyle w:val="a3"/>
            <w:rFonts w:eastAsiaTheme="majorEastAsia"/>
            <w:noProof/>
            <w:webHidden/>
            <w:color w:val="auto"/>
          </w:rPr>
          <w:fldChar w:fldCharType="begin"/>
        </w:r>
        <w:r w:rsidR="00182376">
          <w:rPr>
            <w:rStyle w:val="a3"/>
            <w:rFonts w:eastAsiaTheme="majorEastAsia"/>
            <w:noProof/>
            <w:webHidden/>
            <w:color w:val="auto"/>
          </w:rPr>
          <w:instrText xml:space="preserve"> PAGEREF _Toc466385901 \h </w:instrText>
        </w:r>
        <w:r>
          <w:rPr>
            <w:rStyle w:val="a3"/>
            <w:rFonts w:eastAsiaTheme="majorEastAsia"/>
            <w:noProof/>
            <w:webHidden/>
            <w:color w:val="auto"/>
          </w:rPr>
        </w:r>
        <w:r>
          <w:rPr>
            <w:rStyle w:val="a3"/>
            <w:rFonts w:eastAsiaTheme="majorEastAsia"/>
            <w:noProof/>
            <w:webHidden/>
            <w:color w:val="auto"/>
          </w:rPr>
          <w:fldChar w:fldCharType="separate"/>
        </w:r>
        <w:r w:rsidR="00182376">
          <w:rPr>
            <w:rStyle w:val="a3"/>
            <w:rFonts w:eastAsiaTheme="majorEastAsia"/>
            <w:noProof/>
            <w:webHidden/>
            <w:color w:val="auto"/>
          </w:rPr>
          <w:t>45</w:t>
        </w:r>
        <w:r>
          <w:rPr>
            <w:rStyle w:val="a3"/>
            <w:rFonts w:eastAsiaTheme="majorEastAsia"/>
            <w:noProof/>
            <w:webHidden/>
            <w:color w:val="auto"/>
          </w:rPr>
          <w:fldChar w:fldCharType="end"/>
        </w:r>
      </w:hyperlink>
    </w:p>
    <w:p w:rsidR="00182376" w:rsidRDefault="00547254" w:rsidP="00182376">
      <w:pPr>
        <w:pStyle w:val="12"/>
        <w:tabs>
          <w:tab w:val="right" w:leader="dot" w:pos="9345"/>
        </w:tabs>
        <w:spacing w:line="360" w:lineRule="auto"/>
        <w:rPr>
          <w:noProof/>
          <w:sz w:val="28"/>
          <w:szCs w:val="28"/>
        </w:rPr>
      </w:pPr>
      <w:hyperlink r:id="rId15" w:anchor="_Toc466385902" w:history="1">
        <w:r w:rsidR="00182376">
          <w:rPr>
            <w:rStyle w:val="a3"/>
            <w:rFonts w:eastAsiaTheme="majorEastAsia"/>
            <w:noProof/>
            <w:lang w:val="uz-Cyrl-UZ"/>
          </w:rPr>
          <w:t>10-Ma’ruza</w:t>
        </w:r>
        <w:r w:rsidR="00182376">
          <w:rPr>
            <w:rStyle w:val="a3"/>
            <w:rFonts w:eastAsiaTheme="majorEastAsia"/>
            <w:noProof/>
            <w:lang w:val="en-US"/>
          </w:rPr>
          <w:t>:</w:t>
        </w:r>
        <w:r w:rsidR="00182376">
          <w:rPr>
            <w:rStyle w:val="a3"/>
            <w:rFonts w:eastAsiaTheme="majorEastAsia"/>
            <w:bCs/>
            <w:color w:val="auto"/>
            <w:lang w:val="uz-Cyrl-UZ"/>
          </w:rPr>
          <w:t xml:space="preserve"> Boshqaruv elementlari. </w:t>
        </w:r>
        <w:r w:rsidR="00182376">
          <w:rPr>
            <w:rStyle w:val="a3"/>
            <w:rFonts w:eastAsiaTheme="majorEastAsia"/>
            <w:color w:val="auto"/>
            <w:lang w:val="uz-Cyrl-UZ"/>
          </w:rPr>
          <w:t>Analog o‘xshash integral mikrosxema asosidagi kuchaytirgichli qurilmalar. Operasion kuchaytirgichlarning asosiy ko‘rsatkichlari va qo‘llanish doirasi.</w:t>
        </w:r>
        <w:r w:rsidR="00182376">
          <w:rPr>
            <w:rStyle w:val="a3"/>
            <w:rFonts w:eastAsiaTheme="majorEastAsia"/>
            <w:noProof/>
            <w:webHidden/>
            <w:color w:val="auto"/>
          </w:rPr>
          <w:tab/>
        </w:r>
        <w:r>
          <w:rPr>
            <w:rStyle w:val="a3"/>
            <w:rFonts w:eastAsiaTheme="majorEastAsia"/>
            <w:noProof/>
            <w:webHidden/>
            <w:color w:val="auto"/>
          </w:rPr>
          <w:fldChar w:fldCharType="begin"/>
        </w:r>
        <w:r w:rsidR="00182376">
          <w:rPr>
            <w:rStyle w:val="a3"/>
            <w:rFonts w:eastAsiaTheme="majorEastAsia"/>
            <w:noProof/>
            <w:webHidden/>
            <w:color w:val="auto"/>
          </w:rPr>
          <w:instrText xml:space="preserve"> PAGEREF _Toc466385902 \h </w:instrText>
        </w:r>
        <w:r>
          <w:rPr>
            <w:rStyle w:val="a3"/>
            <w:rFonts w:eastAsiaTheme="majorEastAsia"/>
            <w:noProof/>
            <w:webHidden/>
            <w:color w:val="auto"/>
          </w:rPr>
        </w:r>
        <w:r>
          <w:rPr>
            <w:rStyle w:val="a3"/>
            <w:rFonts w:eastAsiaTheme="majorEastAsia"/>
            <w:noProof/>
            <w:webHidden/>
            <w:color w:val="auto"/>
          </w:rPr>
          <w:fldChar w:fldCharType="separate"/>
        </w:r>
        <w:r w:rsidR="00182376">
          <w:rPr>
            <w:rStyle w:val="a3"/>
            <w:rFonts w:eastAsiaTheme="majorEastAsia"/>
            <w:noProof/>
            <w:webHidden/>
            <w:color w:val="auto"/>
          </w:rPr>
          <w:t>49</w:t>
        </w:r>
        <w:r>
          <w:rPr>
            <w:rStyle w:val="a3"/>
            <w:rFonts w:eastAsiaTheme="majorEastAsia"/>
            <w:noProof/>
            <w:webHidden/>
            <w:color w:val="auto"/>
          </w:rPr>
          <w:fldChar w:fldCharType="end"/>
        </w:r>
      </w:hyperlink>
    </w:p>
    <w:p w:rsidR="00182376" w:rsidRDefault="00547254" w:rsidP="00182376">
      <w:pPr>
        <w:pStyle w:val="12"/>
        <w:tabs>
          <w:tab w:val="right" w:leader="dot" w:pos="9345"/>
        </w:tabs>
        <w:spacing w:line="360" w:lineRule="auto"/>
        <w:rPr>
          <w:noProof/>
          <w:sz w:val="28"/>
          <w:szCs w:val="28"/>
        </w:rPr>
      </w:pPr>
      <w:hyperlink r:id="rId16" w:anchor="_Toc466385903" w:history="1">
        <w:r w:rsidR="00182376">
          <w:rPr>
            <w:rStyle w:val="a3"/>
            <w:rFonts w:eastAsiaTheme="majorEastAsia"/>
            <w:noProof/>
            <w:lang w:val="uz-Cyrl-UZ"/>
          </w:rPr>
          <w:t>11-Ma’ruza</w:t>
        </w:r>
        <w:r w:rsidR="00182376">
          <w:rPr>
            <w:rStyle w:val="a3"/>
            <w:rFonts w:eastAsiaTheme="majorEastAsia"/>
            <w:noProof/>
            <w:lang w:val="en-US"/>
          </w:rPr>
          <w:t>:</w:t>
        </w:r>
        <w:r w:rsidR="00182376">
          <w:rPr>
            <w:rStyle w:val="a3"/>
            <w:rFonts w:eastAsiaTheme="majorEastAsia"/>
            <w:noProof/>
            <w:lang w:val="uz-Cyrl-UZ"/>
          </w:rPr>
          <w:t xml:space="preserve"> </w:t>
        </w:r>
        <w:r w:rsidR="00182376">
          <w:rPr>
            <w:rStyle w:val="a3"/>
            <w:rFonts w:eastAsiaTheme="majorEastAsia"/>
            <w:color w:val="auto"/>
            <w:lang w:val="uz-Cyrl-UZ"/>
          </w:rPr>
          <w:t xml:space="preserve">Rostlagichlar. Rostlagich sxemalarining xususiyatlari. </w:t>
        </w:r>
        <w:r w:rsidR="00182376">
          <w:rPr>
            <w:rStyle w:val="a3"/>
            <w:rFonts w:eastAsiaTheme="majorEastAsia"/>
            <w:color w:val="auto"/>
            <w:lang w:val="en-US"/>
          </w:rPr>
          <w:t>Rostlagichlarning universal blokli tizimlari.</w:t>
        </w:r>
        <w:r w:rsidR="00182376">
          <w:rPr>
            <w:rStyle w:val="a3"/>
            <w:rFonts w:eastAsiaTheme="majorEastAsia"/>
            <w:noProof/>
            <w:webHidden/>
            <w:color w:val="auto"/>
          </w:rPr>
          <w:tab/>
        </w:r>
        <w:r>
          <w:rPr>
            <w:rStyle w:val="a3"/>
            <w:rFonts w:eastAsiaTheme="majorEastAsia"/>
            <w:noProof/>
            <w:webHidden/>
            <w:color w:val="auto"/>
          </w:rPr>
          <w:fldChar w:fldCharType="begin"/>
        </w:r>
        <w:r w:rsidR="00182376">
          <w:rPr>
            <w:rStyle w:val="a3"/>
            <w:rFonts w:eastAsiaTheme="majorEastAsia"/>
            <w:noProof/>
            <w:webHidden/>
            <w:color w:val="auto"/>
          </w:rPr>
          <w:instrText xml:space="preserve"> PAGEREF _Toc466385903 \h </w:instrText>
        </w:r>
        <w:r>
          <w:rPr>
            <w:rStyle w:val="a3"/>
            <w:rFonts w:eastAsiaTheme="majorEastAsia"/>
            <w:noProof/>
            <w:webHidden/>
            <w:color w:val="auto"/>
          </w:rPr>
        </w:r>
        <w:r>
          <w:rPr>
            <w:rStyle w:val="a3"/>
            <w:rFonts w:eastAsiaTheme="majorEastAsia"/>
            <w:noProof/>
            <w:webHidden/>
            <w:color w:val="auto"/>
          </w:rPr>
          <w:fldChar w:fldCharType="separate"/>
        </w:r>
        <w:r w:rsidR="00182376">
          <w:rPr>
            <w:rStyle w:val="a3"/>
            <w:rFonts w:eastAsiaTheme="majorEastAsia"/>
            <w:noProof/>
            <w:webHidden/>
            <w:color w:val="auto"/>
          </w:rPr>
          <w:t>52</w:t>
        </w:r>
        <w:r>
          <w:rPr>
            <w:rStyle w:val="a3"/>
            <w:rFonts w:eastAsiaTheme="majorEastAsia"/>
            <w:noProof/>
            <w:webHidden/>
            <w:color w:val="auto"/>
          </w:rPr>
          <w:fldChar w:fldCharType="end"/>
        </w:r>
      </w:hyperlink>
    </w:p>
    <w:p w:rsidR="00182376" w:rsidRDefault="00547254" w:rsidP="00182376">
      <w:pPr>
        <w:pStyle w:val="12"/>
        <w:tabs>
          <w:tab w:val="right" w:leader="dot" w:pos="9345"/>
        </w:tabs>
        <w:spacing w:line="360" w:lineRule="auto"/>
        <w:rPr>
          <w:noProof/>
          <w:sz w:val="28"/>
          <w:szCs w:val="28"/>
        </w:rPr>
      </w:pPr>
      <w:hyperlink r:id="rId17" w:anchor="_Toc466385904" w:history="1">
        <w:r w:rsidR="00182376">
          <w:rPr>
            <w:rStyle w:val="a3"/>
            <w:rFonts w:eastAsiaTheme="majorEastAsia"/>
            <w:noProof/>
            <w:lang w:val="uz-Cyrl-UZ"/>
          </w:rPr>
          <w:t xml:space="preserve">12-Ma’ruza: </w:t>
        </w:r>
        <w:r w:rsidR="00182376">
          <w:rPr>
            <w:rStyle w:val="a3"/>
            <w:rFonts w:eastAsiaTheme="majorEastAsia"/>
            <w:color w:val="auto"/>
            <w:lang w:val="uz-Cyrl-UZ"/>
          </w:rPr>
          <w:t>Elektr manbalari. Ularning asosiy sxemalari, strukturalari va ishlash prinsiplari, vaqt diagrammalari, ularning afzaliklari, solishtirma tahlili, energiya samaradorligi.</w:t>
        </w:r>
        <w:r w:rsidR="00182376">
          <w:rPr>
            <w:rStyle w:val="a3"/>
            <w:rFonts w:eastAsiaTheme="majorEastAsia"/>
            <w:noProof/>
            <w:webHidden/>
            <w:color w:val="auto"/>
          </w:rPr>
          <w:tab/>
        </w:r>
        <w:r>
          <w:rPr>
            <w:rStyle w:val="a3"/>
            <w:rFonts w:eastAsiaTheme="majorEastAsia"/>
            <w:noProof/>
            <w:webHidden/>
            <w:color w:val="auto"/>
          </w:rPr>
          <w:fldChar w:fldCharType="begin"/>
        </w:r>
        <w:r w:rsidR="00182376">
          <w:rPr>
            <w:rStyle w:val="a3"/>
            <w:rFonts w:eastAsiaTheme="majorEastAsia"/>
            <w:noProof/>
            <w:webHidden/>
            <w:color w:val="auto"/>
          </w:rPr>
          <w:instrText xml:space="preserve"> PAGEREF _Toc466385904 \h </w:instrText>
        </w:r>
        <w:r>
          <w:rPr>
            <w:rStyle w:val="a3"/>
            <w:rFonts w:eastAsiaTheme="majorEastAsia"/>
            <w:noProof/>
            <w:webHidden/>
            <w:color w:val="auto"/>
          </w:rPr>
        </w:r>
        <w:r>
          <w:rPr>
            <w:rStyle w:val="a3"/>
            <w:rFonts w:eastAsiaTheme="majorEastAsia"/>
            <w:noProof/>
            <w:webHidden/>
            <w:color w:val="auto"/>
          </w:rPr>
          <w:fldChar w:fldCharType="separate"/>
        </w:r>
        <w:r w:rsidR="00182376">
          <w:rPr>
            <w:rStyle w:val="a3"/>
            <w:rFonts w:eastAsiaTheme="majorEastAsia"/>
            <w:noProof/>
            <w:webHidden/>
            <w:color w:val="auto"/>
          </w:rPr>
          <w:t>56</w:t>
        </w:r>
        <w:r>
          <w:rPr>
            <w:rStyle w:val="a3"/>
            <w:rFonts w:eastAsiaTheme="majorEastAsia"/>
            <w:noProof/>
            <w:webHidden/>
            <w:color w:val="auto"/>
          </w:rPr>
          <w:fldChar w:fldCharType="end"/>
        </w:r>
      </w:hyperlink>
    </w:p>
    <w:p w:rsidR="00182376" w:rsidRDefault="00547254" w:rsidP="00182376">
      <w:pPr>
        <w:pStyle w:val="12"/>
        <w:tabs>
          <w:tab w:val="right" w:leader="dot" w:pos="9345"/>
        </w:tabs>
        <w:spacing w:line="360" w:lineRule="auto"/>
        <w:rPr>
          <w:noProof/>
          <w:sz w:val="28"/>
          <w:szCs w:val="28"/>
        </w:rPr>
      </w:pPr>
      <w:hyperlink r:id="rId18" w:anchor="_Toc466385905" w:history="1">
        <w:r w:rsidR="00182376">
          <w:rPr>
            <w:rStyle w:val="a3"/>
            <w:rFonts w:eastAsiaTheme="majorEastAsia"/>
            <w:noProof/>
            <w:lang w:val="uz-Cyrl-UZ"/>
          </w:rPr>
          <w:t>13-Ma’ruza</w:t>
        </w:r>
        <w:r w:rsidR="00182376">
          <w:rPr>
            <w:rStyle w:val="a3"/>
            <w:rFonts w:eastAsiaTheme="majorEastAsia"/>
            <w:noProof/>
            <w:lang w:val="en-US"/>
          </w:rPr>
          <w:t>:</w:t>
        </w:r>
        <w:r w:rsidR="00182376">
          <w:rPr>
            <w:rStyle w:val="a3"/>
            <w:rFonts w:eastAsiaTheme="majorEastAsia"/>
            <w:noProof/>
            <w:lang w:val="uz-Cyrl-UZ"/>
          </w:rPr>
          <w:t xml:space="preserve"> </w:t>
        </w:r>
        <w:r w:rsidR="00182376">
          <w:rPr>
            <w:rStyle w:val="a3"/>
            <w:rFonts w:eastAsiaTheme="majorEastAsia"/>
            <w:color w:val="auto"/>
            <w:lang w:val="uz-Cyrl-UZ"/>
          </w:rPr>
          <w:t>Kuchlanish stabilizatorlari. Ularning asosiy sxemalari, strukturalari va ishlash prinsiplari</w:t>
        </w:r>
        <w:r w:rsidR="00182376">
          <w:rPr>
            <w:rStyle w:val="a3"/>
            <w:rFonts w:eastAsiaTheme="majorEastAsia"/>
            <w:color w:val="auto"/>
            <w:lang w:val="en-US"/>
          </w:rPr>
          <w:t xml:space="preserve">, </w:t>
        </w:r>
        <w:r w:rsidR="00182376">
          <w:rPr>
            <w:rStyle w:val="a3"/>
            <w:rFonts w:eastAsiaTheme="majorEastAsia"/>
            <w:color w:val="auto"/>
            <w:lang w:val="uz-Cyrl-UZ"/>
          </w:rPr>
          <w:t>vaqt diagrammalari, ularning afzaliklari, solishtirma tahlili, energiya samaradorligi.</w:t>
        </w:r>
        <w:r w:rsidR="00182376">
          <w:rPr>
            <w:rStyle w:val="a3"/>
            <w:rFonts w:eastAsiaTheme="majorEastAsia"/>
            <w:noProof/>
            <w:lang w:val="uz-Cyrl-UZ"/>
          </w:rPr>
          <w:t>.</w:t>
        </w:r>
        <w:r w:rsidR="00182376">
          <w:rPr>
            <w:rStyle w:val="a3"/>
            <w:rFonts w:eastAsiaTheme="majorEastAsia"/>
            <w:noProof/>
            <w:webHidden/>
            <w:color w:val="auto"/>
          </w:rPr>
          <w:tab/>
        </w:r>
        <w:r>
          <w:rPr>
            <w:rStyle w:val="a3"/>
            <w:rFonts w:eastAsiaTheme="majorEastAsia"/>
            <w:noProof/>
            <w:webHidden/>
            <w:color w:val="auto"/>
          </w:rPr>
          <w:fldChar w:fldCharType="begin"/>
        </w:r>
        <w:r w:rsidR="00182376">
          <w:rPr>
            <w:rStyle w:val="a3"/>
            <w:rFonts w:eastAsiaTheme="majorEastAsia"/>
            <w:noProof/>
            <w:webHidden/>
            <w:color w:val="auto"/>
          </w:rPr>
          <w:instrText xml:space="preserve"> PAGEREF _Toc466385905 \h </w:instrText>
        </w:r>
        <w:r>
          <w:rPr>
            <w:rStyle w:val="a3"/>
            <w:rFonts w:eastAsiaTheme="majorEastAsia"/>
            <w:noProof/>
            <w:webHidden/>
            <w:color w:val="auto"/>
          </w:rPr>
        </w:r>
        <w:r>
          <w:rPr>
            <w:rStyle w:val="a3"/>
            <w:rFonts w:eastAsiaTheme="majorEastAsia"/>
            <w:noProof/>
            <w:webHidden/>
            <w:color w:val="auto"/>
          </w:rPr>
          <w:fldChar w:fldCharType="separate"/>
        </w:r>
        <w:r w:rsidR="00182376">
          <w:rPr>
            <w:rStyle w:val="a3"/>
            <w:rFonts w:eastAsiaTheme="majorEastAsia"/>
            <w:noProof/>
            <w:webHidden/>
            <w:color w:val="auto"/>
          </w:rPr>
          <w:t>59</w:t>
        </w:r>
        <w:r>
          <w:rPr>
            <w:rStyle w:val="a3"/>
            <w:rFonts w:eastAsiaTheme="majorEastAsia"/>
            <w:noProof/>
            <w:webHidden/>
            <w:color w:val="auto"/>
          </w:rPr>
          <w:fldChar w:fldCharType="end"/>
        </w:r>
      </w:hyperlink>
    </w:p>
    <w:p w:rsidR="00182376" w:rsidRDefault="00547254" w:rsidP="00182376">
      <w:pPr>
        <w:pStyle w:val="12"/>
        <w:tabs>
          <w:tab w:val="right" w:leader="dot" w:pos="9345"/>
        </w:tabs>
        <w:spacing w:line="360" w:lineRule="auto"/>
        <w:rPr>
          <w:noProof/>
          <w:sz w:val="28"/>
          <w:szCs w:val="28"/>
        </w:rPr>
      </w:pPr>
      <w:hyperlink r:id="rId19" w:anchor="_Toc466385906" w:history="1">
        <w:r w:rsidR="00182376">
          <w:rPr>
            <w:rStyle w:val="a3"/>
            <w:rFonts w:eastAsiaTheme="majorEastAsia"/>
            <w:noProof/>
            <w:lang w:val="uz-Cyrl-UZ"/>
          </w:rPr>
          <w:t>14-Ma’ruza</w:t>
        </w:r>
        <w:r w:rsidR="00182376">
          <w:rPr>
            <w:rStyle w:val="a3"/>
            <w:rFonts w:eastAsiaTheme="majorEastAsia"/>
            <w:noProof/>
            <w:lang w:val="en-US"/>
          </w:rPr>
          <w:t>:</w:t>
        </w:r>
        <w:r w:rsidR="00182376">
          <w:rPr>
            <w:rStyle w:val="a3"/>
            <w:rFonts w:eastAsiaTheme="majorEastAsia"/>
            <w:noProof/>
            <w:lang w:val="uz-Cyrl-UZ"/>
          </w:rPr>
          <w:t xml:space="preserve"> </w:t>
        </w:r>
        <w:r w:rsidR="00182376">
          <w:rPr>
            <w:rStyle w:val="a3"/>
            <w:rFonts w:eastAsiaTheme="majorEastAsia"/>
            <w:bCs/>
            <w:color w:val="auto"/>
            <w:lang w:val="uz-Cyrl-UZ"/>
          </w:rPr>
          <w:t xml:space="preserve">O‘zgarmas </w:t>
        </w:r>
        <w:r w:rsidR="00182376">
          <w:rPr>
            <w:rStyle w:val="a3"/>
            <w:rFonts w:eastAsiaTheme="majorEastAsia"/>
            <w:bCs/>
            <w:color w:val="auto"/>
            <w:lang w:val="en-US"/>
          </w:rPr>
          <w:t>va o</w:t>
        </w:r>
        <w:r w:rsidR="00182376">
          <w:rPr>
            <w:rStyle w:val="a3"/>
            <w:rFonts w:eastAsiaTheme="majorEastAsia"/>
            <w:bCs/>
            <w:color w:val="auto"/>
            <w:lang w:val="uz-Cyrl-UZ"/>
          </w:rPr>
          <w:t>‘zgaruvchan tok datchiklari.</w:t>
        </w:r>
        <w:r w:rsidR="00182376">
          <w:rPr>
            <w:rStyle w:val="a3"/>
            <w:rFonts w:eastAsiaTheme="majorEastAsia"/>
            <w:color w:val="auto"/>
            <w:lang w:val="uz-Cyrl-UZ"/>
          </w:rPr>
          <w:t xml:space="preserve"> Ularning asosiy sxemalari, strukturalari va ishlash prinsiplari.</w:t>
        </w:r>
        <w:r w:rsidR="00182376">
          <w:rPr>
            <w:rStyle w:val="a3"/>
            <w:rFonts w:eastAsiaTheme="majorEastAsia"/>
            <w:noProof/>
            <w:webHidden/>
            <w:color w:val="auto"/>
          </w:rPr>
          <w:tab/>
        </w:r>
        <w:r>
          <w:rPr>
            <w:rStyle w:val="a3"/>
            <w:rFonts w:eastAsiaTheme="majorEastAsia"/>
            <w:noProof/>
            <w:webHidden/>
            <w:color w:val="auto"/>
          </w:rPr>
          <w:fldChar w:fldCharType="begin"/>
        </w:r>
        <w:r w:rsidR="00182376">
          <w:rPr>
            <w:rStyle w:val="a3"/>
            <w:rFonts w:eastAsiaTheme="majorEastAsia"/>
            <w:noProof/>
            <w:webHidden/>
            <w:color w:val="auto"/>
          </w:rPr>
          <w:instrText xml:space="preserve"> PAGEREF _Toc466385906 \h </w:instrText>
        </w:r>
        <w:r>
          <w:rPr>
            <w:rStyle w:val="a3"/>
            <w:rFonts w:eastAsiaTheme="majorEastAsia"/>
            <w:noProof/>
            <w:webHidden/>
            <w:color w:val="auto"/>
          </w:rPr>
        </w:r>
        <w:r>
          <w:rPr>
            <w:rStyle w:val="a3"/>
            <w:rFonts w:eastAsiaTheme="majorEastAsia"/>
            <w:noProof/>
            <w:webHidden/>
            <w:color w:val="auto"/>
          </w:rPr>
          <w:fldChar w:fldCharType="separate"/>
        </w:r>
        <w:r w:rsidR="00182376">
          <w:rPr>
            <w:rStyle w:val="a3"/>
            <w:rFonts w:eastAsiaTheme="majorEastAsia"/>
            <w:noProof/>
            <w:webHidden/>
            <w:color w:val="auto"/>
          </w:rPr>
          <w:t>63</w:t>
        </w:r>
        <w:r>
          <w:rPr>
            <w:rStyle w:val="a3"/>
            <w:rFonts w:eastAsiaTheme="majorEastAsia"/>
            <w:noProof/>
            <w:webHidden/>
            <w:color w:val="auto"/>
          </w:rPr>
          <w:fldChar w:fldCharType="end"/>
        </w:r>
      </w:hyperlink>
    </w:p>
    <w:p w:rsidR="00182376" w:rsidRDefault="00547254" w:rsidP="00182376">
      <w:pPr>
        <w:pStyle w:val="12"/>
        <w:tabs>
          <w:tab w:val="right" w:leader="dot" w:pos="9345"/>
        </w:tabs>
        <w:spacing w:line="360" w:lineRule="auto"/>
        <w:rPr>
          <w:noProof/>
          <w:sz w:val="28"/>
          <w:szCs w:val="28"/>
        </w:rPr>
      </w:pPr>
      <w:hyperlink r:id="rId20" w:anchor="_Toc466385907" w:history="1">
        <w:r w:rsidR="00182376">
          <w:rPr>
            <w:rStyle w:val="a3"/>
            <w:rFonts w:eastAsiaTheme="majorEastAsia"/>
            <w:noProof/>
            <w:lang w:val="uz-Cyrl-UZ"/>
          </w:rPr>
          <w:t>15-Ma’ruza</w:t>
        </w:r>
        <w:r w:rsidR="00182376">
          <w:rPr>
            <w:rStyle w:val="a3"/>
            <w:rFonts w:eastAsiaTheme="majorEastAsia"/>
            <w:noProof/>
            <w:lang w:val="en-US"/>
          </w:rPr>
          <w:t>:</w:t>
        </w:r>
        <w:r w:rsidR="00182376">
          <w:rPr>
            <w:rStyle w:val="a3"/>
            <w:rFonts w:eastAsiaTheme="majorEastAsia"/>
            <w:noProof/>
            <w:lang w:val="uz-Cyrl-UZ"/>
          </w:rPr>
          <w:t xml:space="preserve"> </w:t>
        </w:r>
        <w:r w:rsidR="00182376">
          <w:rPr>
            <w:rStyle w:val="a3"/>
            <w:rFonts w:eastAsiaTheme="majorEastAsia"/>
            <w:color w:val="auto"/>
            <w:lang w:val="uz-Cyrl-UZ"/>
          </w:rPr>
          <w:t>Burilish burchagi</w:t>
        </w:r>
        <w:r w:rsidR="00182376">
          <w:rPr>
            <w:rStyle w:val="a3"/>
            <w:rFonts w:eastAsiaTheme="majorEastAsia"/>
            <w:color w:val="auto"/>
            <w:lang w:val="en-US"/>
          </w:rPr>
          <w:t xml:space="preserve"> va </w:t>
        </w:r>
        <w:r w:rsidR="00182376">
          <w:rPr>
            <w:rStyle w:val="a3"/>
            <w:rFonts w:eastAsiaTheme="majorEastAsia"/>
            <w:color w:val="auto"/>
            <w:lang w:val="uz-Cyrl-UZ"/>
          </w:rPr>
          <w:t>Impulsli tezlik datchiklari. Ularning asosiy sxemalari, strukturalari va ishlash prinsiplari.</w:t>
        </w:r>
        <w:r w:rsidR="00182376">
          <w:rPr>
            <w:rStyle w:val="a3"/>
            <w:rFonts w:eastAsiaTheme="majorEastAsia"/>
            <w:noProof/>
            <w:webHidden/>
            <w:color w:val="auto"/>
          </w:rPr>
          <w:tab/>
        </w:r>
        <w:r>
          <w:rPr>
            <w:rStyle w:val="a3"/>
            <w:rFonts w:eastAsiaTheme="majorEastAsia"/>
            <w:noProof/>
            <w:webHidden/>
            <w:color w:val="auto"/>
          </w:rPr>
          <w:fldChar w:fldCharType="begin"/>
        </w:r>
        <w:r w:rsidR="00182376">
          <w:rPr>
            <w:rStyle w:val="a3"/>
            <w:rFonts w:eastAsiaTheme="majorEastAsia"/>
            <w:noProof/>
            <w:webHidden/>
            <w:color w:val="auto"/>
          </w:rPr>
          <w:instrText xml:space="preserve"> PAGEREF _Toc466385907 \h </w:instrText>
        </w:r>
        <w:r>
          <w:rPr>
            <w:rStyle w:val="a3"/>
            <w:rFonts w:eastAsiaTheme="majorEastAsia"/>
            <w:noProof/>
            <w:webHidden/>
            <w:color w:val="auto"/>
          </w:rPr>
        </w:r>
        <w:r>
          <w:rPr>
            <w:rStyle w:val="a3"/>
            <w:rFonts w:eastAsiaTheme="majorEastAsia"/>
            <w:noProof/>
            <w:webHidden/>
            <w:color w:val="auto"/>
          </w:rPr>
          <w:fldChar w:fldCharType="separate"/>
        </w:r>
        <w:r w:rsidR="00182376">
          <w:rPr>
            <w:rStyle w:val="a3"/>
            <w:rFonts w:eastAsiaTheme="majorEastAsia"/>
            <w:noProof/>
            <w:webHidden/>
            <w:color w:val="auto"/>
          </w:rPr>
          <w:t>67</w:t>
        </w:r>
        <w:r>
          <w:rPr>
            <w:rStyle w:val="a3"/>
            <w:rFonts w:eastAsiaTheme="majorEastAsia"/>
            <w:noProof/>
            <w:webHidden/>
            <w:color w:val="auto"/>
          </w:rPr>
          <w:fldChar w:fldCharType="end"/>
        </w:r>
      </w:hyperlink>
    </w:p>
    <w:p w:rsidR="00182376" w:rsidRDefault="00547254" w:rsidP="00182376">
      <w:pPr>
        <w:pStyle w:val="12"/>
        <w:tabs>
          <w:tab w:val="right" w:leader="dot" w:pos="9345"/>
        </w:tabs>
        <w:spacing w:line="360" w:lineRule="auto"/>
        <w:rPr>
          <w:noProof/>
          <w:sz w:val="28"/>
          <w:szCs w:val="28"/>
        </w:rPr>
      </w:pPr>
      <w:hyperlink r:id="rId21" w:anchor="_Toc466385908" w:history="1">
        <w:r w:rsidR="00182376">
          <w:rPr>
            <w:rStyle w:val="a3"/>
            <w:rFonts w:eastAsiaTheme="majorEastAsia"/>
            <w:noProof/>
            <w:lang w:val="uz-Cyrl-UZ"/>
          </w:rPr>
          <w:t>16-Ma’ruza</w:t>
        </w:r>
        <w:r w:rsidR="00182376">
          <w:rPr>
            <w:rStyle w:val="a3"/>
            <w:rFonts w:eastAsiaTheme="majorEastAsia"/>
            <w:noProof/>
            <w:lang w:val="en-US"/>
          </w:rPr>
          <w:t>:</w:t>
        </w:r>
        <w:r w:rsidR="00182376">
          <w:rPr>
            <w:rStyle w:val="a3"/>
            <w:rFonts w:eastAsiaTheme="majorEastAsia"/>
            <w:noProof/>
            <w:lang w:val="uz-Cyrl-UZ"/>
          </w:rPr>
          <w:t xml:space="preserve"> </w:t>
        </w:r>
        <w:r w:rsidR="00182376">
          <w:rPr>
            <w:rStyle w:val="a3"/>
            <w:rFonts w:eastAsiaTheme="majorEastAsia"/>
            <w:color w:val="auto"/>
            <w:lang w:val="uz-Cyrl-UZ"/>
          </w:rPr>
          <w:t>Raqamli burchak datchiklari. Ularning asosiy sxemalari, strukturalari va ishlash prinsiplari.</w:t>
        </w:r>
        <w:r w:rsidR="00182376">
          <w:rPr>
            <w:rStyle w:val="a3"/>
            <w:rFonts w:eastAsiaTheme="majorEastAsia"/>
            <w:color w:val="auto"/>
            <w:lang w:val="en-US"/>
          </w:rPr>
          <w:t xml:space="preserve"> </w:t>
        </w:r>
        <w:r w:rsidR="00182376">
          <w:rPr>
            <w:rStyle w:val="a3"/>
            <w:rFonts w:eastAsiaTheme="majorEastAsia"/>
            <w:color w:val="auto"/>
            <w:lang w:val="uz-Cyrl-UZ"/>
          </w:rPr>
          <w:t>O‘lchov o‘zgartgichlari. Ularning asosiy sxemalari, strukturalari va ishlash prinsiplari</w:t>
        </w:r>
        <w:r w:rsidR="00182376">
          <w:rPr>
            <w:rStyle w:val="a3"/>
            <w:rFonts w:eastAsiaTheme="majorEastAsia"/>
            <w:noProof/>
            <w:webHidden/>
            <w:color w:val="auto"/>
          </w:rPr>
          <w:tab/>
        </w:r>
        <w:r>
          <w:rPr>
            <w:rStyle w:val="a3"/>
            <w:rFonts w:eastAsiaTheme="majorEastAsia"/>
            <w:noProof/>
            <w:webHidden/>
            <w:color w:val="auto"/>
          </w:rPr>
          <w:fldChar w:fldCharType="begin"/>
        </w:r>
        <w:r w:rsidR="00182376">
          <w:rPr>
            <w:rStyle w:val="a3"/>
            <w:rFonts w:eastAsiaTheme="majorEastAsia"/>
            <w:noProof/>
            <w:webHidden/>
            <w:color w:val="auto"/>
          </w:rPr>
          <w:instrText xml:space="preserve"> PAGEREF _Toc466385908 \h </w:instrText>
        </w:r>
        <w:r>
          <w:rPr>
            <w:rStyle w:val="a3"/>
            <w:rFonts w:eastAsiaTheme="majorEastAsia"/>
            <w:noProof/>
            <w:webHidden/>
            <w:color w:val="auto"/>
          </w:rPr>
        </w:r>
        <w:r>
          <w:rPr>
            <w:rStyle w:val="a3"/>
            <w:rFonts w:eastAsiaTheme="majorEastAsia"/>
            <w:noProof/>
            <w:webHidden/>
            <w:color w:val="auto"/>
          </w:rPr>
          <w:fldChar w:fldCharType="separate"/>
        </w:r>
        <w:r w:rsidR="00182376">
          <w:rPr>
            <w:rStyle w:val="a3"/>
            <w:rFonts w:eastAsiaTheme="majorEastAsia"/>
            <w:noProof/>
            <w:webHidden/>
            <w:color w:val="auto"/>
          </w:rPr>
          <w:t>70</w:t>
        </w:r>
        <w:r>
          <w:rPr>
            <w:rStyle w:val="a3"/>
            <w:rFonts w:eastAsiaTheme="majorEastAsia"/>
            <w:noProof/>
            <w:webHidden/>
            <w:color w:val="auto"/>
          </w:rPr>
          <w:fldChar w:fldCharType="end"/>
        </w:r>
      </w:hyperlink>
    </w:p>
    <w:p w:rsidR="00182376" w:rsidRDefault="00547254" w:rsidP="00182376">
      <w:pPr>
        <w:pStyle w:val="12"/>
        <w:tabs>
          <w:tab w:val="right" w:leader="dot" w:pos="9345"/>
        </w:tabs>
        <w:spacing w:line="360" w:lineRule="auto"/>
        <w:rPr>
          <w:noProof/>
          <w:sz w:val="28"/>
          <w:szCs w:val="28"/>
        </w:rPr>
      </w:pPr>
      <w:hyperlink r:id="rId22" w:anchor="_Toc466385909" w:history="1">
        <w:r w:rsidR="00182376">
          <w:rPr>
            <w:rStyle w:val="a3"/>
            <w:rFonts w:eastAsiaTheme="majorEastAsia"/>
            <w:noProof/>
            <w:lang w:val="uz-Cyrl-UZ"/>
          </w:rPr>
          <w:t>17- Ma’ruza</w:t>
        </w:r>
        <w:r w:rsidR="00182376">
          <w:rPr>
            <w:rStyle w:val="a3"/>
            <w:rFonts w:eastAsiaTheme="majorEastAsia"/>
            <w:noProof/>
            <w:lang w:val="en-US"/>
          </w:rPr>
          <w:t>:</w:t>
        </w:r>
        <w:r w:rsidR="00182376">
          <w:rPr>
            <w:rStyle w:val="a3"/>
            <w:rFonts w:eastAsiaTheme="majorEastAsia"/>
            <w:color w:val="auto"/>
            <w:lang w:val="uz-Cyrl-UZ"/>
          </w:rPr>
          <w:t xml:space="preserve"> Selsinlar. Selsinlarning indikator ish rejimining prinsipi,  asosiy ko‘rsatkichlari va tavsiflari.</w:t>
        </w:r>
        <w:r w:rsidR="00182376">
          <w:rPr>
            <w:rStyle w:val="a3"/>
            <w:rFonts w:eastAsiaTheme="majorEastAsia"/>
            <w:color w:val="auto"/>
            <w:lang w:val="en-US"/>
          </w:rPr>
          <w:t xml:space="preserve"> </w:t>
        </w:r>
        <w:r w:rsidR="00182376">
          <w:rPr>
            <w:rStyle w:val="a3"/>
            <w:rFonts w:eastAsiaTheme="majorEastAsia"/>
            <w:color w:val="auto"/>
            <w:lang w:val="uz-Cyrl-UZ"/>
          </w:rPr>
          <w:t>Selsinlarning transformator ish rejimining prinsipi,  asosiy ko‘rsatkichlari va tavsiflari.</w:t>
        </w:r>
        <w:r w:rsidR="00182376">
          <w:rPr>
            <w:rStyle w:val="a3"/>
            <w:rFonts w:eastAsiaTheme="majorEastAsia"/>
            <w:noProof/>
            <w:webHidden/>
            <w:color w:val="auto"/>
          </w:rPr>
          <w:tab/>
        </w:r>
        <w:r>
          <w:rPr>
            <w:rStyle w:val="a3"/>
            <w:rFonts w:eastAsiaTheme="majorEastAsia"/>
            <w:noProof/>
            <w:webHidden/>
            <w:color w:val="auto"/>
          </w:rPr>
          <w:fldChar w:fldCharType="begin"/>
        </w:r>
        <w:r w:rsidR="00182376">
          <w:rPr>
            <w:rStyle w:val="a3"/>
            <w:rFonts w:eastAsiaTheme="majorEastAsia"/>
            <w:noProof/>
            <w:webHidden/>
            <w:color w:val="auto"/>
          </w:rPr>
          <w:instrText xml:space="preserve"> PAGEREF _Toc466385909 \h </w:instrText>
        </w:r>
        <w:r>
          <w:rPr>
            <w:rStyle w:val="a3"/>
            <w:rFonts w:eastAsiaTheme="majorEastAsia"/>
            <w:noProof/>
            <w:webHidden/>
            <w:color w:val="auto"/>
          </w:rPr>
        </w:r>
        <w:r>
          <w:rPr>
            <w:rStyle w:val="a3"/>
            <w:rFonts w:eastAsiaTheme="majorEastAsia"/>
            <w:noProof/>
            <w:webHidden/>
            <w:color w:val="auto"/>
          </w:rPr>
          <w:fldChar w:fldCharType="separate"/>
        </w:r>
        <w:r w:rsidR="00182376">
          <w:rPr>
            <w:rStyle w:val="a3"/>
            <w:rFonts w:eastAsiaTheme="majorEastAsia"/>
            <w:noProof/>
            <w:webHidden/>
            <w:color w:val="auto"/>
          </w:rPr>
          <w:t>76</w:t>
        </w:r>
        <w:r>
          <w:rPr>
            <w:rStyle w:val="a3"/>
            <w:rFonts w:eastAsiaTheme="majorEastAsia"/>
            <w:noProof/>
            <w:webHidden/>
            <w:color w:val="auto"/>
          </w:rPr>
          <w:fldChar w:fldCharType="end"/>
        </w:r>
      </w:hyperlink>
    </w:p>
    <w:p w:rsidR="00182376" w:rsidRDefault="00547254" w:rsidP="00182376">
      <w:pPr>
        <w:pStyle w:val="12"/>
        <w:tabs>
          <w:tab w:val="right" w:leader="dot" w:pos="9345"/>
        </w:tabs>
        <w:spacing w:line="360" w:lineRule="auto"/>
        <w:rPr>
          <w:noProof/>
          <w:sz w:val="28"/>
          <w:szCs w:val="28"/>
          <w:lang w:val="en-US"/>
        </w:rPr>
      </w:pPr>
      <w:hyperlink r:id="rId23" w:anchor="_Toc466385910" w:history="1">
        <w:r w:rsidR="00182376">
          <w:rPr>
            <w:rStyle w:val="a3"/>
            <w:rFonts w:eastAsiaTheme="majorEastAsia"/>
            <w:noProof/>
            <w:lang w:val="uz-Cyrl-UZ"/>
          </w:rPr>
          <w:t>18- Ma’ruza:</w:t>
        </w:r>
        <w:r w:rsidR="00182376">
          <w:rPr>
            <w:rStyle w:val="a3"/>
            <w:rFonts w:eastAsiaTheme="majorEastAsia"/>
            <w:color w:val="auto"/>
            <w:lang w:val="uz-Cyrl-UZ"/>
          </w:rPr>
          <w:t xml:space="preserve"> Energiya tejaydigan elektr texnikaviy qurilma va tizimlarda qo‘llaniladigan o‘lchovchi va nazorat qiluvchi datchiklarning majmuasi.</w:t>
        </w:r>
        <w:r w:rsidR="00182376">
          <w:rPr>
            <w:rStyle w:val="a3"/>
            <w:rFonts w:eastAsiaTheme="majorEastAsia"/>
            <w:noProof/>
            <w:webHidden/>
            <w:color w:val="auto"/>
          </w:rPr>
          <w:tab/>
        </w:r>
        <w:r>
          <w:rPr>
            <w:rStyle w:val="a3"/>
            <w:rFonts w:eastAsiaTheme="majorEastAsia"/>
            <w:noProof/>
            <w:webHidden/>
            <w:color w:val="auto"/>
          </w:rPr>
          <w:fldChar w:fldCharType="begin"/>
        </w:r>
        <w:r w:rsidR="00182376">
          <w:rPr>
            <w:rStyle w:val="a3"/>
            <w:rFonts w:eastAsiaTheme="majorEastAsia"/>
            <w:noProof/>
            <w:webHidden/>
            <w:color w:val="auto"/>
          </w:rPr>
          <w:instrText xml:space="preserve"> PAGEREF _Toc466385910 \h </w:instrText>
        </w:r>
        <w:r>
          <w:rPr>
            <w:rStyle w:val="a3"/>
            <w:rFonts w:eastAsiaTheme="majorEastAsia"/>
            <w:noProof/>
            <w:webHidden/>
            <w:color w:val="auto"/>
          </w:rPr>
        </w:r>
        <w:r>
          <w:rPr>
            <w:rStyle w:val="a3"/>
            <w:rFonts w:eastAsiaTheme="majorEastAsia"/>
            <w:noProof/>
            <w:webHidden/>
            <w:color w:val="auto"/>
          </w:rPr>
          <w:fldChar w:fldCharType="separate"/>
        </w:r>
        <w:r w:rsidR="00182376">
          <w:rPr>
            <w:rStyle w:val="a3"/>
            <w:rFonts w:eastAsiaTheme="majorEastAsia"/>
            <w:noProof/>
            <w:webHidden/>
            <w:color w:val="auto"/>
          </w:rPr>
          <w:t>80</w:t>
        </w:r>
        <w:r>
          <w:rPr>
            <w:rStyle w:val="a3"/>
            <w:rFonts w:eastAsiaTheme="majorEastAsia"/>
            <w:noProof/>
            <w:webHidden/>
            <w:color w:val="auto"/>
          </w:rPr>
          <w:fldChar w:fldCharType="end"/>
        </w:r>
      </w:hyperlink>
    </w:p>
    <w:p w:rsidR="00182376" w:rsidRDefault="00547254" w:rsidP="00182376">
      <w:pPr>
        <w:spacing w:line="360" w:lineRule="auto"/>
        <w:rPr>
          <w:rFonts w:ascii="Times New Roman" w:hAnsi="Times New Roman" w:cs="Times New Roman"/>
          <w:sz w:val="28"/>
          <w:szCs w:val="28"/>
        </w:rPr>
      </w:pPr>
      <w:r>
        <w:rPr>
          <w:rFonts w:ascii="Times New Roman" w:hAnsi="Times New Roman" w:cs="Times New Roman"/>
          <w:sz w:val="28"/>
          <w:szCs w:val="28"/>
        </w:rPr>
        <w:fldChar w:fldCharType="end"/>
      </w:r>
    </w:p>
    <w:p w:rsidR="00182376" w:rsidRDefault="00182376" w:rsidP="00182376">
      <w:pPr>
        <w:ind w:firstLine="708"/>
        <w:jc w:val="center"/>
        <w:rPr>
          <w:rFonts w:ascii="Times New Roman" w:hAnsi="Times New Roman" w:cs="Times New Roman"/>
          <w:b/>
          <w:sz w:val="28"/>
          <w:szCs w:val="28"/>
          <w:lang w:val="en-US"/>
        </w:rPr>
      </w:pPr>
    </w:p>
    <w:p w:rsidR="00182376" w:rsidRDefault="00182376" w:rsidP="00182376">
      <w:pPr>
        <w:ind w:firstLine="708"/>
        <w:jc w:val="center"/>
        <w:rPr>
          <w:rFonts w:ascii="Times New Roman" w:hAnsi="Times New Roman" w:cs="Times New Roman"/>
          <w:b/>
          <w:sz w:val="28"/>
          <w:szCs w:val="28"/>
          <w:lang w:val="en-US"/>
        </w:rPr>
      </w:pPr>
      <w:r>
        <w:rPr>
          <w:rFonts w:ascii="Times New Roman" w:hAnsi="Times New Roman" w:cs="Times New Roman"/>
          <w:b/>
          <w:sz w:val="28"/>
          <w:szCs w:val="28"/>
          <w:lang w:val="en-US"/>
        </w:rPr>
        <w:t>Kirish</w:t>
      </w:r>
    </w:p>
    <w:p w:rsidR="00182376" w:rsidRDefault="00182376" w:rsidP="00182376">
      <w:pPr>
        <w:spacing w:line="360" w:lineRule="auto"/>
        <w:ind w:firstLine="708"/>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O‘quv uslubiy majmua ta’lim to‘g‘risidagi qonunda ko‘zda tutilgan strategik maqsadni amalga oshirib, uzluksiz ta’limning asosiy qismi hisoblangan oliy texnika o‘quv yurtlarida fan bilan texnika va texnologiyaning uzviyligini ta’minlashga qaratilgan. Axborotning keskin o‘sishi o‘z navbatida hozirgi zamon ta’lim uslubiyatining oldiga katta muammolarni yechish vazifasini qo‘yadi. Oliy ta’lim muassasalarida dars o‘tadigan o‘qituvchilar oldiga mustaqil fikrlaydigan va kelajakda erkin faoliyat ko‘rsata oladigan yuqori malakali mutaxassislarni tayyorlash kabi vazifani amalga oshirish ko‘zda tutiladi. Fan </w:t>
      </w:r>
      <w:r>
        <w:rPr>
          <w:rFonts w:ascii="Times New Roman" w:hAnsi="Times New Roman" w:cs="Times New Roman"/>
          <w:sz w:val="28"/>
          <w:szCs w:val="28"/>
          <w:lang w:val="en-US"/>
        </w:rPr>
        <w:t>5</w:t>
      </w:r>
      <w:r>
        <w:rPr>
          <w:rFonts w:ascii="Times New Roman" w:hAnsi="Times New Roman" w:cs="Times New Roman"/>
          <w:sz w:val="28"/>
          <w:szCs w:val="28"/>
          <w:lang w:val="uz-Cyrl-UZ"/>
        </w:rPr>
        <w:t xml:space="preserve"> ta modulga ajartilgan bo‘lib bular quyidagilar:</w:t>
      </w:r>
    </w:p>
    <w:p w:rsidR="00182376" w:rsidRDefault="00182376" w:rsidP="00182376">
      <w:pPr>
        <w:pStyle w:val="af2"/>
        <w:spacing w:line="360" w:lineRule="auto"/>
        <w:ind w:firstLine="708"/>
        <w:jc w:val="both"/>
        <w:rPr>
          <w:b/>
          <w:sz w:val="28"/>
          <w:szCs w:val="28"/>
          <w:lang w:val="uz-Cyrl-UZ"/>
        </w:rPr>
      </w:pPr>
      <w:r>
        <w:rPr>
          <w:sz w:val="28"/>
          <w:szCs w:val="28"/>
          <w:lang w:val="uz-Cyrl-UZ"/>
        </w:rPr>
        <w:t xml:space="preserve">1-modulda </w:t>
      </w:r>
      <w:r>
        <w:rPr>
          <w:color w:val="000000"/>
          <w:sz w:val="28"/>
          <w:szCs w:val="28"/>
          <w:lang w:val="en-US"/>
        </w:rPr>
        <w:t>EMTning aparatlari elementlari va o’zgartgich texnikasining asosiy nazariyasi</w:t>
      </w:r>
      <w:r>
        <w:rPr>
          <w:sz w:val="28"/>
          <w:szCs w:val="28"/>
          <w:lang w:val="uz-Cyrl-UZ"/>
        </w:rPr>
        <w:t xml:space="preserve"> </w:t>
      </w:r>
    </w:p>
    <w:p w:rsidR="00182376" w:rsidRDefault="00182376" w:rsidP="00182376">
      <w:pPr>
        <w:pStyle w:val="af2"/>
        <w:spacing w:line="360" w:lineRule="auto"/>
        <w:ind w:firstLine="708"/>
        <w:jc w:val="both"/>
        <w:rPr>
          <w:sz w:val="28"/>
          <w:szCs w:val="28"/>
          <w:lang w:val="en-US"/>
        </w:rPr>
      </w:pPr>
      <w:r>
        <w:rPr>
          <w:sz w:val="28"/>
          <w:szCs w:val="28"/>
          <w:lang w:val="uz-Cyrl-UZ"/>
        </w:rPr>
        <w:lastRenderedPageBreak/>
        <w:t xml:space="preserve">2-modulda  </w:t>
      </w:r>
      <w:r>
        <w:rPr>
          <w:sz w:val="28"/>
          <w:szCs w:val="28"/>
          <w:lang w:val="en-US"/>
        </w:rPr>
        <w:t>Past kuchlanishli, kamutatsion apparatlar,relelar va himoya aparatlar</w:t>
      </w:r>
    </w:p>
    <w:p w:rsidR="00182376" w:rsidRDefault="00182376" w:rsidP="00182376">
      <w:pPr>
        <w:pStyle w:val="af2"/>
        <w:spacing w:line="360" w:lineRule="auto"/>
        <w:ind w:firstLine="708"/>
        <w:jc w:val="both"/>
        <w:rPr>
          <w:color w:val="000000"/>
          <w:sz w:val="28"/>
          <w:szCs w:val="28"/>
          <w:lang w:val="en-US"/>
        </w:rPr>
      </w:pPr>
      <w:r>
        <w:rPr>
          <w:sz w:val="28"/>
          <w:szCs w:val="28"/>
          <w:lang w:val="uz-Cyrl-UZ"/>
        </w:rPr>
        <w:t>3-modulda</w:t>
      </w:r>
      <w:r>
        <w:rPr>
          <w:sz w:val="28"/>
          <w:szCs w:val="28"/>
          <w:lang w:val="en-US"/>
        </w:rPr>
        <w:t xml:space="preserve"> Kontaksiz elektron elektr aparatlari,yarim o’tkazgichli elektr aparatlar. </w:t>
      </w:r>
      <w:r>
        <w:rPr>
          <w:sz w:val="28"/>
          <w:szCs w:val="28"/>
          <w:lang w:val="uz-Cyrl-UZ"/>
        </w:rPr>
        <w:t xml:space="preserve"> </w:t>
      </w:r>
    </w:p>
    <w:p w:rsidR="00182376" w:rsidRDefault="00182376" w:rsidP="00182376">
      <w:pPr>
        <w:pStyle w:val="af2"/>
        <w:spacing w:line="360" w:lineRule="auto"/>
        <w:ind w:firstLine="708"/>
        <w:jc w:val="both"/>
        <w:rPr>
          <w:sz w:val="28"/>
          <w:szCs w:val="28"/>
          <w:lang w:val="en-US"/>
        </w:rPr>
      </w:pPr>
      <w:r>
        <w:rPr>
          <w:sz w:val="28"/>
          <w:szCs w:val="28"/>
          <w:lang w:val="en-US"/>
        </w:rPr>
        <w:t>4-modulda  Yarim o’tkazgichli elementlar,tog’rilagichlar va o’zgaruvchan tok o’zgartgichlari.</w:t>
      </w:r>
    </w:p>
    <w:p w:rsidR="00182376" w:rsidRDefault="00182376" w:rsidP="00182376">
      <w:pPr>
        <w:pStyle w:val="af2"/>
        <w:spacing w:line="360" w:lineRule="auto"/>
        <w:ind w:firstLine="708"/>
        <w:jc w:val="both"/>
        <w:rPr>
          <w:sz w:val="28"/>
          <w:szCs w:val="28"/>
          <w:lang w:val="en-US"/>
        </w:rPr>
      </w:pPr>
      <w:r>
        <w:rPr>
          <w:sz w:val="28"/>
          <w:szCs w:val="28"/>
          <w:lang w:val="en-US"/>
        </w:rPr>
        <w:t>5-ETMning energiya samarador chastota o’zgartgichlari ularning tarkibi va elementlari</w:t>
      </w:r>
    </w:p>
    <w:p w:rsidR="00182376" w:rsidRDefault="00182376" w:rsidP="00182376">
      <w:pPr>
        <w:rPr>
          <w:rFonts w:ascii="Times New Roman" w:eastAsia="Times New Roman" w:hAnsi="Times New Roman" w:cs="Times New Roman"/>
          <w:sz w:val="28"/>
          <w:szCs w:val="28"/>
          <w:lang w:val="en-US"/>
        </w:rPr>
      </w:pPr>
      <w:r>
        <w:rPr>
          <w:rFonts w:ascii="Times New Roman" w:hAnsi="Times New Roman" w:cs="Times New Roman"/>
          <w:sz w:val="28"/>
          <w:szCs w:val="28"/>
          <w:lang w:val="en-US"/>
        </w:rPr>
        <w:br w:type="page"/>
      </w:r>
    </w:p>
    <w:p w:rsidR="00182376" w:rsidRDefault="00182376" w:rsidP="00182376">
      <w:pPr>
        <w:pStyle w:val="1"/>
        <w:rPr>
          <w:rFonts w:ascii="Times New Roman" w:hAnsi="Times New Roman" w:cs="Times New Roman"/>
          <w:szCs w:val="24"/>
          <w:lang w:val="uz-Cyrl-UZ"/>
        </w:rPr>
      </w:pPr>
      <w:bookmarkStart w:id="0" w:name="_Toc466385893"/>
      <w:r>
        <w:rPr>
          <w:rFonts w:ascii="Times New Roman" w:hAnsi="Times New Roman" w:cs="Times New Roman"/>
          <w:szCs w:val="24"/>
          <w:lang w:val="uz-Cyrl-UZ"/>
        </w:rPr>
        <w:lastRenderedPageBreak/>
        <w:t xml:space="preserve">1-Ma’ruza: </w:t>
      </w:r>
      <w:bookmarkEnd w:id="0"/>
      <w:r>
        <w:rPr>
          <w:rFonts w:ascii="Times New Roman" w:hAnsi="Times New Roman" w:cs="Times New Roman"/>
          <w:bCs w:val="0"/>
          <w:lang w:val="en-US"/>
        </w:rPr>
        <w:t xml:space="preserve">Energiya samarali yarim </w:t>
      </w:r>
      <w:r>
        <w:rPr>
          <w:rFonts w:ascii="Times New Roman" w:hAnsi="Times New Roman" w:cs="Times New Roman"/>
          <w:bCs w:val="0"/>
          <w:lang w:val="uz-Cyrl-UZ"/>
        </w:rPr>
        <w:t>o‘</w:t>
      </w:r>
      <w:r>
        <w:rPr>
          <w:rFonts w:ascii="Times New Roman" w:hAnsi="Times New Roman" w:cs="Times New Roman"/>
          <w:bCs w:val="0"/>
          <w:lang w:val="en-US"/>
        </w:rPr>
        <w:t>tkazgichli bosh</w:t>
      </w:r>
      <w:r>
        <w:rPr>
          <w:rFonts w:ascii="Times New Roman" w:hAnsi="Times New Roman" w:cs="Times New Roman"/>
          <w:bCs w:val="0"/>
          <w:lang w:val="uz-Cyrl-UZ"/>
        </w:rPr>
        <w:t>q</w:t>
      </w:r>
      <w:r>
        <w:rPr>
          <w:rFonts w:ascii="Times New Roman" w:hAnsi="Times New Roman" w:cs="Times New Roman"/>
          <w:bCs w:val="0"/>
          <w:lang w:val="en-US"/>
        </w:rPr>
        <w:t>ariladigan t</w:t>
      </w:r>
      <w:r>
        <w:rPr>
          <w:rFonts w:ascii="Times New Roman" w:hAnsi="Times New Roman" w:cs="Times New Roman"/>
          <w:bCs w:val="0"/>
          <w:lang w:val="uz-Cyrl-UZ"/>
        </w:rPr>
        <w:t>o‘g‘</w:t>
      </w:r>
      <w:r>
        <w:rPr>
          <w:rFonts w:ascii="Times New Roman" w:hAnsi="Times New Roman" w:cs="Times New Roman"/>
          <w:bCs w:val="0"/>
          <w:lang w:val="en-US"/>
        </w:rPr>
        <w:t>rilagichlar.</w:t>
      </w:r>
      <w:r>
        <w:rPr>
          <w:rFonts w:ascii="Times New Roman" w:hAnsi="Times New Roman" w:cs="Times New Roman"/>
          <w:bCs w:val="0"/>
          <w:lang w:val="uz-Cyrl-UZ"/>
        </w:rPr>
        <w:t xml:space="preserve"> </w:t>
      </w:r>
      <w:r>
        <w:rPr>
          <w:rFonts w:ascii="Times New Roman" w:hAnsi="Times New Roman" w:cs="Times New Roman"/>
          <w:lang w:val="uz-Cyrl-UZ"/>
        </w:rPr>
        <w:t>Energiya samarali bir va uch fazali yarim o‘tkazgichli boshqariluvchi to‘g‘rilagichlarni turlari, vaqt diagrammalari, solishtirma tahlili.</w:t>
      </w:r>
    </w:p>
    <w:p w:rsidR="00182376" w:rsidRDefault="00182376" w:rsidP="00182376">
      <w:pPr>
        <w:pStyle w:val="aff0"/>
        <w:ind w:left="0"/>
        <w:rPr>
          <w:b/>
          <w:lang w:val="uz-Cyrl-UZ"/>
        </w:rPr>
      </w:pPr>
      <w:r>
        <w:rPr>
          <w:b/>
          <w:lang w:val="uz-Cyrl-UZ"/>
        </w:rPr>
        <w:t>Reja:</w:t>
      </w:r>
    </w:p>
    <w:p w:rsidR="00182376" w:rsidRDefault="00182376" w:rsidP="00182376">
      <w:pPr>
        <w:jc w:val="both"/>
        <w:rPr>
          <w:rFonts w:ascii="Times New Roman" w:hAnsi="Times New Roman" w:cs="Times New Roman"/>
          <w:b/>
          <w:lang w:val="uz-Cyrl-UZ"/>
        </w:rPr>
      </w:pPr>
      <w:r>
        <w:rPr>
          <w:rFonts w:ascii="Times New Roman" w:hAnsi="Times New Roman" w:cs="Times New Roman"/>
          <w:b/>
          <w:lang w:val="uz-Cyrl-UZ"/>
        </w:rPr>
        <w:t>1.Umumiy tushunchalar</w:t>
      </w:r>
    </w:p>
    <w:p w:rsidR="00182376" w:rsidRDefault="00182376" w:rsidP="00182376">
      <w:pPr>
        <w:jc w:val="both"/>
        <w:rPr>
          <w:rFonts w:ascii="Times New Roman" w:hAnsi="Times New Roman" w:cs="Times New Roman"/>
          <w:b/>
          <w:lang w:val="uz-Cyrl-UZ"/>
        </w:rPr>
      </w:pPr>
      <w:r>
        <w:rPr>
          <w:rFonts w:ascii="Times New Roman" w:hAnsi="Times New Roman" w:cs="Times New Roman"/>
          <w:b/>
          <w:lang w:val="uz-Cyrl-UZ"/>
        </w:rPr>
        <w:t>2.</w:t>
      </w:r>
      <w:r>
        <w:rPr>
          <w:rFonts w:ascii="Times New Roman" w:hAnsi="Times New Roman" w:cs="Times New Roman"/>
          <w:bCs/>
          <w:szCs w:val="28"/>
          <w:lang w:val="en-US"/>
        </w:rPr>
        <w:t xml:space="preserve"> </w:t>
      </w:r>
      <w:r>
        <w:rPr>
          <w:rFonts w:ascii="Times New Roman" w:hAnsi="Times New Roman" w:cs="Times New Roman"/>
          <w:b/>
          <w:bCs/>
          <w:szCs w:val="28"/>
          <w:lang w:val="en-US"/>
        </w:rPr>
        <w:t xml:space="preserve">Energiya samarali yarim </w:t>
      </w:r>
      <w:r>
        <w:rPr>
          <w:rFonts w:ascii="Times New Roman" w:hAnsi="Times New Roman" w:cs="Times New Roman"/>
          <w:b/>
          <w:bCs/>
          <w:szCs w:val="28"/>
          <w:lang w:val="uz-Cyrl-UZ"/>
        </w:rPr>
        <w:t>o‘</w:t>
      </w:r>
      <w:r>
        <w:rPr>
          <w:rFonts w:ascii="Times New Roman" w:hAnsi="Times New Roman" w:cs="Times New Roman"/>
          <w:b/>
          <w:bCs/>
          <w:szCs w:val="28"/>
          <w:lang w:val="en-US"/>
        </w:rPr>
        <w:t>tkazgichli bosh</w:t>
      </w:r>
      <w:r>
        <w:rPr>
          <w:rFonts w:ascii="Times New Roman" w:hAnsi="Times New Roman" w:cs="Times New Roman"/>
          <w:b/>
          <w:bCs/>
          <w:szCs w:val="28"/>
          <w:lang w:val="uz-Cyrl-UZ"/>
        </w:rPr>
        <w:t>q</w:t>
      </w:r>
      <w:r>
        <w:rPr>
          <w:rFonts w:ascii="Times New Roman" w:hAnsi="Times New Roman" w:cs="Times New Roman"/>
          <w:b/>
          <w:bCs/>
          <w:szCs w:val="28"/>
          <w:lang w:val="en-US"/>
        </w:rPr>
        <w:t>ariladigan t</w:t>
      </w:r>
      <w:r>
        <w:rPr>
          <w:rFonts w:ascii="Times New Roman" w:hAnsi="Times New Roman" w:cs="Times New Roman"/>
          <w:b/>
          <w:bCs/>
          <w:szCs w:val="28"/>
          <w:lang w:val="uz-Cyrl-UZ"/>
        </w:rPr>
        <w:t>o‘g‘</w:t>
      </w:r>
      <w:r>
        <w:rPr>
          <w:rFonts w:ascii="Times New Roman" w:hAnsi="Times New Roman" w:cs="Times New Roman"/>
          <w:b/>
          <w:bCs/>
          <w:szCs w:val="28"/>
          <w:lang w:val="en-US"/>
        </w:rPr>
        <w:t>rilagichlar</w:t>
      </w:r>
      <w:r>
        <w:rPr>
          <w:rFonts w:ascii="Times New Roman" w:hAnsi="Times New Roman" w:cs="Times New Roman"/>
          <w:bCs/>
          <w:szCs w:val="28"/>
          <w:lang w:val="en-US"/>
        </w:rPr>
        <w:t>.</w:t>
      </w:r>
      <w:r>
        <w:rPr>
          <w:rFonts w:ascii="Times New Roman" w:hAnsi="Times New Roman" w:cs="Times New Roman"/>
          <w:bCs/>
          <w:szCs w:val="28"/>
          <w:lang w:val="uz-Cyrl-UZ"/>
        </w:rPr>
        <w:t xml:space="preserve"> </w:t>
      </w:r>
      <w:r>
        <w:rPr>
          <w:rFonts w:ascii="Times New Roman" w:hAnsi="Times New Roman" w:cs="Times New Roman"/>
          <w:b/>
          <w:lang w:val="uz-Cyrl-UZ"/>
        </w:rPr>
        <w:t>Yarim o‘tkazgichli diodning tavsiflari</w:t>
      </w:r>
    </w:p>
    <w:p w:rsidR="00182376" w:rsidRDefault="00182376" w:rsidP="00182376">
      <w:pPr>
        <w:jc w:val="both"/>
        <w:rPr>
          <w:rFonts w:ascii="Times New Roman" w:hAnsi="Times New Roman" w:cs="Times New Roman"/>
          <w:b/>
          <w:lang w:val="uz-Cyrl-UZ"/>
        </w:rPr>
      </w:pPr>
      <w:r>
        <w:rPr>
          <w:rFonts w:ascii="Times New Roman" w:hAnsi="Times New Roman" w:cs="Times New Roman"/>
          <w:b/>
          <w:lang w:val="uz-Cyrl-UZ"/>
        </w:rPr>
        <w:t>3.</w:t>
      </w:r>
      <w:r>
        <w:rPr>
          <w:rFonts w:ascii="Times New Roman" w:hAnsi="Times New Roman" w:cs="Times New Roman"/>
          <w:szCs w:val="28"/>
          <w:lang w:val="uz-Cyrl-UZ"/>
        </w:rPr>
        <w:t xml:space="preserve"> </w:t>
      </w:r>
      <w:r>
        <w:rPr>
          <w:rFonts w:ascii="Times New Roman" w:hAnsi="Times New Roman" w:cs="Times New Roman"/>
          <w:b/>
          <w:szCs w:val="28"/>
          <w:lang w:val="uz-Cyrl-UZ"/>
        </w:rPr>
        <w:t>Energiya samarali bir va uch fazali yarim o‘tkazgichli boshqariluvchi to‘g‘rilagichlarni turlari, vaqt diagrammalari, solishtirma tahlili.</w:t>
      </w:r>
    </w:p>
    <w:p w:rsidR="00182376" w:rsidRDefault="00182376" w:rsidP="00182376">
      <w:pPr>
        <w:jc w:val="both"/>
        <w:rPr>
          <w:rFonts w:ascii="Times New Roman" w:hAnsi="Times New Roman" w:cs="Times New Roman"/>
          <w:lang w:val="uz-Cyrl-UZ"/>
        </w:rPr>
      </w:pPr>
      <w:r>
        <w:rPr>
          <w:rFonts w:ascii="Times New Roman" w:hAnsi="Times New Roman" w:cs="Times New Roman"/>
          <w:b/>
          <w:i/>
          <w:lang w:val="uz-Cyrl-UZ"/>
        </w:rPr>
        <w:t>Ta’limiy</w:t>
      </w:r>
      <w:r>
        <w:rPr>
          <w:rFonts w:ascii="Times New Roman" w:hAnsi="Times New Roman" w:cs="Times New Roman"/>
          <w:i/>
          <w:lang w:val="uz-Cyrl-UZ"/>
        </w:rPr>
        <w:t>:</w:t>
      </w:r>
      <w:r>
        <w:rPr>
          <w:rFonts w:ascii="Times New Roman" w:hAnsi="Times New Roman" w:cs="Times New Roman"/>
          <w:lang w:val="uz-Cyrl-UZ"/>
        </w:rPr>
        <w:t xml:space="preserve"> Talabalar</w:t>
      </w:r>
      <w:r>
        <w:rPr>
          <w:rFonts w:ascii="Times New Roman" w:hAnsi="Times New Roman" w:cs="Times New Roman"/>
          <w:lang w:val="en-US"/>
        </w:rPr>
        <w:t>g</w:t>
      </w:r>
      <w:r>
        <w:rPr>
          <w:rFonts w:ascii="Times New Roman" w:hAnsi="Times New Roman" w:cs="Times New Roman"/>
          <w:lang w:val="uz-Cyrl-UZ"/>
        </w:rPr>
        <w:t xml:space="preserve">a </w:t>
      </w:r>
      <w:r>
        <w:rPr>
          <w:rFonts w:ascii="Times New Roman" w:hAnsi="Times New Roman" w:cs="Times New Roman"/>
          <w:lang w:val="en-US"/>
        </w:rPr>
        <w:t>mavzuga oid</w:t>
      </w:r>
      <w:r>
        <w:rPr>
          <w:rFonts w:ascii="Times New Roman" w:hAnsi="Times New Roman" w:cs="Times New Roman"/>
          <w:lang w:val="uz-Cyrl-UZ"/>
        </w:rPr>
        <w:t xml:space="preserve"> bilim va ko’nikmalarni shakllantirish.</w:t>
      </w:r>
    </w:p>
    <w:p w:rsidR="00182376" w:rsidRDefault="00182376" w:rsidP="00182376">
      <w:pPr>
        <w:jc w:val="both"/>
        <w:rPr>
          <w:rFonts w:ascii="Times New Roman" w:hAnsi="Times New Roman" w:cs="Times New Roman"/>
          <w:lang w:val="uz-Cyrl-UZ"/>
        </w:rPr>
      </w:pPr>
      <w:r>
        <w:rPr>
          <w:rFonts w:ascii="Times New Roman" w:hAnsi="Times New Roman" w:cs="Times New Roman"/>
          <w:b/>
          <w:i/>
          <w:lang w:val="uz-Cyrl-UZ"/>
        </w:rPr>
        <w:t>Tarbiyaviy:</w:t>
      </w:r>
      <w:r>
        <w:rPr>
          <w:rFonts w:ascii="Times New Roman" w:hAnsi="Times New Roman" w:cs="Times New Roman"/>
          <w:lang w:val="uz-Cyrl-UZ"/>
        </w:rPr>
        <w:t>Fan orqali bajariladigan ishlar, ularning ahamiyatini tushuntirish orqali talabalarni bu fanga qiziqish ruhida tarbiyalash;.</w:t>
      </w:r>
    </w:p>
    <w:p w:rsidR="00182376" w:rsidRDefault="00182376" w:rsidP="00182376">
      <w:pPr>
        <w:jc w:val="both"/>
        <w:rPr>
          <w:rFonts w:ascii="Times New Roman" w:hAnsi="Times New Roman" w:cs="Times New Roman"/>
          <w:lang w:val="uz-Cyrl-UZ"/>
        </w:rPr>
      </w:pPr>
      <w:r>
        <w:rPr>
          <w:rFonts w:ascii="Times New Roman" w:hAnsi="Times New Roman" w:cs="Times New Roman"/>
          <w:b/>
          <w:i/>
          <w:lang w:val="uz-Cyrl-UZ"/>
        </w:rPr>
        <w:t>Rivojlantiruvchi:</w:t>
      </w:r>
      <w:r>
        <w:rPr>
          <w:rFonts w:ascii="Times New Roman" w:hAnsi="Times New Roman" w:cs="Times New Roman"/>
          <w:lang w:val="uz-Cyrl-UZ"/>
        </w:rPr>
        <w:t xml:space="preserve">Talabalarning mavzu bo’yicha olgan bilimlarini mutaxassislik sohasidagi ishlarida qo’llash orqali rivojlantirish. </w:t>
      </w:r>
    </w:p>
    <w:p w:rsidR="00182376" w:rsidRDefault="00182376" w:rsidP="00182376">
      <w:pPr>
        <w:jc w:val="center"/>
        <w:rPr>
          <w:rFonts w:ascii="Times New Roman" w:hAnsi="Times New Roman" w:cs="Times New Roman"/>
          <w:b/>
          <w:lang w:val="uz-Cyrl-UZ"/>
        </w:rPr>
      </w:pP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ab/>
        <w:t xml:space="preserve">Bu asbobda bitta </w:t>
      </w:r>
      <w:r>
        <w:rPr>
          <w:rFonts w:ascii="Times New Roman" w:hAnsi="Times New Roman" w:cs="Times New Roman"/>
          <w:lang w:val="en-US"/>
        </w:rPr>
        <w:t>n</w:t>
      </w:r>
      <w:r>
        <w:rPr>
          <w:rFonts w:ascii="Times New Roman" w:hAnsi="Times New Roman" w:cs="Times New Roman"/>
          <w:lang w:val="uz-Cyrl-UZ"/>
        </w:rPr>
        <w:t xml:space="preserve">-p o‘tish mavjud bo‘lib, uning r va p sohalaridan ulanish uchi chiqarilgan bo‘ladi. Yarim o‘tkazgichli diodning tuzilishi va volt-amper tavsifi 1 – rasmda keltirilgan. n-p o‘tish hosil qiluvchi sohalarning birida, asosiy tok tashuvchi zarrachalarning konsentratsiyasi ko‘p bo‘lib, u </w:t>
      </w:r>
      <w:r>
        <w:rPr>
          <w:rFonts w:ascii="Times New Roman" w:hAnsi="Times New Roman" w:cs="Times New Roman"/>
          <w:i/>
          <w:lang w:val="uz-Cyrl-UZ"/>
        </w:rPr>
        <w:t xml:space="preserve">emmiter </w:t>
      </w:r>
      <w:r>
        <w:rPr>
          <w:rFonts w:ascii="Times New Roman" w:hAnsi="Times New Roman" w:cs="Times New Roman"/>
          <w:lang w:val="uz-Cyrl-UZ"/>
        </w:rPr>
        <w:t xml:space="preserve">deb ataladi. Ikkinchisi esa </w:t>
      </w:r>
      <w:r>
        <w:rPr>
          <w:rFonts w:ascii="Times New Roman" w:hAnsi="Times New Roman" w:cs="Times New Roman"/>
          <w:i/>
          <w:lang w:val="uz-Cyrl-UZ"/>
        </w:rPr>
        <w:t>baza</w:t>
      </w:r>
      <w:r>
        <w:rPr>
          <w:rFonts w:ascii="Times New Roman" w:hAnsi="Times New Roman" w:cs="Times New Roman"/>
          <w:lang w:val="uz-Cyrl-UZ"/>
        </w:rPr>
        <w:t xml:space="preserve"> deb ataladi. </w:t>
      </w:r>
    </w:p>
    <w:p w:rsidR="00182376" w:rsidRDefault="00547254" w:rsidP="00182376">
      <w:pPr>
        <w:jc w:val="center"/>
        <w:rPr>
          <w:rFonts w:ascii="Times New Roman" w:hAnsi="Times New Roman" w:cs="Times New Roman"/>
          <w:lang w:val="uz-Cyrl-UZ"/>
        </w:rPr>
      </w:pPr>
      <w:r>
        <w:rPr>
          <w:rFonts w:ascii="Times New Roman" w:hAnsi="Times New Roman" w:cs="Times New Roman"/>
          <w:noProof/>
        </w:rPr>
      </w:r>
      <w:r w:rsidRPr="00547254">
        <w:rPr>
          <w:rFonts w:ascii="Times New Roman" w:hAnsi="Times New Roman" w:cs="Times New Roman"/>
          <w:noProof/>
        </w:rPr>
        <w:pict>
          <v:group id="Полотно 7780" o:spid="_x0000_s3665" editas="canvas" style="width:415.55pt;height:198pt;mso-position-horizontal-relative:char;mso-position-vertical-relative:line" coordsize="52774,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66" type="#_x0000_t75" style="position:absolute;width:52774;height:25146;visibility:visible">
              <v:fill o:detectmouseclick="t"/>
              <v:path o:connecttype="none"/>
            </v:shape>
            <v:rect id="Rectangle 871" o:spid="_x0000_s3667" style="position:absolute;left:4572;top:13620;width:14865;height:2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Ytv8gA&#10;AADdAAAADwAAAGRycy9kb3ducmV2LnhtbESP3UoDMRSE7wXfIRzBm9JmLdKWtWkRQVSoUPt7e7o5&#10;btZuTpYk7W7f3ggFL4eZ+YaZzjtbizP5UDlW8DDIQBAXTldcKtisX/sTECEia6wdk4ILBZjPbm+m&#10;mGvX8hedV7EUCcIhRwUmxiaXMhSGLIaBa4iT9+28xZikL6X22Ca4reUwy0bSYsVpwWBDL4aK4+pk&#10;FUw+FqfPZbvbVsd9r/dj/OGtHh2Uur/rnp9AROrif/jaftcKxuPHIfy9SU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Zi2/yAAAAN0AAAAPAAAAAAAAAAAAAAAAAJgCAABk&#10;cnMvZG93bnJldi54bWxQSwUGAAAAAAQABAD1AAAAjQMAAAAA&#10;" fillcolor="gray" strokeweight="1.25pt"/>
            <v:rect id="Rectangle 872" o:spid="_x0000_s3668" style="position:absolute;left:11430;top:16002;width:1136;height:2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IJMgA&#10;AADdAAAADwAAAGRycy9kb3ducmV2LnhtbESP3UoDMRSE7wXfIZyCN6XNWqUta9MigqigYH+9Pd2c&#10;btZuTpYk7W7f3giCl8PMfMPMFp2txZl8qBwruB1mIIgLpysuFWzWz4MpiBCRNdaOScGFAizm11cz&#10;zLVreUnnVSxFgnDIUYGJscmlDIUhi2HoGuLkHZy3GJP0pdQe2wS3tRxl2VharDgtGGzoyVBxXJ2s&#10;gunb++njs91tq+NXv/9t/P6lHu+Vuul1jw8gInXxP/zXftUKJpP7O/h9k56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KogkyAAAAN0AAAAPAAAAAAAAAAAAAAAAAJgCAABk&#10;cnMvZG93bnJldi54bWxQSwUGAAAAAAQABAD1AAAAjQMAAAAA&#10;" fillcolor="gray" strokeweight="1.25pt"/>
            <v:shape id="Arc 873" o:spid="_x0000_s3669" style="position:absolute;left:10026;top:4654;width:4102;height:4312;rotation:8684846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W6lcIA&#10;AADdAAAADwAAAGRycy9kb3ducmV2LnhtbESP3YrCMBSE7xd8h3AE79bUn7VSjaKC4npn9QEOzbEt&#10;NieliVrf3giCl8PMfMPMl62pxJ0aV1pWMOhHIIgzq0vOFZxP298pCOeRNVaWScGTHCwXnZ85Jto+&#10;+Ej31OciQNglqKDwvk6kdFlBBl3f1sTBu9jGoA+yyaVu8BHgppLDKJpIgyWHhQJr2hSUXdObUcCH&#10;/6vZ1Zu1v8XDlTQ0Ou//Rkr1uu1qBsJT67/hT3uvFcTxeAzv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5bqVwgAAAN0AAAAPAAAAAAAAAAAAAAAAAJgCAABkcnMvZG93&#10;bnJldi54bWxQSwUGAAAAAAQABAD1AAAAhwMAAAAA&#10;" adj="0,,0" path="m-1,nfc11929,,21600,9670,21600,21600v,366,-10,732,-28,1099em-1,nsc11929,,21600,9670,21600,21600v,366,-10,732,-28,1099l,21600,-1,xe" filled="f" strokeweight="1.25pt">
              <v:stroke joinstyle="round"/>
              <v:formulas/>
              <v:path arrowok="t" o:extrusionok="f" o:connecttype="custom" o:connectlocs="0,0;409678,431165;0,410290" o:connectangles="0,0,0"/>
              <o:lock v:ext="edit" aspectratio="t"/>
            </v:shape>
            <v:line id="Line 874" o:spid="_x0000_s3670" style="position:absolute;visibility:visible" from="4476,6858" to="4483,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9YV8UAAADdAAAADwAAAGRycy9kb3ducmV2LnhtbESP0WrCQBRE34X+w3ILfdONrcaSukoR&#10;BUEQTf2A2+xtErp7N2RXE//eFQQfh5k5w8yXvTXiQq2vHSsYjxIQxIXTNZcKTj+b4ScIH5A1Gsek&#10;4EoelouXwRwz7To+0iUPpYgQ9hkqqEJoMil9UZFFP3INcfT+XGsxRNmWUrfYRbg18j1JUmmx5rhQ&#10;YUOrior//GwVdId80+93TtuTW6W1Sce/H2uj1Ntr//0FIlAfnuFHe6sVzGaTKdz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9YV8UAAADdAAAADwAAAAAAAAAA&#10;AAAAAAChAgAAZHJzL2Rvd25yZXYueG1sUEsFBgAAAAAEAAQA+QAAAJMDAAAAAA==&#10;" strokeweight="1.25pt"/>
            <v:line id="Line 875" o:spid="_x0000_s3671" style="position:absolute;visibility:visible" from="19431,6858" to="19437,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3GIMUAAADdAAAADwAAAGRycy9kb3ducmV2LnhtbESP0WrCQBRE34X+w3ILfdONrcSSZiNF&#10;FISCaOoH3GZvk9DduyG7mvj3XUHwcZiZM0y+Gq0RF+p961jBfJaAIK6cbrlWcPreTt9B+ICs0Tgm&#10;BVfysCqeJjlm2g18pEsZahEh7DNU0ITQZVL6qiGLfuY64uj9ut5iiLKvpe5xiHBr5GuSpNJiy3Gh&#10;wY7WDVV/5dkqGA7ldtx/OW1Pbp22Jp3/vG2MUi/P4+cHiEBjeITv7Z1WsFwuUri9iU9AF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3GIMUAAADdAAAADwAAAAAAAAAA&#10;AAAAAAChAgAAZHJzL2Rvd25yZXYueG1sUEsFBgAAAAAEAAQA+QAAAJMDAAAAAA==&#10;" strokeweight="1.25pt"/>
            <v:line id="Line 876" o:spid="_x0000_s3672" style="position:absolute;visibility:visible" from="14859,6858" to="19431,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Fju8QAAADdAAAADwAAAGRycy9kb3ducmV2LnhtbESP0WrCQBRE3wv+w3IF3+pGLYlEVxGp&#10;IBRKjX7ANXtNgrt3Q3Zr4t93C4U+DjNzhllvB2vEgzrfOFYwmyYgiEunG64UXM6H1yUIH5A1Gsek&#10;4EketpvRyxpz7Xo+0aMIlYgQ9jkqqENocyl9WZNFP3UtcfRurrMYouwqqTvsI9waOU+SVFpsOC7U&#10;2NK+pvJefFsF/VdxGD4/nLYXt08bk86ui3ej1GQ87FYgAg3hP/zXPmoFWfaWwe+b+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MWO7xAAAAN0AAAAPAAAAAAAAAAAA&#10;AAAAAKECAABkcnMvZG93bnJldi54bWxQSwUGAAAAAAQABAD5AAAAkgMAAAAA&#10;" strokeweight="1.25pt"/>
            <v:line id="Line 877" o:spid="_x0000_s3673" style="position:absolute;visibility:visible" from="4572,6858" to="9144,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73ycIAAADdAAAADwAAAGRycy9kb3ducmV2LnhtbERP3WrCMBS+F/YO4Qx2Z1OdtKMaZYiF&#10;gTC2zgc4a45tWXJSmqytb28uBrv8+P53h9kaMdLgO8cKVkkKgrh2uuNGweWrXL6A8AFZo3FMCm7k&#10;4bB/WOyw0G7iTxqr0IgYwr5ABW0IfSGlr1uy6BPXE0fu6gaLIcKhkXrAKYZbI9dpmkmLHceGFns6&#10;tlT/VL9WwfRRlfP72Wl7ccesM9nq+/lklHp6nF+3IALN4V/8537TCvJ8E+fGN/EJy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K73ycIAAADdAAAADwAAAAAAAAAAAAAA&#10;AAChAgAAZHJzL2Rvd25yZXYueG1sUEsFBgAAAAAEAAQA+QAAAJADAAAAAA==&#10;" strokeweight="1.25pt"/>
            <v:shape id="Arc 878" o:spid="_x0000_s3674" style="position:absolute;left:9931;top:4654;width:4102;height:4312;rotation:-3293295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R3MYA&#10;AADdAAAADwAAAGRycy9kb3ducmV2LnhtbESP0WoCMRRE34X+Q7iFvmm2ttS6GsUWutiHIlU/4Lq5&#10;JoubmyWJuv17Uyj0cZiZM8x82btWXCjExrOCx1EBgrj2umGjYL/7GL6CiAlZY+uZFPxQhOXibjDH&#10;Uvsrf9Nlm4zIEI4lKrApdaWUsbbkMI58R5y9ow8OU5bBSB3wmuGuleOieJEOG84LFjt6t1Sftmen&#10;INrP/Wq8qY5Vd65Ob5tgvg5PRqmH+341A5GoT//hv/ZaK5hMnqfw+y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dR3MYAAADdAAAADwAAAAAAAAAAAAAAAACYAgAAZHJz&#10;L2Rvd25yZXYueG1sUEsFBgAAAAAEAAQA9QAAAIsDAAAAAA==&#10;" adj="0,,0" path="m-1,nfc11929,,21600,9670,21600,21600v,366,-10,732,-28,1099em-1,nsc11929,,21600,9670,21600,21600v,366,-10,732,-28,1099l,21600,-1,xe" filled="f" strokeweight="1.25pt">
              <v:stroke joinstyle="round"/>
              <v:formulas/>
              <v:path arrowok="t" o:extrusionok="f" o:connecttype="custom" o:connectlocs="0,0;409678,431165;0,410290" o:connectangles="0,0,0"/>
              <o:lock v:ext="edit" aspectratio="t"/>
            </v:shape>
            <v:shape id="Arc 879" o:spid="_x0000_s3675" style="position:absolute;left:8864;top:3994;width:6153;height:6477;rotation:8684846fd;visibility:visible" coordsize="30572,321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bQEsQA&#10;AADdAAAADwAAAGRycy9kb3ducmV2LnhtbERPz2vCMBS+D/Y/hDfwNlMH6qhGUbuhp8HcDnp7NM+0&#10;tHmpSabVv345DHb8+H7Pl71txYV8qB0rGA0zEMSl0zUbBd9f78+vIEJE1tg6JgU3CrBcPD7MMdfu&#10;yp902UcjUgiHHBVUMXa5lKGsyGIYuo44cSfnLcYEvZHa4zWF21a+ZNlEWqw5NVTY0aaistn/WAVn&#10;48/FaH00xWr7drjfi6zBj0apwVO/moGI1Md/8Z97pxVMp+O0P71JT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W0BLEAAAA3QAAAA8AAAAAAAAAAAAAAAAAmAIAAGRycy9k&#10;b3ducmV2LnhtbFBLBQYAAAAABAAEAPUAAACJAwAAAAA=&#10;" adj="0,,0" path="m-1,1951nfc2816,665,5875,-1,8972,,20901,,30572,9670,30572,21600v,3690,-946,7319,-2747,10541em-1,1951nsc2816,665,5875,-1,8972,,20901,,30572,9670,30572,21600v,3690,-946,7319,-2747,10541l8972,21600,-1,1951xe" filled="f" strokeweight="1.25pt">
              <v:stroke joinstyle="round"/>
              <v:formulas/>
              <v:path arrowok="t" o:extrusionok="f" o:connecttype="custom" o:connectlocs="0,39336;560027,647700;180577,435280" o:connectangles="0,0,0"/>
            </v:shape>
            <v:line id="Line 880" o:spid="_x0000_s3676" style="position:absolute;flip:y;visibility:visible" from="8286,6858" to="9328,7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pcgAAADdAAAADwAAAGRycy9kb3ducmV2LnhtbESPT2sCMRTE74V+h/AKvRTNWlr/bI0i&#10;hUIPXqqy4u25ed0su3nZJqmu394UhB6HmfkNM1/2thUn8qF2rGA0zEAQl07XXCnYbT8GUxAhImts&#10;HZOCCwVYLu7v5phrd+YvOm1iJRKEQ44KTIxdLmUoDVkMQ9cRJ+/beYsxSV9J7fGc4LaVz1k2lhZr&#10;TgsGO3o3VDabX6tATtdPP351fGmKZr+fmaIsusNaqceHfvUGIlIf/8O39qdWMJm8juDvTXoCcnE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cREpcgAAADdAAAADwAAAAAA&#10;AAAAAAAAAAChAgAAZHJzL2Rvd25yZXYueG1sUEsFBgAAAAAEAAQA+QAAAJYDAAAAAA==&#10;"/>
            <v:line id="Line 881" o:spid="_x0000_s3677" style="position:absolute;flip:y;visibility:visible" from="8667,7334" to="9709,8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ba0sgAAADdAAAADwAAAGRycy9kb3ducmV2LnhtbESPQUsDMRSE74L/ITzBi9isRd12bVqK&#10;IHjopa1s8fa6eW6W3bysSWy3/74pFDwOM/MNM1sMthMH8qFxrOBplIEgrpxuuFbwtf14nIAIEVlj&#10;55gUnCjAYn57M8NCuyOv6bCJtUgQDgUqMDH2hZShMmQxjFxPnLwf5y3GJH0ttcdjgttOjrPsVVps&#10;OC0Y7OndUNVu/qwCOVk9/Prl/rkt291uasqq7L9XSt3fDcs3EJGG+B++tj+1gjx/GcP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Rba0sgAAADdAAAADwAAAAAA&#10;AAAAAAAAAAChAgAAZHJzL2Rvd25yZXYueG1sUEsFBgAAAAAEAAQA+QAAAJYDAAAAAA==&#10;"/>
            <v:line id="Line 882" o:spid="_x0000_s3678" style="position:absolute;flip:y;visibility:visible" from="9144,7715" to="10185,8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p/SckAAADdAAAADwAAAGRycy9kb3ducmV2LnhtbESPT0sDMRTE74LfITyhF2mzVu2fbdNS&#10;BMFDL9aypbfXzetm2c3LmsR2/fZGEDwOM/MbZrnubSsu5EPtWMHDKANBXDpdc6Vg//E6nIEIEVlj&#10;65gUfFOA9er2Zom5dld+p8suViJBOOSowMTY5VKG0pDFMHIdcfLOzluMSfpKao/XBLetHGfZRFqs&#10;OS0Y7OjFUNnsvqwCOdvef/rN6akpmsNhboqy6I5bpQZ3/WYBIlIf/8N/7TetYDp9foTfN+kJyN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5af0nJAAAA3QAAAA8AAAAA&#10;AAAAAAAAAAAAoQIAAGRycy9kb3ducmV2LnhtbFBLBQYAAAAABAAEAPkAAACXAwAAAAA=&#10;"/>
            <v:line id="Line 883" o:spid="_x0000_s3679" style="position:absolute;flip:y;visibility:visible" from="9620,8096" to="10661,9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nPcgAAADdAAAADwAAAGRycy9kb3ducmV2LnhtbESPT2sCMRTE74V+h/AKvRTNVqx/tkYR&#10;QfDgpVZWvD03r5tlNy/bJNXtt28KhR6HmfkNs1j1thVX8qF2rOB5mIEgLp2uuVJwfN8OZiBCRNbY&#10;OiYF3xRgtby/W2Cu3Y3f6HqIlUgQDjkqMDF2uZShNGQxDF1HnLwP5y3GJH0ltcdbgttWjrJsIi3W&#10;nBYMdrQxVDaHL6tAzvZPn359GTdFczrNTVEW3Xmv1ONDv34FEamP/+G/9k4rmE5fxvD7Jj0B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bPnPcgAAADdAAAADwAAAAAA&#10;AAAAAAAAAAChAgAAZHJzL2Rvd25yZXYueG1sUEsFBgAAAAAEAAQA+QAAAJYDAAAAAA==&#10;"/>
            <v:line id="Line 884" o:spid="_x0000_s3680" style="position:absolute;flip:y;visibility:visible" from="10191,8286" to="11309,9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9CpsgAAADdAAAADwAAAGRycy9kb3ducmV2LnhtbESPQWsCMRSE74X+h/AKvUjNVmrVrVFE&#10;EDx40ZaV3p6b182ym5dtkur23xuh0OMwM98w82VvW3EmH2rHCp6HGQji0umaKwUf75unKYgQkTW2&#10;jknBLwVYLu7v5phrd+E9nQ+xEgnCIUcFJsYulzKUhiyGoeuIk/flvMWYpK+k9nhJcNvKUZa9Sos1&#10;pwWDHa0Nlc3hxyqQ093g269OL03RHI8zU5RF97lT6vGhX72BiNTH//Bfe6sVTCbjMdzep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v9CpsgAAADdAAAADwAAAAAA&#10;AAAAAAAAAAChAgAAZHJzL2Rvd25yZXYueG1sUEsFBgAAAAAEAAQA+QAAAJYDAAAAAA==&#10;"/>
            <v:line id="Line 885" o:spid="_x0000_s3681" style="position:absolute;flip:y;visibility:visible" from="10763,8286" to="12128,9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3c0cgAAADdAAAADwAAAGRycy9kb3ducmV2LnhtbESPT2sCMRTE74V+h/AKvZSardR/W6OI&#10;IHjwoi0rvT03r5tlNy/bJNXttzdCocdhZn7DzJe9bcWZfKgdK3gZZCCIS6drrhR8vG+epyBCRNbY&#10;OiYFvxRgubi/m2Ou3YX3dD7ESiQIhxwVmBi7XMpQGrIYBq4jTt6X8xZjkr6S2uMlwW0rh1k2lhZr&#10;TgsGO1obKpvDj1Ugp7unb786vTZFczzOTFEW3edOqceHfvUGIlIf/8N/7a1WMJmMxnB7k56AX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i3c0cgAAADdAAAADwAAAAAA&#10;AAAAAAAAAAChAgAAZHJzL2Rvd25yZXYueG1sUEsFBgAAAAAEAAQA+QAAAJYDAAAAAA==&#10;"/>
            <v:line id="Line 886" o:spid="_x0000_s3682" style="position:absolute;flip:y;visibility:visible" from="11430,8191" to="13049,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F5SsgAAADdAAAADwAAAGRycy9kb3ducmV2LnhtbESPQUsDMRSE74L/ITyhl2KzFuvWtWkp&#10;QsFDL62yxdtz89wsu3lZk7Rd/70pFDwOM/MNs1gNthMn8qFxrOBhkoEgrpxuuFbw8b65n4MIEVlj&#10;55gU/FKA1fL2ZoGFdmfe0Wkfa5EgHApUYGLsCylDZchimLieOHnfzluMSfpaao/nBLednGbZk7TY&#10;cFow2NOroardH60COd+Of/z667Et28Ph2ZRV2X9ulRrdDesXEJGG+B++tt+0gjyf5XB5k5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WF5SsgAAADdAAAADwAAAAAA&#10;AAAAAAAAAAChAgAAZHJzL2Rvd25yZXYueG1sUEsFBgAAAAAEAAQA+QAAAJYDAAAAAA==&#10;"/>
            <v:line id="Line 887" o:spid="_x0000_s3683" style="position:absolute;flip:y;visibility:visible" from="12096,7429" to="14509,9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7tOMUAAADdAAAADwAAAGRycy9kb3ducmV2LnhtbERPz2vCMBS+C/4P4Qm7yEwdOl1nFBkM&#10;dvAyHZXd3pq3prR5qUmm9b9fDoLHj+/3atPbVpzJh9qxgukkA0FcOl1zpeDr8P64BBEissbWMSm4&#10;UoDNejhYYa7dhT/pvI+VSCEcclRgYuxyKUNpyGKYuI44cb/OW4wJ+kpqj5cUblv5lGXP0mLNqcFg&#10;R2+Gymb/ZxXI5W588tufWVM0x+OLKcqi+94p9TDqt68gIvXxLr65P7SCxWKe5qY36Qn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7tOMUAAADdAAAADwAAAAAAAAAA&#10;AAAAAAChAgAAZHJzL2Rvd25yZXYueG1sUEsFBgAAAAAEAAQA+QAAAJMDAAAAAA==&#10;"/>
            <v:line id="Line 888" o:spid="_x0000_s3684" style="position:absolute;flip:y;visibility:visible" from="12763,6858" to="15824,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JIo8gAAADdAAAADwAAAGRycy9kb3ducmV2LnhtbESPQUsDMRSE74L/ITzBS7FZxbrt2rSU&#10;guChl1bZ4u1187pZdvOyTWK7/ntTEDwOM/MNM18OthNn8qFxrOBxnIEgrpxuuFbw+fH2MAURIrLG&#10;zjEp+KEAy8XtzRwL7S68pfMu1iJBOBSowMTYF1KGypDFMHY9cfKOzluMSfpaao+XBLedfMqyF2mx&#10;4bRgsKe1oardfVsFcroZnfzq8NyW7X4/M2VV9l8bpe7vhtUriEhD/A//td+1gjyfzOD6Jj0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7JIo8gAAADdAAAADwAAAAAA&#10;AAAAAAAAAAChAgAAZHJzL2Rvd25yZXYueG1sUEsFBgAAAAAEAAQA+QAAAJYDAAAAAA==&#10;"/>
            <v:line id="Line 889" o:spid="_x0000_s3685" style="position:absolute;flip:y;visibility:visible" from="8001,6953" to="8540,7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Qrg8QAAADdAAAADwAAAGRycy9kb3ducmV2LnhtbERPz2vCMBS+D/wfwhN2kZluiHWdUUQQ&#10;dvCiG5Xd3pq3prR56ZJM639vDsKOH9/v5XqwnTiTD41jBc/TDARx5XTDtYLPj93TAkSIyBo7x6Tg&#10;SgHWq9HDEgvtLnyg8zHWIoVwKFCBibEvpAyVIYth6nrixP04bzEm6GupPV5SuO3kS5bNpcWGU4PB&#10;nraGqvb4ZxXIxX7y6zffs7ZsT6dXU1Zl/7VX6nE8bN5ARBriv/juftcK8nye9qc36Qn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5CuDxAAAAN0AAAAPAAAAAAAAAAAA&#10;AAAAAKECAABkcnMvZG93bnJldi54bWxQSwUGAAAAAAQABAD5AAAAkgMAAAAA&#10;"/>
            <v:line id="Line 890" o:spid="_x0000_s3686" style="position:absolute;flip:y;visibility:visible" from="14605,8286" to="15144,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iOGMgAAADdAAAADwAAAGRycy9kb3ducmV2LnhtbESPS2vDMBCE74H+B7GFXkojp5Q8nCgh&#10;FAo95JIHDr1trI1lbK1cSU3cf18FCjkOM/MNs1j1thUX8qF2rGA0zEAQl07XXCk47D9epiBCRNbY&#10;OiYFvxRgtXwYLDDX7spbuuxiJRKEQ44KTIxdLmUoDVkMQ9cRJ+/svMWYpK+k9nhNcNvK1ywbS4s1&#10;pwWDHb0bKpvdj1Ugp5vnb78+vTVFczzOTFEW3ddGqafHfj0HEamP9/B/+1MrmEzGI7i9SU9AL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6iOGMgAAADdAAAADwAAAAAA&#10;AAAAAAAAAAChAgAAZHJzL2Rvd25yZXYueG1sUEsFBgAAAAAEAAQA+QAAAJYDAAAAAA==&#10;"/>
            <v:rect id="Rectangle 891" o:spid="_x0000_s3687" style="position:absolute;left:10953;top:4667;width:2089;height:9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WkcQA&#10;AADdAAAADwAAAGRycy9kb3ducmV2LnhtbESPQWsCMRSE74X+h/AK3mrWpbhlNYoIggeFqi29Pjev&#10;ydLNy5Kkuv77Rij0OMzMN8x8ObhOXCjE1rOCybgAQdx43bJR8H7aPL+CiAlZY+eZFNwownLx+DDH&#10;WvsrH+hyTEZkCMcaFdiU+lrK2FhyGMe+J87elw8OU5bBSB3wmuGuk2VRTKXDlvOCxZ7Wlprv449T&#10;sCXjX3a7YD7Pe/v2gbegy6pSavQ0rGYgEg3pP/zX3moFVTUt4f4mP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31pHEAAAA3QAAAA8AAAAAAAAAAAAAAAAAmAIAAGRycy9k&#10;b3ducmV2LnhtbFBLBQYAAAAABAAEAPUAAACJAwAAAAA=&#10;" fillcolor="#333"/>
            <v:rect id="Rectangle 892" o:spid="_x0000_s3688" style="position:absolute;left:10623;top:3759;width:2699;height:90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kj8cA&#10;AADdAAAADwAAAGRycy9kb3ducmV2LnhtbESP3WoCMRSE7wt9h3AK3hTN2oLK1ihFKrQVBH9QLw+b&#10;02Tp5mRJom7fvikUvBxm5htmOu9cIy4UYu1ZwXBQgCCuvK7ZKNjvlv0JiJiQNTaeScEPRZjP7u+m&#10;WGp/5Q1dtsmIDOFYogKbUltKGStLDuPAt8TZ+/LBYcoyGKkDXjPcNfKpKEbSYc15wWJLC0vV9/bs&#10;FLjDarK0n2+r03G4qNiYdeCPR6V6D93rC4hEXbqF/9vvWsF4PHqGvzf5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QpI/HAAAA3QAAAA8AAAAAAAAAAAAAAAAAmAIAAGRy&#10;cy9kb3ducmV2LnhtbFBLBQYAAAAABAAEAPUAAACMAwAAAAA=&#10;" fillcolor="#333">
              <o:lock v:ext="edit" aspectratio="t"/>
            </v:rect>
            <v:line id="Line 893" o:spid="_x0000_s3689" style="position:absolute;visibility:visible" from="28575,16002" to="51435,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jIa8UAAADdAAAADwAAAGRycy9kb3ducmV2LnhtbESPQWsCMRSE70L/Q3gFb5pVxK2rUYqL&#10;0ENbUEvPr5vnZunmZdnENf33TaHgcZj5ZpjNLtpWDNT7xrGC2TQDQVw53XCt4ON8mDyB8AFZY+uY&#10;FPyQh932YbTBQrsbH2k4hVqkEvYFKjAhdIWUvjJk0U9dR5y8i+sthiT7Wuoeb6nctnKeZUtpseG0&#10;YLCjvaHq+3S1CnJTHmUuy9fzezk0s1V8i59fK6XGj/F5DSJQDPfwP/2iE5cvF/D3Jj0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jIa8UAAADdAAAADwAAAAAAAAAA&#10;AAAAAAChAgAAZHJzL2Rvd25yZXYueG1sUEsFBgAAAAAEAAQA+QAAAJMDAAAAAA==&#10;">
              <v:stroke endarrow="block"/>
            </v:line>
            <v:line id="Line 894" o:spid="_x0000_s3690" style="position:absolute;flip:y;visibility:visible" from="38862,1143" to="38862,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r1QcYAAADdAAAADwAAAGRycy9kb3ducmV2LnhtbESPzWvCQBDF7wX/h2WEXoJurFRtdJV+&#10;CULx4MehxyE7JsHsbMhONf3v3YLQ4+PN+715i1XnanWhNlSeDYyGKSji3NuKCwPHw3owAxUE2WLt&#10;mQz8UoDVsvewwMz6K+/ospdCRQiHDA2UIk2mdchLchiGviGO3sm3DiXKttC2xWuEu1o/pelEO6w4&#10;NpTY0HtJ+Xn/4+Ib6y1/jMfJm9NJ8kKf3/KVajHmsd+9zkEJdfJ/fE9vrIHpdPIMf2siAv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a9UHGAAAA3QAAAA8AAAAAAAAA&#10;AAAAAAAAoQIAAGRycy9kb3ducmV2LnhtbFBLBQYAAAAABAAEAPkAAACUAwAAAAA=&#10;">
              <v:stroke endarrow="block"/>
            </v:line>
            <v:shape id="Freeform 895" o:spid="_x0000_s3691" style="position:absolute;left:28949;top:2914;width:17425;height:18098;visibility:visible;mso-wrap-style:square;v-text-anchor:top" coordsize="2744,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UVTccA&#10;AADdAAAADwAAAGRycy9kb3ducmV2LnhtbESPT2vCQBTE7wW/w/KEXopu6iGG6CqlYOuhF/8gentk&#10;n8na7NuQ3Wry7buC4HGYmd8w82Vna3Gl1hvHCt7HCQjiwmnDpYL9bjXKQPiArLF2TAp68rBcDF7m&#10;mGt34w1dt6EUEcI+RwVVCE0upS8qsujHriGO3tm1FkOUbSl1i7cIt7WcJEkqLRqOCxU29FlR8bv9&#10;swoOJ/O2KvvLUWbfu8kmfPVm/dMr9TrsPmYgAnXhGX6011rBdJqmcH8Tn4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lFU3HAAAA3QAAAA8AAAAAAAAAAAAAAAAAmAIAAGRy&#10;cy9kb3ducmV2LnhtbFBLBQYAAAAABAAEAPUAAACMAwAAAAA=&#10;" path="m2734,v-12,152,10,638,-75,915c2574,1192,2407,1474,2224,1665v-183,191,-333,279,-663,396c1231,2178,488,2239,244,2370,,2501,125,2750,94,2850e" filled="f" strokeweight="1.5pt">
              <v:path arrowok="t" o:connecttype="custom" o:connectlocs="1736090,0;1688465,581025;1412240,1057275;991235,1308735;154940,1504950;59690,1809750" o:connectangles="0,0,0,0,0,0"/>
            </v:shape>
            <v:shapetype id="_x0000_t202" coordsize="21600,21600" o:spt="202" path="m,l,21600r21600,l21600,xe">
              <v:stroke joinstyle="miter"/>
              <v:path gradientshapeok="t" o:connecttype="rect"/>
            </v:shapetype>
            <v:shape id="Text Box 896" o:spid="_x0000_s3692" type="#_x0000_t202" style="position:absolute;top:2095;width:9144;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EtuMUA&#10;AADdAAAADwAAAGRycy9kb3ducmV2LnhtbESPW2sCMRSE3wX/QzhC3zRpad123ShFEfqk1F7At8Pm&#10;7IVuTpZNdNd/bwShj8PMfMNkq8E24kydrx1reJwpEMS5MzWXGr6/ttNXED4gG2wck4YLeVgtx6MM&#10;U+N6/qTzIZQiQtinqKEKoU2l9HlFFv3MtcTRK1xnMUTZldJ02Ee4beSTUnNpsea4UGFL64ryv8PJ&#10;avjZFcffZ7UvN/al7d2gJNs3qfXDZHhfgAg0hP/wvf1hNCTJPIHbm/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S24xQAAAN0AAAAPAAAAAAAAAAAAAAAAAJgCAABkcnMv&#10;ZG93bnJldi54bWxQSwUGAAAAAAQABAD1AAAAigMAAAAA&#10;" filled="f" stroked="f">
              <v:textbox>
                <w:txbxContent>
                  <w:p w:rsidR="00182376" w:rsidRDefault="00182376" w:rsidP="00182376">
                    <w:pPr>
                      <w:rPr>
                        <w:lang w:val="uz-Cyrl-UZ"/>
                      </w:rPr>
                    </w:pPr>
                    <w:r>
                      <w:rPr>
                        <w:lang w:val="uz-Cyrl-UZ"/>
                      </w:rPr>
                      <w:t>Emitter</w:t>
                    </w:r>
                  </w:p>
                  <w:p w:rsidR="00182376" w:rsidRDefault="00182376" w:rsidP="00182376">
                    <w:pPr>
                      <w:rPr>
                        <w:lang w:val="uz-Cyrl-UZ"/>
                      </w:rPr>
                    </w:pPr>
                    <w:r>
                      <w:rPr>
                        <w:lang w:val="uz-Cyrl-UZ"/>
                      </w:rPr>
                      <w:t>r-p o‘tish</w:t>
                    </w:r>
                  </w:p>
                </w:txbxContent>
              </v:textbox>
            </v:shape>
            <v:line id="Line 897" o:spid="_x0000_s3693" style="position:absolute;visibility:visible" from="7143,3429" to="10096,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lXesQAAADdAAAADwAAAGRycy9kb3ducmV2LnhtbERPy2rCQBTdF/yH4Qrd1YkVYomOIhZB&#10;uyj1Abq8Zq5JNHMnzEyT9O87i0KXh/OeL3tTi5acrywrGI8SEMS51RUXCk7HzcsbCB+QNdaWScEP&#10;eVguBk9zzLTteE/tIRQihrDPUEEZQpNJ6fOSDPqRbYgjd7POYIjQFVI77GK4qeVrkqTSYMWxocSG&#10;1iXlj8O3UfA5+Urb1e5j25936TV/318v984p9TzsVzMQgfrwL/5zb7WC6TS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eVd6xAAAAN0AAAAPAAAAAAAAAAAA&#10;AAAAAKECAABkcnMvZG93bnJldi54bWxQSwUGAAAAAAQABAD5AAAAkgMAAAAA&#10;"/>
            <v:line id="Line 898" o:spid="_x0000_s3694" style="position:absolute;visibility:visible" from="6858,5429" to="9144,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Xy4cgAAADdAAAADwAAAGRycy9kb3ducmV2LnhtbESPQWvCQBSE7wX/w/IK3uqmLcQ2uoq0&#10;FNRDUVtoj8/sM4nNvg27axL/vSsUPA4z8w0znfemFi05X1lW8DhKQBDnVldcKPj++nh4AeEDssba&#10;Mik4k4f5bHA3xUzbjrfU7kIhIoR9hgrKEJpMSp+XZNCPbEMcvYN1BkOUrpDaYRfhppZPSZJKgxXH&#10;hRIbeisp/9udjILP503aLlbrZf+zSvf5+3b/e+ycUsP7fjEBEagPt/B/e6kVjMfp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TXy4cgAAADdAAAADwAAAAAA&#10;AAAAAAAAAAChAgAAZHJzL2Rvd25yZXYueG1sUEsFBgAAAAAEAAQA+QAAAJYDAAAAAA==&#10;"/>
            <v:shape id="Text Box 899" o:spid="_x0000_s3695" type="#_x0000_t202" style="position:absolute;left:10287;top:5715;width:457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EjEcIA&#10;AADdAAAADwAAAGRycy9kb3ducmV2LnhtbERPz2vCMBS+D/wfwhN2m4myWVeNIhvCTordHHh7NM+2&#10;2LyUJtr635uD4PHj+71Y9bYWV2p95VjDeKRAEOfOVFxo+PvdvM1A+IBssHZMGm7kYbUcvCwwNa7j&#10;PV2zUIgYwj5FDWUITSqlz0uy6EeuIY7cybUWQ4RtIU2LXQy3tZwoNZUWK44NJTb0VVJ+zi5Ww2F7&#10;Ov6/q13xbT+azvVKsv2UWr8O+/UcRKA+PMUP94/RkCRJ3B/fxCc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USMRwgAAAN0AAAAPAAAAAAAAAAAAAAAAAJgCAABkcnMvZG93&#10;bnJldi54bWxQSwUGAAAAAAQABAD1AAAAhwMAAAAA&#10;" filled="f" stroked="f">
              <v:textbox>
                <w:txbxContent>
                  <w:p w:rsidR="00182376" w:rsidRDefault="00182376" w:rsidP="00182376">
                    <w:pPr>
                      <w:rPr>
                        <w:lang w:val="en-US"/>
                      </w:rPr>
                    </w:pPr>
                    <w:r>
                      <w:rPr>
                        <w:lang w:val="uz-Cyrl-UZ"/>
                      </w:rPr>
                      <w:t xml:space="preserve">Р </w:t>
                    </w:r>
                    <w:r>
                      <w:rPr>
                        <w:lang w:val="en-US"/>
                      </w:rPr>
                      <w:t>+</w:t>
                    </w:r>
                  </w:p>
                </w:txbxContent>
              </v:textbox>
            </v:shape>
            <v:shape id="Text Box 900" o:spid="_x0000_s3696" type="#_x0000_t202" style="position:absolute;left:5715;top:10287;width:1257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2GisYA&#10;AADdAAAADwAAAGRycy9kb3ducmV2LnhtbESPS2vDMBCE74X8B7GF3Bopoa1Tx0oIKYGcGppHIbfF&#10;Wj+otTKWErv/vgoUehxm5hsmWw22ETfqfO1Yw3SiQBDnztRcajgdt09zED4gG2wck4Yf8rBajh4y&#10;TI3r+ZNuh1CKCGGfooYqhDaV0ucVWfQT1xJHr3CdxRBlV0rTYR/htpEzpV6lxZrjQoUtbSrKvw9X&#10;q+H8UVy+ntW+fLcvbe8GJdm+Sa3Hj8N6ASLQEP7Df+2d0ZAkyRTu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2GisYAAADdAAAADwAAAAAAAAAAAAAAAACYAgAAZHJz&#10;L2Rvd25yZXYueG1sUEsFBgAAAAAEAAQA9QAAAIsDAAAAAA==&#10;" filled="f" stroked="f">
              <v:textbox>
                <w:txbxContent>
                  <w:p w:rsidR="00182376" w:rsidRDefault="00182376" w:rsidP="00182376">
                    <w:pPr>
                      <w:rPr>
                        <w:lang w:val="uz-Cyrl-UZ"/>
                      </w:rPr>
                    </w:pPr>
                    <w:r>
                      <w:rPr>
                        <w:lang w:val="uz-Cyrl-UZ"/>
                      </w:rPr>
                      <w:t>p                Baza</w:t>
                    </w:r>
                  </w:p>
                </w:txbxContent>
              </v:textbox>
            </v:shape>
            <v:shape id="Text Box 901" o:spid="_x0000_s3697" type="#_x0000_t202" style="position:absolute;left:17145;top:2286;width:13716;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8Y/cYA&#10;AADdAAAADwAAAGRycy9kb3ducmV2LnhtbESPS2vDMBCE74H8B7GB3BKpoa1Tx0ooLYGcGppHIbfF&#10;Wj+otTKWErv/vgoUehxm5hsm2wy2ETfqfO1Yw8NcgSDOnam51HA6bmdLED4gG2wck4Yf8rBZj0cZ&#10;psb1/Em3QyhFhLBPUUMVQptK6fOKLPq5a4mjV7jOYoiyK6XpsI9w28iFUs/SYs1xocKW3irKvw9X&#10;q+H8UVy+HtW+fLdPbe8GJdm+SK2nk+F1BSLQEP7Df+2d0ZAkyQLu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8Y/cYAAADdAAAADwAAAAAAAAAAAAAAAACYAgAAZHJz&#10;L2Rvd25yZXYueG1sUEsFBgAAAAAEAAQA9QAAAIsDAAAAAA==&#10;" filled="f" stroked="f">
              <v:textbox>
                <w:txbxContent>
                  <w:p w:rsidR="00182376" w:rsidRDefault="00182376" w:rsidP="00182376">
                    <w:pPr>
                      <w:rPr>
                        <w:lang w:val="uz-Cyrl-UZ"/>
                      </w:rPr>
                    </w:pPr>
                    <w:r>
                      <w:rPr>
                        <w:lang w:val="uz-Cyrl-UZ"/>
                      </w:rPr>
                      <w:t>Metall o‘tkazgich</w:t>
                    </w:r>
                  </w:p>
                </w:txbxContent>
              </v:textbox>
            </v:shape>
            <v:line id="Line 902" o:spid="_x0000_s3698" style="position:absolute;visibility:visible" from="13049,4953" to="26765,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RT1sgAAADdAAAADwAAAGRycy9kb3ducmV2LnhtbESPQWvCQBSE74X+h+UVvNVNFZISXUVa&#10;BO2hqBX0+My+Jmmzb8PumqT/3i0Uehxm5htmvhxMIzpyvras4GmcgCAurK65VHD8WD8+g/ABWWNj&#10;mRT8kIfl4v5ujrm2Pe+pO4RSRAj7HBVUIbS5lL6oyKAf25Y4ep/WGQxRulJqh32Em0ZOkiSVBmuO&#10;CxW29FJR8X24GgXv013arbZvm+G0TS/F6/5y/uqdUqOHYTUDEWgI/+G/9kYryLJs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QRT1sgAAADdAAAADwAAAAAA&#10;AAAAAAAAAAChAgAAZHJzL2Rvd25yZXYueG1sUEsFBgAAAAAEAAQA+QAAAJYDAAAAAA==&#10;"/>
            <v:line id="Line 903" o:spid="_x0000_s3699" style="position:absolute;flip:x;visibility:visible" from="19431,4953" to="26765,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a7XcgAAADdAAAADwAAAGRycy9kb3ducmV2LnhtbESPQUvDQBSE74L/YXlCL2I3ltLU2G0p&#10;QsFDL7aS4O2ZfWZDsm/j7raN/94tCB6HmfmGWW1G24sz+dA6VvA4zUAQ10633Ch4P+4eliBCRNbY&#10;OyYFPxRgs769WWGh3YXf6HyIjUgQDgUqMDEOhZShNmQxTN1AnLwv5y3GJH0jtcdLgttezrJsIS22&#10;nBYMDvRiqO4OJ6tALvf33377Oe/KrqqeTFmXw8deqcnduH0GEWmM/+G/9qtWkOf5HK5v0hO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ga7XcgAAADdAAAADwAAAAAA&#10;AAAAAAAAAAChAgAAZHJzL2Rvd25yZXYueG1sUEsFBgAAAAAEAAQA+QAAAJYDAAAAAA==&#10;"/>
            <v:shape id="Text Box 904" o:spid="_x0000_s3700" type="#_x0000_t202" style="position:absolute;left:9239;top:21717;width:457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aAicQA&#10;AADdAAAADwAAAGRycy9kb3ducmV2LnhtbESPQWvCQBSE74L/YXmCN91V1NToKtJS8GSpbQVvj+wz&#10;CWbfhuzWxH/vFoQeh5n5hllvO1uJGzW+dKxhMlYgiDNnSs41fH+9j15A+IBssHJMGu7kYbvp99aY&#10;GtfyJ92OIRcRwj5FDUUIdSqlzwqy6MeuJo7exTUWQ5RNLk2DbYTbSk6VWkiLJceFAmt6LSi7Hn+t&#10;hp/D5XyaqY/8zc7r1nVKsl1KrYeDbrcCEagL/+Fne280JEkyh7838Qn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mgInEAAAA3QAAAA8AAAAAAAAAAAAAAAAAmAIAAGRycy9k&#10;b3ducmV2LnhtbFBLBQYAAAAABAAEAPUAAACJAwAAAAA=&#10;" filled="f" stroked="f">
              <v:textbox>
                <w:txbxContent>
                  <w:p w:rsidR="00182376" w:rsidRDefault="00182376" w:rsidP="00182376">
                    <w:pPr>
                      <w:rPr>
                        <w:lang w:val="uz-Cyrl-UZ"/>
                      </w:rPr>
                    </w:pPr>
                    <w:r>
                      <w:rPr>
                        <w:lang w:val="uz-Cyrl-UZ"/>
                      </w:rPr>
                      <w:t>a)</w:t>
                    </w:r>
                  </w:p>
                </w:txbxContent>
              </v:textbox>
            </v:shape>
            <v:shape id="Text Box 905" o:spid="_x0000_s3701" type="#_x0000_t202" style="position:absolute;left:27527;top:13430;width:10287;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Qe/sUA&#10;AADdAAAADwAAAGRycy9kb3ducmV2LnhtbESPW2sCMRSE3wX/QzhC3zRpad123ShFEfqk1F7At8Pm&#10;7IVuTpZNdNd/bwShj8PMfMNkq8E24kydrx1reJwpEMS5MzWXGr6/ttNXED4gG2wck4YLeVgtx6MM&#10;U+N6/qTzIZQiQtinqKEKoU2l9HlFFv3MtcTRK1xnMUTZldJ02Ee4beSTUnNpsea4UGFL64ryv8PJ&#10;avjZFcffZ7UvN/al7d2gJNs3qfXDZHhfgAg0hP/wvf1hNCRJMofbm/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9B7+xQAAAN0AAAAPAAAAAAAAAAAAAAAAAJgCAABkcnMv&#10;ZG93bnJldi54bWxQSwUGAAAAAAQABAD1AAAAigMAAAAA&#10;" filled="f" stroked="f">
              <v:textbox>
                <w:txbxContent>
                  <w:p w:rsidR="00182376" w:rsidRDefault="00182376" w:rsidP="00182376">
                    <w:pPr>
                      <w:rPr>
                        <w:lang w:val="uz-Cyrl-UZ"/>
                      </w:rPr>
                    </w:pPr>
                    <w:r>
                      <w:rPr>
                        <w:lang w:val="uz-Cyrl-UZ"/>
                      </w:rPr>
                      <w:t>Teskari</w:t>
                    </w:r>
                  </w:p>
                </w:txbxContent>
              </v:textbox>
            </v:shape>
            <v:shape id="Text Box 906" o:spid="_x0000_s3702" type="#_x0000_t202" style="position:absolute;left:34480;top:1429;width:5169;height:44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vK8cIA&#10;AADdAAAADwAAAGRycy9kb3ducmV2LnhtbERPXWvCMBR9F/YfwhX2pqkyneuMMnSCb2q3H3Bp7pra&#10;5qY0UTt/vREEz9vhfHHmy87W4kytLx0rGA0TEMS50yUXCn5/NoMZCB+QNdaOScE/eVguXnpzTLW7&#10;8IHOWShELGGfogITQpNK6XNDFv3QNcRR+3OtxRBpW0jd4iWW21qOk2QqLZYcFww2tDKUV9nJKpgl&#10;dldVH+O9t2/X0cSs1u67OSr12u++PkEE6sLT/EhvtYL3CLi/iU9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8rxwgAAAN0AAAAPAAAAAAAAAAAAAAAAAJgCAABkcnMvZG93&#10;bnJldi54bWxQSwUGAAAAAAQABAD1AAAAhwMAAAAA&#10;" filled="f" stroked="f">
              <v:textbox style="mso-fit-shape-to-text:t">
                <w:txbxContent>
                  <w:p w:rsidR="00182376" w:rsidRDefault="00182376" w:rsidP="00182376">
                    <w:r w:rsidRPr="00547254">
                      <w:rPr>
                        <w:position w:val="-10"/>
                      </w:rPr>
                      <w:object w:dxaOrig="520" w:dyaOrig="320">
                        <v:shape id="_x0000_i1215" type="#_x0000_t75" style="width:26.25pt;height:15.75pt" o:ole="">
                          <v:imagedata r:id="rId24" o:title=""/>
                        </v:shape>
                        <o:OLEObject Type="Embed" ProgID="Equation.3" ShapeID="_x0000_i1215" DrawAspect="Content" ObjectID="_1629273685" r:id="rId25"/>
                      </w:object>
                    </w:r>
                  </w:p>
                </w:txbxContent>
              </v:textbox>
            </v:shape>
            <v:shape id="Text Box 907" o:spid="_x0000_s3703" type="#_x0000_t202" style="position:absolute;left:34290;top:21717;width:571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vF8IA&#10;AADdAAAADwAAAGRycy9kb3ducmV2LnhtbERPz2vCMBS+D/wfwhN2m4myWVeNIhvCTordHHh7NM+2&#10;2LyUJtr635uD4PHj+71Y9bYWV2p95VjDeKRAEOfOVFxo+PvdvM1A+IBssHZMGm7kYbUcvCwwNa7j&#10;PV2zUIgYwj5FDWUITSqlz0uy6EeuIY7cybUWQ4RtIU2LXQy3tZwoNZUWK44NJTb0VVJ+zi5Ww2F7&#10;Ov6/q13xbT+azvVKsv2UWr8O+/UcRKA+PMUP94/RkCRJnBvfxCc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y8XwgAAAN0AAAAPAAAAAAAAAAAAAAAAAJgCAABkcnMvZG93&#10;bnJldi54bWxQSwUGAAAAAAQABAD1AAAAhwMAAAAA&#10;" filled="f" stroked="f">
              <v:textbox>
                <w:txbxContent>
                  <w:p w:rsidR="00182376" w:rsidRDefault="00182376" w:rsidP="00182376">
                    <w:pPr>
                      <w:rPr>
                        <w:lang w:val="uz-Cyrl-UZ"/>
                      </w:rPr>
                    </w:pPr>
                    <w:r>
                      <w:rPr>
                        <w:lang w:val="uz-Cyrl-UZ"/>
                      </w:rPr>
                      <w:t>b)</w:t>
                    </w:r>
                  </w:p>
                </w:txbxContent>
              </v:textbox>
            </v:shape>
            <v:shape id="Text Box 908" o:spid="_x0000_s3704" type="#_x0000_t202" style="position:absolute;left:44773;top:13811;width:8001;height:5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uKjMUA&#10;AADdAAAADwAAAGRycy9kb3ducmV2LnhtbESPzWrDMBCE74W8g9hAb42UktaJYzmEhkJPKc0f5LZY&#10;G9vEWhlLjd23jwqFHoeZ+YbJVoNtxI06XzvWMJ0oEMSFMzWXGg7796c5CB+QDTaOScMPeVjlo4cM&#10;U+N6/qLbLpQiQtinqKEKoU2l9EVFFv3EtcTRu7jOYoiyK6XpsI9w28hnpV6lxZrjQoUtvVVUXHff&#10;VsNxezmfZuqz3NiXtneDkmwXUuvH8bBeggg0hP/wX/vDaEiSZAG/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4qMxQAAAN0AAAAPAAAAAAAAAAAAAAAAAJgCAABkcnMv&#10;ZG93bnJldi54bWxQSwUGAAAAAAQABAD1AAAAigMAAAAA&#10;" filled="f" stroked="f">
              <v:textbox>
                <w:txbxContent>
                  <w:p w:rsidR="00182376" w:rsidRDefault="00182376" w:rsidP="00182376">
                    <w:pPr>
                      <w:rPr>
                        <w:lang w:val="uz-Cyrl-UZ"/>
                      </w:rPr>
                    </w:pPr>
                    <w:r>
                      <w:rPr>
                        <w:lang w:val="uz-Cyrl-UZ"/>
                      </w:rPr>
                      <w:t>To‘g‘ri</w:t>
                    </w:r>
                  </w:p>
                  <w:p w:rsidR="00182376" w:rsidRDefault="00182376" w:rsidP="00182376">
                    <w:pPr>
                      <w:rPr>
                        <w:lang w:val="uz-Cyrl-UZ"/>
                      </w:rPr>
                    </w:pPr>
                    <w:r w:rsidRPr="00547254">
                      <w:rPr>
                        <w:position w:val="-10"/>
                        <w:lang w:val="uz-Cyrl-UZ"/>
                      </w:rPr>
                      <w:object w:dxaOrig="540" w:dyaOrig="320">
                        <v:shape id="_x0000_i1216" type="#_x0000_t75" style="width:27pt;height:15.75pt" o:ole="">
                          <v:imagedata r:id="rId26" o:title=""/>
                        </v:shape>
                        <o:OLEObject Type="Embed" ProgID="Equation.3" ShapeID="_x0000_i1216" DrawAspect="Content" ObjectID="_1629273686" r:id="rId27"/>
                      </w:object>
                    </w:r>
                  </w:p>
                  <w:p w:rsidR="00182376" w:rsidRDefault="00182376" w:rsidP="00182376">
                    <w:pPr>
                      <w:rPr>
                        <w:lang w:val="uz-Cyrl-UZ"/>
                      </w:rPr>
                    </w:pPr>
                  </w:p>
                </w:txbxContent>
              </v:textbox>
            </v:shape>
            <w10:wrap type="none"/>
            <w10:anchorlock/>
          </v:group>
        </w:pict>
      </w:r>
    </w:p>
    <w:p w:rsidR="00182376" w:rsidRDefault="00182376" w:rsidP="00182376">
      <w:pPr>
        <w:jc w:val="center"/>
        <w:rPr>
          <w:rFonts w:ascii="Times New Roman" w:hAnsi="Times New Roman" w:cs="Times New Roman"/>
          <w:b/>
          <w:lang w:val="uz-Cyrl-UZ"/>
        </w:rPr>
      </w:pPr>
      <w:r>
        <w:rPr>
          <w:rFonts w:ascii="Times New Roman" w:hAnsi="Times New Roman" w:cs="Times New Roman"/>
          <w:b/>
          <w:lang w:val="uz-Cyrl-UZ"/>
        </w:rPr>
        <w:t>1 – rasm. Yarim o‘tkazgichli diodning tuzilishi (a) va uning volt-amper tavsifi (b)</w:t>
      </w:r>
    </w:p>
    <w:p w:rsidR="00182376" w:rsidRDefault="00182376" w:rsidP="00182376">
      <w:pPr>
        <w:jc w:val="center"/>
        <w:rPr>
          <w:rFonts w:ascii="Times New Roman" w:hAnsi="Times New Roman" w:cs="Times New Roman"/>
          <w:lang w:val="uz-Cyrl-UZ"/>
        </w:rPr>
      </w:pP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ab/>
        <w:t>Tavsifning to‘g‘ri n-p qismida tokning kuchlanishga bog‘liqligi eksponensial xarakterga ega. Volt-amper tavsifdan ko‘rinib turibdiki, yarim o‘tkazgichli diod ham nochiziqli elementlar qatoriga kiradi. Diodlardan o‘zgaruvchan tok kuchlanishini o‘zgarmas tok kuchlanishiga o‘zgartirishda, ya’ni to‘g‘rilashda, avtonom invertorlarning kuch sxemalarining sun’iy kommutatsiya zanjirlarida va boshqa maqsadlarda ishlatilishi bilan bir qatorda signallarni detekterlash, modulyatsiyalash maqsadlarda ham ishlatiladi.</w:t>
      </w: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lastRenderedPageBreak/>
        <w:tab/>
      </w:r>
      <w:r>
        <w:rPr>
          <w:rFonts w:ascii="Times New Roman" w:hAnsi="Times New Roman" w:cs="Times New Roman"/>
          <w:b/>
          <w:lang w:val="uz-Cyrl-UZ"/>
        </w:rPr>
        <w:t>To‘g‘rilagich diodlar</w:t>
      </w:r>
      <w:r>
        <w:rPr>
          <w:rFonts w:ascii="Times New Roman" w:hAnsi="Times New Roman" w:cs="Times New Roman"/>
          <w:lang w:val="uz-Cyrl-UZ"/>
        </w:rPr>
        <w:t xml:space="preserve"> past chastotali </w:t>
      </w:r>
      <w:r w:rsidRPr="00547254">
        <w:rPr>
          <w:rFonts w:ascii="Times New Roman" w:hAnsi="Times New Roman" w:cs="Times New Roman"/>
          <w:position w:val="-10"/>
          <w:lang w:val="uz-Cyrl-UZ"/>
        </w:rPr>
        <w:object w:dxaOrig="720" w:dyaOrig="320">
          <v:shape id="_x0000_i1057" type="#_x0000_t75" style="width:42.75pt;height:18.75pt" o:ole="">
            <v:imagedata r:id="rId28" o:title=""/>
          </v:shape>
          <o:OLEObject Type="Embed" ProgID="Equation.3" ShapeID="_x0000_i1057" DrawAspect="Content" ObjectID="_1629273527" r:id="rId29"/>
        </w:object>
      </w:r>
      <w:r>
        <w:rPr>
          <w:rFonts w:ascii="Times New Roman" w:hAnsi="Times New Roman" w:cs="Times New Roman"/>
          <w:lang w:val="uz-Cyrl-UZ"/>
        </w:rPr>
        <w:t xml:space="preserve"> kGs o‘zgaruvchan toklarni to‘g‘rilashda ishlatiladi. Tayyorlanish texnologiyasiga ko‘ra diodlar yassi va nuqtaviy bo‘lishi mumkin. Yassi diodlarda n-p o‘tishning yuzini belgilovchi o‘lchamlar, uning qalinligiga nisbatan katta bo‘ladi. Nuqtaviy diodlarda esa aksincha bo‘ladi.</w:t>
      </w: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ab/>
        <w:t xml:space="preserve">To‘g‘rilagich diodlar sifatida asosan yassi diodlar ishlatiladi. To‘g‘ri yo‘nalishda o‘tuvchi to‘g‘rilangan tok kuchi 1600 ampergacha, teskari yo‘nalishda 1000 V gacha kuchlanishga mo‘ljallangan diodlar ishlab chiqariladi. Shu sababli diodlarga issiqlikni sochuvchi radiatorlar kiydirilib montaj qilinadi. </w:t>
      </w: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ab/>
      </w:r>
      <w:r>
        <w:rPr>
          <w:rFonts w:ascii="Times New Roman" w:hAnsi="Times New Roman" w:cs="Times New Roman"/>
          <w:b/>
          <w:lang w:val="uz-Cyrl-UZ"/>
        </w:rPr>
        <w:t>Yuqori chastotali diodlar</w:t>
      </w:r>
      <w:r>
        <w:rPr>
          <w:rFonts w:ascii="Times New Roman" w:hAnsi="Times New Roman" w:cs="Times New Roman"/>
          <w:lang w:val="uz-Cyrl-UZ"/>
        </w:rPr>
        <w:t xml:space="preserve"> signallarni detektorlash, o‘zgartirish, modulyatsiyalash kabi ishlarda qo‘llaniladi. Bu ishlarni bajarishda diodning xususiy sig‘imi muhim ahamiyatga ega. Bunday diodlarda sig‘im kichik bo‘lishi talab qilinganligi tufayli asosan nuqtaviy diodlar ishlatiladi. Hozirgi kunda ishchi chastotasi 1000 MGs gacha bo‘lgan yuqori chastotali diodlar mavjud. Yuqori chastotali diodlar kichik tekari kuchlanishda va kichik toklar rejimida ishlaydi. </w:t>
      </w: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ab/>
      </w:r>
      <w:r>
        <w:rPr>
          <w:rFonts w:ascii="Times New Roman" w:hAnsi="Times New Roman" w:cs="Times New Roman"/>
          <w:b/>
          <w:lang w:val="uz-Cyrl-UZ"/>
        </w:rPr>
        <w:t>Impuls rejimida ishlaydigan diodlar</w:t>
      </w:r>
      <w:r>
        <w:rPr>
          <w:rFonts w:ascii="Times New Roman" w:hAnsi="Times New Roman" w:cs="Times New Roman"/>
          <w:lang w:val="uz-Cyrl-UZ"/>
        </w:rPr>
        <w:t xml:space="preserve"> elektr sxemalarda kalit vazifasini bajaradi. Bu rejimda asosan nuqtaviy va kichik yassi diodlar ishlatiladi. Diod ikki holatda bo‘ladi: «ochiq» yoki «yopiq». Ochiq holda diod qarshiligi kam, yopiq holda katta bo‘ladi. </w:t>
      </w: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ab/>
      </w:r>
      <w:r>
        <w:rPr>
          <w:rFonts w:ascii="Times New Roman" w:hAnsi="Times New Roman" w:cs="Times New Roman"/>
          <w:b/>
          <w:lang w:val="uz-Cyrl-UZ"/>
        </w:rPr>
        <w:t>Yarim o‘tkazgichli kuchlanish stabilizatori</w:t>
      </w:r>
      <w:r>
        <w:rPr>
          <w:rFonts w:ascii="Times New Roman" w:hAnsi="Times New Roman" w:cs="Times New Roman"/>
          <w:lang w:val="uz-Cyrl-UZ"/>
        </w:rPr>
        <w:t xml:space="preserve"> (stabilitron, stabistor). Bu yarim o‘tkazgichli diod zanjirga teskari n-p o‘tish hosil bo‘ladigan qilib ulanadi. Ish rejimi, diod tavsifining teskari yo‘nalishda yorib (teshib) yotuvchi toko‘tadigan qismiga to‘g‘ri keladi. Yorib o‘tsh deyilganda, diodga teskari n-p o‘tishga to‘g‘ri keladigan kuchlanish qo‘yilib, uning ma’lum qiymatida teskari tokning keskin ortib ketishi tushuniladi. Diodda ko‘chkili, tunnel, va issiqlik ta’sirida yorib o‘tishlar kuzatilishi mumkin.</w:t>
      </w: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ab/>
        <w:t>Yarim o‘tkazgichda aralashma miqdori juda kichik bo‘lganda, katta teskari kuchlanish ta’sirida bo‘lgan elektronlar va kovaklar neytral yarim o‘tkazgich atomining yana bitta kovalent bog‘langan elektronini urib chiqarishi mumkin. Natijada zaryad tashuvchi zarrachalarning yangi jufti hosil bo‘ladi. Yetarli miqdordagi teskari kuchlanishda bunday urib chiqarish ko‘chkisimon ko‘rinishda namoyon bo‘ladi.</w:t>
      </w: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ab/>
        <w:t>Tunnel orqali yorib o‘tishda kuchli elektr maydon ta’sirida elektr sohalarining chegarasi siljiydi va chegara yaqinida kichik potensial to‘siqqa ega bo‘lgan tuynuk ochiladi. Qarshiligi kichik yarim o‘tkazgichlarda tunnel orqali tok o‘tish, ko‘chkisimon o‘tish kuzatiladigan o‘tish kuzatiladigan kuchlanishdan kichikroq kuchlanishlarda ro‘y beradi. Qarshiligi katta bo‘lgan yarim o‘tkazgichlarda esa, aksincha.</w:t>
      </w: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ab/>
        <w:t>Issiqlik ta’sirida yorib o‘tishda n-p o‘tish sohasi qizib, unda asosiy bo‘lmagan tok tashuvchilarning ko‘payishi va natijada teskari yo‘nalishdagi tokning ortib ketishi kuzatiladi.</w:t>
      </w: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ab/>
        <w:t>Ko‘chkisimon va tunnel orqali yorib o‘tishlar diodni ishdan chiqarmaydi. Shu sababli buo‘tishlar elektron qurilmalarda qo‘llaniladi. Issiqlik ta’sirida yorib o‘tish esa, n-p o‘tishni buzadi.</w:t>
      </w: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ab/>
        <w:t xml:space="preserve">Stabilitronlar ko‘chkisimon yorib o‘tish hodisasiga asoslanib ishlaydi. Uning ishlash prinsipi quyidagicha (2 – rasm): stabilitronga qo‘yilgan teskari yo‘nalishdagi kuchlanish orttirib borilsa, dioddan o‘tadigan teskari tok miqdori juda kichik bo‘lganligidan, sxemaning chiqishidagi kuchlanish ham ortib boradi. </w:t>
      </w:r>
    </w:p>
    <w:p w:rsidR="00182376" w:rsidRDefault="00547254" w:rsidP="00182376">
      <w:pPr>
        <w:jc w:val="center"/>
        <w:rPr>
          <w:rFonts w:ascii="Times New Roman" w:hAnsi="Times New Roman" w:cs="Times New Roman"/>
          <w:lang w:val="uz-Cyrl-UZ"/>
        </w:rPr>
      </w:pPr>
      <w:r>
        <w:rPr>
          <w:rFonts w:ascii="Times New Roman" w:hAnsi="Times New Roman" w:cs="Times New Roman"/>
          <w:noProof/>
        </w:rPr>
      </w:r>
      <w:r w:rsidRPr="00547254">
        <w:rPr>
          <w:rFonts w:ascii="Times New Roman" w:hAnsi="Times New Roman" w:cs="Times New Roman"/>
          <w:noProof/>
        </w:rPr>
        <w:pict>
          <v:group id="Полотно 7741" o:spid="_x0000_s3632" editas="canvas" style="width:423pt;height:2in;mso-position-horizontal-relative:char;mso-position-vertical-relative:line" coordsize="53721,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">
            <v:shape id="_x0000_s3633" type="#_x0000_t75" style="position:absolute;width:53721;height:18288;visibility:visible">
              <v:fill o:detectmouseclick="t"/>
              <v:path o:connecttype="none"/>
            </v:shape>
            <v:rect id="Rectangle 838" o:spid="_x0000_s3634" style="position:absolute;left:6858;top:6858;width:4749;height:1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uu6L8A&#10;AADdAAAADwAAAGRycy9kb3ducmV2LnhtbERPSwrCMBDdC94hjOBGNFXBTzWKCIIggr8DDM3YljaT&#10;0qRab28WgsvH+6+3rSnFi2qXW1YwHkUgiBOrc04VPO6H4QKE88gaS8uk4EMOtptuZ42xtm++0uvm&#10;UxFC2MWoIPO+iqV0SUYG3chWxIF72tqgD7BOpa7xHcJNKSdRNJMGcw4NGVa0zygpbo1RsF9G/kDn&#10;6eV0mjZ8tkVTHYuBUv1eu1uB8NT6v/jnPmoF8/k47A9vwhOQm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a67ovwAAAN0AAAAPAAAAAAAAAAAAAAAAAJgCAABkcnMvZG93bnJl&#10;di54bWxQSwUGAAAAAAQABAD1AAAAhAMAAAAA&#10;" filled="f" strokeweight="1.25pt"/>
            <v:line id="Line 839" o:spid="_x0000_s3635" style="position:absolute;visibility:visible" from="3333,7429" to="6762,7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dxScQAAADdAAAADwAAAGRycy9kb3ducmV2LnhtbESP0WrCQBRE34X+w3ILfTObWIglukqR&#10;CoWCaOoHXLPXJLh7N2RXk/59VxB8HGbmDLNcj9aIG/W+dawgS1IQxJXTLdcKjr/b6QcIH5A1Gsek&#10;4I88rFcvkyUW2g18oFsZahEh7AtU0ITQFVL6qiGLPnEdcfTOrrcYouxrqXscItwaOUvTXFpsOS40&#10;2NGmoepSXq2CYV9ux92P0/boNnlr8uz0/mWUensdPxcgAo3hGX60v7WC+TzL4P4mPg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J3FJxAAAAN0AAAAPAAAAAAAAAAAA&#10;AAAAAKECAABkcnMvZG93bnJldi54bWxQSwUGAAAAAAQABAD5AAAAkgMAAAAA&#10;" strokeweight="1.25pt"/>
            <v:line id="Line 840" o:spid="_x0000_s3636" style="position:absolute;visibility:visible" from="11525,7429" to="18383,7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XvPsUAAADdAAAADwAAAGRycy9kb3ducmV2LnhtbESP0WrCQBRE3wv9h+UWfKubWIgS3YQi&#10;CoVCsdEPuGavSeju3ZBdTfz7bkHo4zAzZ5hNOVkjbjT4zrGCdJ6AIK6d7rhRcDruX1cgfEDWaByT&#10;gjt5KIvnpw3m2o38TbcqNCJC2OeooA2hz6X0dUsW/dz1xNG7uMFiiHJopB5wjHBr5CJJMmmx47jQ&#10;Yk/bluqf6moVjIdqP319Om1Pbpt1JkvPbzuj1Oxlel+DCDSF//Cj/aEVLJfpAv7exCc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XvPsUAAADdAAAADwAAAAAAAAAA&#10;AAAAAAChAgAAZHJzL2Rvd25yZXYueG1sUEsFBgAAAAAEAAQA+QAAAJMDAAAAAA==&#10;" strokeweight="1.25pt"/>
            <v:line id="Line 841" o:spid="_x0000_s3637" style="position:absolute;visibility:visible" from="3143,13049" to="18586,1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lKpcUAAADdAAAADwAAAGRycy9kb3ducmV2LnhtbESP0WrCQBRE3wv9h+UW+lY3UYgS3YQi&#10;CkKh2OgHXLPXJHT3bsiuJv37bkHo4zAzZ5hNOVkj7jT4zrGCdJaAIK6d7rhRcD7t31YgfEDWaByT&#10;gh/yUBbPTxvMtRv5i+5VaESEsM9RQRtCn0vp65Ys+pnriaN3dYPFEOXQSD3gGOHWyHmSZNJix3Gh&#10;xZ62LdXf1c0qGI/Vfvr8cNqe3TbrTJZeFjuj1OvL9L4GEWgK/+FH+6AVLJfpAv7exCc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lKpcUAAADdAAAADwAAAAAAAAAA&#10;AAAAAAChAgAAZHJzL2Rvd25yZXYueG1sUEsFBgAAAAAEAAQA+QAAAJMDAAAAAA==&#10;" strokeweight="1.25pt"/>
            <v:line id="Line 842" o:spid="_x0000_s3638" style="position:absolute;visibility:visible" from="14573,7334" to="14579,1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DS0cQAAADdAAAADwAAAGRycy9kb3ducmV2LnhtbESP0WrCQBRE34X+w3ILfdNNrESJriKi&#10;UChIjX7ANXubhO7eDdnVpH/fFYQ+DjNzhlltBmvEnTrfOFaQThIQxKXTDVcKLufDeAHCB2SNxjEp&#10;+CUPm/XLaIW5dj2f6F6ESkQI+xwV1CG0uZS+rMmin7iWOHrfrrMYouwqqTvsI9waOU2STFpsOC7U&#10;2NKupvKnuFkF/VdxGI6fTtuL22WNydLr+94o9fY6bJcgAg3hP/xsf2gF83k6g8eb+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UNLRxAAAAN0AAAAPAAAAAAAAAAAA&#10;AAAAAKECAABkcnMvZG93bnJldi54bWxQSwUGAAAAAAQABAD5AAAAkgMAAAAA&#10;" strokeweight="1.25pt"/>
            <v:oval id="Oval 843" o:spid="_x0000_s3639" style="position:absolute;left:2667;top:7048;width:717;height: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88QA&#10;AADdAAAADwAAAGRycy9kb3ducmV2LnhtbESPT4vCMBTE7wt+h/AEL2JTXbpKNYoI4nqSVS/eHs3r&#10;H2xeahO1fnuzsLDHYWZ+wyxWnanFg1pXWVYwjmIQxJnVFRcKzqftaAbCeWSNtWVS8CIHq2XvY4Gp&#10;tk/+ocfRFyJA2KWooPS+SaV0WUkGXWQb4uDltjXog2wLqVt8Brip5SSOv6TBisNCiQ1tSsqux7tR&#10;4IbnZHYg/rxtsj3dKWkuuzxRatDv1nMQnjr/H/5rf2sF0+k4gd834QnI5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MfPEAAAA3QAAAA8AAAAAAAAAAAAAAAAAmAIAAGRycy9k&#10;b3ducmV2LnhtbFBLBQYAAAAABAAEAPUAAACJAwAAAAA=&#10;" filled="f" strokeweight="1.25pt">
              <o:lock v:ext="edit" aspectratio="t"/>
            </v:oval>
            <v:oval id="Oval 844" o:spid="_x0000_s3640" style="position:absolute;left:2571;top:12617;width:718;height: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qvhMYA&#10;AADdAAAADwAAAGRycy9kb3ducmV2LnhtbESPT2vCQBTE7wW/w/IEL8VsbImR6ColUGxPpakXb4/s&#10;yx/Mvk2zG02/fbdQ8DjMzG+Y3WEynbjS4FrLClZRDIK4tLrlWsHp63W5AeE8ssbOMin4IQeH/exh&#10;h5m2N/6ka+FrESDsMlTQeN9nUrqyIYMusj1x8Co7GPRBDrXUA94C3HTyKY7X0mDLYaHBnvKGyksx&#10;GgXu8ZRsPoifv/PynUZK+vOxSpRazKeXLQhPk7+H/9tvWkGartb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qvhMYAAADdAAAADwAAAAAAAAAAAAAAAACYAgAAZHJz&#10;L2Rvd25yZXYueG1sUEsFBgAAAAAEAAQA9QAAAIsDAAAAAA==&#10;" filled="f" strokeweight="1.25pt">
              <o:lock v:ext="edit" aspectratio="t"/>
            </v:oval>
            <v:oval id="Oval 845" o:spid="_x0000_s3641" style="position:absolute;left:18478;top:7048;width:718;height: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YKH8QA&#10;AADdAAAADwAAAGRycy9kb3ducmV2LnhtbESPQYvCMBSE74L/ITzBi2iqS61UoyzCsutJrF68PZpn&#10;W2xeahO1++/NwoLHYWa+YVabztTiQa2rLCuYTiIQxLnVFRcKTsev8QKE88gaa8uk4JccbNb93gpT&#10;bZ98oEfmCxEg7FJUUHrfpFK6vCSDbmIb4uBdbGvQB9kWUrf4DHBTy1kUzaXBisNCiQ1tS8qv2d0o&#10;cKNTvNgTf9y2+Y7uFDfn70us1HDQfS5BeOr8O/zf/tEKkmSawN+b8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GCh/EAAAA3QAAAA8AAAAAAAAAAAAAAAAAmAIAAGRycy9k&#10;b3ducmV2LnhtbFBLBQYAAAAABAAEAPUAAACJAwAAAAA=&#10;" filled="f" strokeweight="1.25pt">
              <o:lock v:ext="edit" aspectratio="t"/>
            </v:oval>
            <v:oval id="Oval 846" o:spid="_x0000_s3642" style="position:absolute;left:18522;top:12617;width:718;height: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ebcIA&#10;AADdAAAADwAAAGRycy9kb3ducmV2LnhtbERPz2vCMBS+C/4P4QleZKZ1dEo1ihTEeRo6L7s9mmdb&#10;bF5qErX775eDsOPH93u16U0rHuR8Y1lBOk1AEJdWN1wpOH/v3hYgfEDW2FomBb/kYbMeDlaYa/vk&#10;Iz1OoRIxhH2OCuoQulxKX9Zk0E9tRxy5i3UGQ4SuktrhM4abVs6S5EMabDg21NhRUVN5Pd2NAj85&#10;Z4sv4vdbUR7oTln3s79kSo1H/XYJIlAf/sUv96dWMJ+ncW58E5+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2Z5twgAAAN0AAAAPAAAAAAAAAAAAAAAAAJgCAABkcnMvZG93&#10;bnJldi54bWxQSwUGAAAAAAQABAD1AAAAhwMAAAAA&#10;" filled="f" strokeweight="1.25pt">
              <o:lock v:ext="edit" aspectratio="t"/>
            </v:oval>
            <v:oval id="Oval 847" o:spid="_x0000_s3643" style="position:absolute;left:14401;top:7239;width:362;height: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U8YA&#10;AADdAAAADwAAAGRycy9kb3ducmV2LnhtbESPQWvCQBSE70L/w/IK3swmglWjq0iLIIWKTQU9vmZf&#10;k2D2bciuGv+9WxA8DjPzDTNfdqYWF2pdZVlBEsUgiHOrKy4U7H/WgwkI55E11pZJwY0cLBcvvTmm&#10;2l75my6ZL0SAsEtRQel9k0rp8pIMusg2xMH7s61BH2RbSN3iNcBNLYdx/CYNVhwWSmzovaT8lJ2N&#10;gs/drbbuePwaHpLJ9iP73cqRPSvVf+1WMxCeOv8MP9obrWA8Tqbw/yY8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aU8YAAADdAAAADwAAAAAAAAAAAAAAAACYAgAAZHJz&#10;L2Rvd25yZXYueG1sUEsFBgAAAAAEAAQA9QAAAIsDAAAAAA==&#10;" fillcolor="black" strokeweight="1.25pt">
              <o:lock v:ext="edit" aspectratio="t"/>
            </v:oval>
            <v:oval id="Oval 848" o:spid="_x0000_s3644" style="position:absolute;left:14382;top:12877;width:362;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m5c8QA&#10;AADdAAAADwAAAGRycy9kb3ducmV2LnhtbERPTWvCQBC9F/wPywje6iYBq6RZRZRCKVRsFJrjNDtN&#10;gtnZkN1o/Pfdg9Dj431nm9G04kq9aywriOcRCOLS6oYrBefT2/MKhPPIGlvLpOBODjbryVOGqbY3&#10;/qJr7isRQtilqKD2vkuldGVNBt3cdsSB+7W9QR9gX0nd4y2Em1YmUfQiDTYcGmrsaFdTeckHo+Dj&#10;eG+tK4rP5DteHfb5z0Eu7KDUbDpuX0F4Gv2/+OF+1wqWyyTsD2/C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JuXPEAAAA3QAAAA8AAAAAAAAAAAAAAAAAmAIAAGRycy9k&#10;b3ducmV2LnhtbFBLBQYAAAAABAAEAPUAAACJAwAAAAA=&#10;" fillcolor="black" strokeweight="1.25pt">
              <o:lock v:ext="edit" aspectratio="t"/>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49" o:spid="_x0000_s3645" type="#_x0000_t5" style="position:absolute;left:13525;top:9239;width:2121;height:1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7OpscA&#10;AADdAAAADwAAAGRycy9kb3ducmV2LnhtbESPQWsCMRSE7wX/Q3gFbzWrB5WtUaQgLQVBVwvt7XXz&#10;zC7dvCxJ6q7+elMoeBxm5htmseptI87kQ+1YwXiUgSAuna7ZKDgeNk9zECEia2wck4ILBVgtBw8L&#10;zLXreE/nIhqRIBxyVFDF2OZShrIii2HkWuLknZy3GJP0RmqPXYLbRk6ybCot1pwWKmzppaLyp/i1&#10;Clr6/O7M1c8P5nX9/nX6qLf9rlBq+Nivn0FE6uM9/N9+0wpms8kY/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OzqbHAAAA3QAAAA8AAAAAAAAAAAAAAAAAmAIAAGRy&#10;cy9kb3ducmV2LnhtbFBLBQYAAAAABAAEAPUAAACMAwAAAAA=&#10;" filled="f" strokeweight="1.25pt">
              <o:lock v:ext="edit" aspectratio="t"/>
            </v:shape>
            <v:line id="Line 850" o:spid="_x0000_s3646" style="position:absolute;visibility:visible" from="13430,9429" to="15716,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klg8QAAADdAAAADwAAAGRycy9kb3ducmV2LnhtbESP0WrCQBRE3wv+w3KFvtWNEaJEVxFR&#10;EITSRj/gmr0mwd27Ibua9O/dQqGPw8ycYVabwRrxpM43jhVMJwkI4tLphisFl/PhYwHCB2SNxjEp&#10;+CEPm/XobYW5dj1/07MIlYgQ9jkqqENocyl9WZNFP3EtcfRurrMYouwqqTvsI9wamSZJJi02HBdq&#10;bGlXU3kvHlZB/1Uchs+T0/bidlljsul1tjdKvY+H7RJEoCH8h//aR61gPk9T+H0Tn4B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mSWDxAAAAN0AAAAPAAAAAAAAAAAA&#10;AAAAAKECAABkcnMvZG93bnJldi54bWxQSwUGAAAAAAQABAD5AAAAkgMAAAAA&#10;" strokeweight="1.25pt"/>
            <v:line id="Line 851" o:spid="_x0000_s3647" style="position:absolute;visibility:visible" from="13430,9429" to="13436,10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WAGMUAAADdAAAADwAAAGRycy9kb3ducmV2LnhtbESPwWrDMBBE74X8g9hAbo0cG+ziRAnB&#10;JFAolNbNB2ysrW0qrYylxs7fV4VCj8PMvGF2h9kacaPR944VbNYJCOLG6Z5bBZeP8+MTCB+QNRrH&#10;pOBOHg77xcMOS+0mfqdbHVoRIexLVNCFMJRS+qYji37tBuLofbrRYohybKUecYpwa2SaJLm02HNc&#10;6HCgqqPmq/62Cqa3+jy/vjhtL67Ke5NvrtnJKLVazsctiEBz+A//tZ+1gqJIM/h9E5+A3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9WAGMUAAADdAAAADwAAAAAAAAAA&#10;AAAAAAChAgAAZHJzL2Rvd25yZXYueG1sUEsFBgAAAAAEAAQA+QAAAJMDAAAAAA==&#10;" strokeweight="1.25pt"/>
            <v:line id="Line 852" o:spid="_x0000_s3648" style="position:absolute;visibility:visible" from="29718,13716" to="49149,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Jxq8UAAADdAAAADwAAAGRycy9kb3ducmV2LnhtbESPQWsCMRSE74X+h/AKvdWsIt26GqW4&#10;CD1oQS09v26em6Wbl2UT1/jvG6HgcZj5ZpjFKtpWDNT7xrGC8SgDQVw53XCt4Ou4eXkD4QOyxtYx&#10;KbiSh9Xy8WGBhXYX3tNwCLVIJewLVGBC6AopfWXIoh+5jjh5J9dbDEn2tdQ9XlK5beUky16lxYbT&#10;gsGO1oaq38PZKshNuZe5LLfHz3JoxrO4i98/M6Wen+L7HESgGO7hf/pDJy6fTOH2Jj0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Jxq8UAAADdAAAADwAAAAAAAAAA&#10;AAAAAAChAgAAZHJzL2Rvd25yZXYueG1sUEsFBgAAAAAEAAQA+QAAAJMDAAAAAA==&#10;">
              <v:stroke endarrow="block"/>
            </v:line>
            <v:line id="Line 853" o:spid="_x0000_s3649" style="position:absolute;flip:y;visibility:visible" from="29718,1143" to="29724,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BMgccAAADdAAAADwAAAGRycy9kb3ducmV2LnhtbESPT2vCQBDF74V+h2UKXoJuqrRqdJVW&#10;KwjFg38OHofsmIRmZ0N21PTbdwuFHh9v3u/Nmy87V6sbtaHybOB5kIIizr2tuDBwOm76E1BBkC3W&#10;nsnANwVYLh4f5phZf+c93Q5SqAjhkKGBUqTJtA55SQ7DwDfE0bv41qFE2RbatniPcFfrYZq+aocV&#10;x4YSG1qVlH8dri6+sdnxejRK3p1Okil9nOUz1WJM76l7m4ES6uT/+C+9tQbG4+EL/K6JCN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EyBxwAAAN0AAAAPAAAAAAAA&#10;AAAAAAAAAKECAABkcnMvZG93bnJldi54bWxQSwUGAAAAAAQABAD5AAAAlQMAAAAA&#10;">
              <v:stroke endarrow="block"/>
            </v:line>
            <v:line id="Line 854" o:spid="_x0000_s3650" style="position:absolute;visibility:visible" from="37719,8001" to="37719,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xmcQAAADdAAAADwAAAGRycy9kb3ducmV2LnhtbESPzYrCMBSF9wO+Q7iCuzHVhY4do4gg&#10;uNCRUXF9aa5tx+amJrF23t4IgsvD+fk403lrKtGQ86VlBYN+AoI4s7rkXMHxsPr8AuEDssbKMin4&#10;Jw/zWedjiqm2d/6lZh9yEUfYp6igCKFOpfRZQQZ939bE0TtbZzBE6XKpHd7juKnkMElG0mDJkVBg&#10;TcuCssv+ZiI3yzfuevq7tOvzdrO6cjP5OeyU6nXbxTeIQG14h1/ttVYwHg9H8HwTn4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UnGZxAAAAN0AAAAPAAAAAAAAAAAA&#10;AAAAAKECAABkcnMvZG93bnJldi54bWxQSwUGAAAAAAQABAD5AAAAkgMAAAAA&#10;">
              <v:stroke dashstyle="dash"/>
            </v:line>
            <v:line id="Line 855" o:spid="_x0000_s3651" style="position:absolute;visibility:visible" from="45720,6096" to="45726,1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7UAsQAAADdAAAADwAAAGRycy9kb3ducmV2LnhtbESPzYrCMBSF9wO+Q7iCuzHVxXSsRhFB&#10;cKEOo+L60lzbanNTk0ytbz8ZGHB5OD8fZ7boTC1acr6yrGA0TEAQ51ZXXCg4HdfvnyB8QNZYWyYF&#10;T/KwmPfeZphp++Bvag+hEHGEfYYKyhCaTEqfl2TQD21DHL2LdQZDlK6Q2uEjjptajpPkQxqsOBJK&#10;bGhVUn47/JjIzYutu5+vt25z2W3Xd24n++OXUoN+t5yCCNSFV/i/vdEK0nScwt+b+AT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HtQCxAAAAN0AAAAPAAAAAAAAAAAA&#10;AAAAAKECAABkcnMvZG93bnJldi54bWxQSwUGAAAAAAQABAD5AAAAkgMAAAAA&#10;">
              <v:stroke dashstyle="dash"/>
            </v:line>
            <v:shape id="Freeform 856" o:spid="_x0000_s3652" style="position:absolute;left:29718;top:6057;width:7200;height:7659;visibility:visible;mso-wrap-style:square;v-text-anchor:top" coordsize="1134,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MAMIA&#10;AADdAAAADwAAAGRycy9kb3ducmV2LnhtbERPy4rCMBTdD/gP4QqzG1OVUalGkcKAbgZ8IC6vze0D&#10;m5tOk9bO35uF4PJw3qtNbyrRUeNKywrGowgEcWp1ybmC8+nnawHCeWSNlWVS8E8ONuvBxwpjbR98&#10;oO7ocxFC2MWooPC+jqV0aUEG3cjWxIHLbGPQB9jkUjf4COGmkpMomkmDJYeGAmtKCkrvx9YoaKvo&#10;L7tN5XfWzu54yZJ6f/3dK/U57LdLEJ56/xa/3DutYD6fhLnhTXg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KAwAwgAAAN0AAAAPAAAAAAAAAAAAAAAAAJgCAABkcnMvZG93&#10;bnJldi54bWxQSwUGAAAAAAQABAD1AAAAhwMAAAAA&#10;" path="m1134,l,1206e" filled="f" strokeweight="1.25pt">
              <v:path arrowok="t" o:connecttype="custom" o:connectlocs="720090,0;0,765810" o:connectangles="0,0"/>
            </v:shape>
            <v:line id="Line 857" o:spid="_x0000_s3653" style="position:absolute;visibility:visible" from="36766,6096" to="37668,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238sUAAADdAAAADwAAAGRycy9kb3ducmV2LnhtbESP0WrCQBRE34X+w3ILvpmNFqKmrlKk&#10;giCIRj/gNnubhO7eDdmtSf++Kwg+DjNzhlltBmvEjTrfOFYwTVIQxKXTDVcKrpfdZAHCB2SNxjEp&#10;+CMPm/XLaIW5dj2f6VaESkQI+xwV1CG0uZS+rMmiT1xLHL1v11kMUXaV1B32EW6NnKVpJi02HBdq&#10;bGlbU/lT/FoF/anYDceD0/bqtlljsunX26dRavw6fLyDCDSEZ/jR3msF8/lsCfc38Qn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238sUAAADdAAAADwAAAAAAAAAA&#10;AAAAAAChAgAAZHJzL2Rvd25yZXYueG1sUEsFBgAAAAAEAAQA+QAAAJMDAAAAAA==&#10;" strokeweight="1.25pt"/>
            <v:shape id="Freeform 858" o:spid="_x0000_s3654" style="position:absolute;left:37719;top:6140;width:8020;height:1861;visibility:visible;mso-wrap-style:square;v-text-anchor:top" coordsize="1263,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CeL8IA&#10;AADdAAAADwAAAGRycy9kb3ducmV2LnhtbERPTYvCMBC9C/sfwix403QVtFSjLAuCIApaXdjb2My2&#10;xWZSkqj135uD4PHxvufLzjTiRs7XlhV8DRMQxIXVNZcKjvlqkILwAVljY5kUPMjDcvHRm2Om7Z33&#10;dDuEUsQQ9hkqqEJoMyl9UZFBP7QtceT+rTMYInSl1A7vMdw0cpQkE2mw5thQYUs/FRWXw9Uo8Pvf&#10;fNKgvvy53dZsR6fNJk3PSvU/u+8ZiEBdeItf7rVWMJ2O4/74Jj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QJ4vwgAAAN0AAAAPAAAAAAAAAAAAAAAAAJgCAABkcnMvZG93&#10;bnJldi54bWxQSwUGAAAAAAQABAD1AAAAhwMAAAAA&#10;" path="m,293l1263,e" filled="f" strokeweight="1.25pt">
              <v:path arrowok="t" o:connecttype="custom" o:connectlocs="0,186055;802005,0" o:connectangles="0,0"/>
            </v:shape>
            <v:shape id="Text Box 859" o:spid="_x0000_s3655" type="#_x0000_t202" style="position:absolute;left:476;top:6191;width:3429;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c/SsUA&#10;AADdAAAADwAAAGRycy9kb3ducmV2LnhtbESPT2sCMRTE74V+h/AKvWmitdVujSKK4Emp/8DbY/Pc&#10;Xdy8LJvort/eFIQeh5n5DTOetrYUN6p94VhDr6tAEKfOFJxp2O+WnREIH5ANlo5Jw508TCevL2NM&#10;jGv4l27bkIkIYZ+ghjyEKpHSpzlZ9F1XEUfv7GqLIco6k6bGJsJtKftKfUmLBceFHCua55Retler&#10;4bA+n44DtckW9rNqXKsk22+p9ftbO/sBEagN/+Fne2U0DIcfPfh7E5+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z9KxQAAAN0AAAAPAAAAAAAAAAAAAAAAAJgCAABkcnMv&#10;ZG93bnJldi54bWxQSwUGAAAAAAQABAD1AAAAigMAAAAA&#10;" filled="f" stroked="f">
              <v:textbox>
                <w:txbxContent>
                  <w:p w:rsidR="00182376" w:rsidRDefault="00182376" w:rsidP="00182376">
                    <w:pPr>
                      <w:rPr>
                        <w:lang w:val="en-US"/>
                      </w:rPr>
                    </w:pPr>
                    <w:r>
                      <w:rPr>
                        <w:lang w:val="en-US"/>
                      </w:rPr>
                      <w:t>+</w:t>
                    </w:r>
                  </w:p>
                </w:txbxContent>
              </v:textbox>
            </v:shape>
            <v:shape id="Text Box 860" o:spid="_x0000_s3656" type="#_x0000_t202" style="position:absolute;left:18859;top:6096;width:3429;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WhPcYA&#10;AADdAAAADwAAAGRycy9kb3ducmV2LnhtbESPT2vCQBTE7wW/w/KE3uqu1j81ZiOlRehJ0baCt0f2&#10;mQSzb0N2a9Jv7wqFHoeZ+Q2Trntbiyu1vnKsYTxSIIhzZyouNHx9bp5eQPiAbLB2TBp+ycM6Gzyk&#10;mBjX8Z6uh1CICGGfoIYyhCaR0uclWfQj1xBH7+xaiyHKtpCmxS7CbS0nSs2lxYrjQokNvZWUXw4/&#10;VsP39nw6TtWueLezpnO9kmyXUuvHYf+6AhGoD//hv/aH0bBYPE/g/iY+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6WhPcYAAADdAAAADwAAAAAAAAAAAAAAAACYAgAAZHJz&#10;L2Rvd25yZXYueG1sUEsFBgAAAAAEAAQA9QAAAIsDAAAAAA==&#10;" filled="f" stroked="f">
              <v:textbox>
                <w:txbxContent>
                  <w:p w:rsidR="00182376" w:rsidRDefault="00182376" w:rsidP="00182376">
                    <w:pPr>
                      <w:rPr>
                        <w:lang w:val="en-US"/>
                      </w:rPr>
                    </w:pPr>
                    <w:r>
                      <w:rPr>
                        <w:lang w:val="en-US"/>
                      </w:rPr>
                      <w:t>+</w:t>
                    </w:r>
                  </w:p>
                </w:txbxContent>
              </v:textbox>
            </v:shape>
            <v:shape id="Text Box 861" o:spid="_x0000_s3657" type="#_x0000_t202" style="position:absolute;left:476;top:10858;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EpsUA&#10;AADdAAAADwAAAGRycy9kb3ducmV2LnhtbESPQWsCMRSE7wX/Q3iCN02srdbVKEUpeFK0reDtsXnu&#10;Lm5elk10139vCkKPw8x8w8yXrS3FjWpfONYwHCgQxKkzBWcafr6/+h8gfEA2WDomDXfysFx0XuaY&#10;GNfwnm6HkIkIYZ+ghjyEKpHSpzlZ9ANXEUfv7GqLIco6k6bGJsJtKV+VGkuLBceFHCta5ZReDler&#10;4Xd7Ph3f1C5b2/eqca2SbKdS6163/ZyBCNSG//CzvTEaJpPRCP7e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6QSmxQAAAN0AAAAPAAAAAAAAAAAAAAAAAJgCAABkcnMv&#10;ZG93bnJldi54bWxQSwUGAAAAAAQABAD1AAAAigMAAAAA&#10;" filled="f" stroked="f">
              <v:textbox>
                <w:txbxContent>
                  <w:p w:rsidR="00182376" w:rsidRDefault="00182376" w:rsidP="00182376">
                    <w:pPr>
                      <w:rPr>
                        <w:lang w:val="en-US"/>
                      </w:rPr>
                    </w:pPr>
                    <w:r>
                      <w:rPr>
                        <w:lang w:val="en-US"/>
                      </w:rPr>
                      <w:t>_</w:t>
                    </w:r>
                  </w:p>
                </w:txbxContent>
              </v:textbox>
            </v:shape>
            <v:shape id="Text Box 862" o:spid="_x0000_s3658" type="#_x0000_t202" style="position:absolute;left:18859;top:11049;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c0sUA&#10;AADdAAAADwAAAGRycy9kb3ducmV2LnhtbESPT2sCMRTE7wW/Q3gFb5pUbbVbo4gi9KTUf+DtsXnu&#10;Lm5elk10t9/eFIQeh5n5DTOdt7YUd6p94VjDW1+BIE6dKTjTcNivexMQPiAbLB2Thl/yMJ91XqaY&#10;GNfwD913IRMRwj5BDXkIVSKlT3Oy6PuuIo7exdUWQ5R1Jk2NTYTbUg6U+pAWC44LOVa0zCm97m5W&#10;w3FzOZ9Gaput7HvVuFZJtp9S6+5ru/gCEagN/+Fn+9toGI+HI/h7E5+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JzSxQAAAN0AAAAPAAAAAAAAAAAAAAAAAJgCAABkcnMv&#10;ZG93bnJldi54bWxQSwUGAAAAAAQABAD1AAAAigMAAAAA&#10;" filled="f" stroked="f">
              <v:textbox>
                <w:txbxContent>
                  <w:p w:rsidR="00182376" w:rsidRDefault="00182376" w:rsidP="00182376">
                    <w:pPr>
                      <w:rPr>
                        <w:lang w:val="en-US"/>
                      </w:rPr>
                    </w:pPr>
                    <w:r>
                      <w:rPr>
                        <w:lang w:val="en-US"/>
                      </w:rPr>
                      <w:t>_</w:t>
                    </w:r>
                  </w:p>
                </w:txbxContent>
              </v:textbox>
            </v:shape>
            <v:shape id="Text Box 863" o:spid="_x0000_s3659" type="#_x0000_t202" style="position:absolute;left:1428;top:8572;width:2143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5ScUA&#10;AADdAAAADwAAAGRycy9kb3ducmV2LnhtbESPT2sCMRTE7wW/Q3iCt5pY/9XVKEURPFW0reDtsXnu&#10;Lm5elk10129vCoUeh5n5DbNYtbYUd6p94VjDoK9AEKfOFJxp+P7avr6D8AHZYOmYNDzIw2rZeVlg&#10;YlzDB7ofQyYihH2CGvIQqkRKn+Zk0fddRRy9i6sthijrTJoamwi3pXxTaiItFhwXcqxonVN6Pd6s&#10;hp/Py/k0UvtsY8dV41ol2c6k1r1u+zEHEagN/+G/9s5omE6HY/h9E5+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DlJxQAAAN0AAAAPAAAAAAAAAAAAAAAAAJgCAABkcnMv&#10;ZG93bnJldi54bWxQSwUGAAAAAAQABAD1AAAAigMAAAAA&#10;" filled="f" stroked="f">
              <v:textbox>
                <w:txbxContent>
                  <w:p w:rsidR="00182376" w:rsidRDefault="00182376" w:rsidP="00182376">
                    <w:pPr>
                      <w:rPr>
                        <w:vertAlign w:val="subscript"/>
                        <w:lang w:val="en-US"/>
                      </w:rPr>
                    </w:pPr>
                    <w:r>
                      <w:rPr>
                        <w:lang w:val="en-US"/>
                      </w:rPr>
                      <w:t>U</w:t>
                    </w:r>
                    <w:r>
                      <w:rPr>
                        <w:vertAlign w:val="subscript"/>
                        <w:lang w:val="en-US"/>
                      </w:rPr>
                      <w:t>kir</w:t>
                    </w:r>
                    <w:r>
                      <w:rPr>
                        <w:lang w:val="en-US"/>
                      </w:rPr>
                      <w:t xml:space="preserve"> U</w:t>
                    </w:r>
                    <w:r>
                      <w:rPr>
                        <w:vertAlign w:val="subscript"/>
                        <w:lang w:val="en-US"/>
                      </w:rPr>
                      <w:t>chiq</w:t>
                    </w:r>
                  </w:p>
                </w:txbxContent>
              </v:textbox>
            </v:shape>
            <v:shape id="Text Box 864" o:spid="_x0000_s3660" type="#_x0000_t202" style="position:absolute;left:7239;top:4096;width:3829;height:48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3WqsYA&#10;AADdAAAADwAAAGRycy9kb3ducmV2LnhtbESPzW7CMBCE70i8g7VI3MABWn4CBiHaSr1Rfh5gFS9x&#10;SLyOYhcCT19XqtTjaGa+0aw2ra3EjRpfOFYwGiYgiDOnC84VnE8fgzkIH5A1Vo5JwYM8bNbdzgpT&#10;7e58oNsx5CJC2KeowIRQp1L6zJBFP3Q1cfQurrEYomxyqRu8R7it5DhJptJiwXHBYE07Q1l5/LYK&#10;5ondl+Vi/OXty3P0anZv7r2+KtXvtdsliEBt+A//tT+1gtlsMoX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3WqsYAAADdAAAADwAAAAAAAAAAAAAAAACYAgAAZHJz&#10;L2Rvd25yZXYueG1sUEsFBgAAAAAEAAQA9QAAAIsDAAAAAA==&#10;" filled="f" stroked="f">
              <v:textbox style="mso-fit-shape-to-text:t">
                <w:txbxContent>
                  <w:p w:rsidR="00182376" w:rsidRDefault="00182376" w:rsidP="00182376">
                    <w:r w:rsidRPr="00547254">
                      <w:rPr>
                        <w:position w:val="-12"/>
                      </w:rPr>
                      <w:object w:dxaOrig="320" w:dyaOrig="360">
                        <v:shape id="_x0000_i1217" type="#_x0000_t75" style="width:15.75pt;height:18.75pt" o:ole="">
                          <v:imagedata r:id="rId30" o:title=""/>
                        </v:shape>
                        <o:OLEObject Type="Embed" ProgID="Equation.3" ShapeID="_x0000_i1217" DrawAspect="Content" ObjectID="_1629273687" r:id="rId31"/>
                      </w:object>
                    </w:r>
                  </w:p>
                </w:txbxContent>
              </v:textbox>
            </v:shape>
            <v:shape id="Text Box 865" o:spid="_x0000_s3661" type="#_x0000_t202" style="position:absolute;left:25717;top:857;width:571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ICpcUA&#10;AADdAAAADwAAAGRycy9kb3ducmV2LnhtbESPT2vCQBTE74V+h+UVequ72tZodBVRCj0p/gVvj+wz&#10;CWbfhuxq0m/vFgo9DjPzG2Y672wl7tT40rGGfk+BIM6cKTnXcNh/vY1A+IBssHJMGn7Iw3z2/DTF&#10;1LiWt3TfhVxECPsUNRQh1KmUPivIou+5mjh6F9dYDFE2uTQNthFuKzlQaigtlhwXCqxpWVB23d2s&#10;huP6cj59qE2+sp916zol2Y6l1q8v3WICIlAX/sN/7W+jIUneE/h9E5+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0gKlxQAAAN0AAAAPAAAAAAAAAAAAAAAAAJgCAABkcnMv&#10;ZG93bnJldi54bWxQSwUGAAAAAAQABAD1AAAAigMAAAAA&#10;" filled="f" stroked="f">
              <v:textbox>
                <w:txbxContent>
                  <w:p w:rsidR="00182376" w:rsidRDefault="00182376" w:rsidP="00182376">
                    <w:pPr>
                      <w:rPr>
                        <w:vertAlign w:val="subscript"/>
                        <w:lang w:val="uz-Cyrl-UZ"/>
                      </w:rPr>
                    </w:pPr>
                    <w:r>
                      <w:rPr>
                        <w:lang w:val="en-US"/>
                      </w:rPr>
                      <w:t>U</w:t>
                    </w:r>
                    <w:r>
                      <w:rPr>
                        <w:vertAlign w:val="subscript"/>
                        <w:lang w:val="uz-Cyrl-UZ"/>
                      </w:rPr>
                      <w:t>чиқ</w:t>
                    </w:r>
                  </w:p>
                  <w:p w:rsidR="00182376" w:rsidRDefault="00182376" w:rsidP="00182376"/>
                </w:txbxContent>
              </v:textbox>
            </v:shape>
            <v:shape id="Text Box 866" o:spid="_x0000_s3662" type="#_x0000_t202" style="position:absolute;left:30861;top:13716;width:2286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2W18MA&#10;AADdAAAADwAAAGRycy9kb3ducmV2LnhtbERPy2oCMRTdC/2HcIXuNNFqtdOJIi2FrpROq+DuMrnz&#10;oJObYZI64983C8Hl4bzT7WAbcaHO1441zKYKBHHuTM2lhp/vj8kahA/IBhvHpOFKHrabh1GKiXE9&#10;f9ElC6WIIewT1FCF0CZS+rwii37qWuLIFa6zGCLsSmk67GO4beRcqWdpsebYUGFLbxXlv9mf1XDc&#10;F+fTQh3Kd7tsezcoyfZFav04HnavIAIN4S6+uT+NhtXqKc6Nb+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2W18MAAADdAAAADwAAAAAAAAAAAAAAAACYAgAAZHJzL2Rv&#10;d25yZXYueG1sUEsFBgAAAAAEAAQA9QAAAIgDAAAAAA==&#10;" filled="f" stroked="f">
              <v:textbox>
                <w:txbxContent>
                  <w:p w:rsidR="00182376" w:rsidRDefault="00182376" w:rsidP="00182376">
                    <w:r>
                      <w:rPr>
                        <w:lang w:val="en-US"/>
                      </w:rPr>
                      <w:t>U</w:t>
                    </w:r>
                    <w:r>
                      <w:rPr>
                        <w:vertAlign w:val="subscript"/>
                        <w:lang w:val="en-US"/>
                      </w:rPr>
                      <w:t>1</w:t>
                    </w:r>
                    <w:r>
                      <w:rPr>
                        <w:lang w:val="en-US"/>
                      </w:rPr>
                      <w:t xml:space="preserve">                 U</w:t>
                    </w:r>
                    <w:r>
                      <w:rPr>
                        <w:vertAlign w:val="subscript"/>
                        <w:lang w:val="en-US"/>
                      </w:rPr>
                      <w:t>2</w:t>
                    </w:r>
                    <w:r>
                      <w:rPr>
                        <w:lang w:val="en-US"/>
                      </w:rPr>
                      <w:t xml:space="preserve">Ukir  </w:t>
                    </w:r>
                  </w:p>
                </w:txbxContent>
              </v:textbox>
            </v:shape>
            <v:shape id="Text Box 867" o:spid="_x0000_s3663" type="#_x0000_t202" style="position:absolute;left:9144;top:14859;width:457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EzTMYA&#10;AADdAAAADwAAAGRycy9kb3ducmV2LnhtbESPW2sCMRSE3wX/QzhC3zSp9VK3G6W0CH2qaFvBt8Pm&#10;7AU3J8smdbf/vhEEH4eZ+YZJN72txYVaXznW8DhRIIgzZyouNHx/bcfPIHxANlg7Jg1/5GGzHg5S&#10;TIzreE+XQyhEhLBPUEMZQpNI6bOSLPqJa4ijl7vWYoiyLaRpsYtwW8upUgtpseK4UGJDbyVl58Ov&#10;1fDzmZ+OM7Ur3u286VyvJNuV1Pph1L++gAjUh3v41v4wGpbLpxVc38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EzTMYAAADdAAAADwAAAAAAAAAAAAAAAACYAgAAZHJz&#10;L2Rvd25yZXYueG1sUEsFBgAAAAAEAAQA9QAAAIsDAAAAAA==&#10;" filled="f" stroked="f">
              <v:textbox>
                <w:txbxContent>
                  <w:p w:rsidR="00182376" w:rsidRDefault="00182376" w:rsidP="00182376">
                    <w:pPr>
                      <w:rPr>
                        <w:lang w:val="uz-Cyrl-UZ"/>
                      </w:rPr>
                    </w:pPr>
                    <w:r>
                      <w:rPr>
                        <w:lang w:val="uz-Cyrl-UZ"/>
                      </w:rPr>
                      <w:t>а)</w:t>
                    </w:r>
                  </w:p>
                </w:txbxContent>
              </v:textbox>
            </v:shape>
            <v:shape id="Text Box 868" o:spid="_x0000_s3664" type="#_x0000_t202" style="position:absolute;left:40005;top:14859;width:457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3prMMA&#10;AADdAAAADwAAAGRycy9kb3ducmV2LnhtbERPyWrDMBC9F/oPYgK5NVJKltaxbEpDIaeGJE2gt8Ea&#10;L8QaGUuN3b+vDoUcH29P89G24ka9bxxrmM8UCOLCmYYrDV+nj6cXED4gG2wdk4Zf8pBnjw8pJsYN&#10;fKDbMVQihrBPUEMdQpdI6YuaLPqZ64gjV7reYoiwr6TpcYjhtpXPSq2kxYZjQ40dvddUXI8/VsP5&#10;s/y+LNS+2tplN7hRSbavUuvpZHzbgAg0hrv4370zGtbrRdwf38Qn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3prMMAAADdAAAADwAAAAAAAAAAAAAAAACYAgAAZHJzL2Rv&#10;d25yZXYueG1sUEsFBgAAAAAEAAQA9QAAAIgDAAAAAA==&#10;" filled="f" stroked="f">
              <v:textbox>
                <w:txbxContent>
                  <w:p w:rsidR="00182376" w:rsidRDefault="00182376" w:rsidP="00182376">
                    <w:pPr>
                      <w:rPr>
                        <w:lang w:val="uz-Cyrl-UZ"/>
                      </w:rPr>
                    </w:pPr>
                    <w:r>
                      <w:rPr>
                        <w:lang w:val="en-US"/>
                      </w:rPr>
                      <w:t>b</w:t>
                    </w:r>
                    <w:r>
                      <w:rPr>
                        <w:lang w:val="uz-Cyrl-UZ"/>
                      </w:rPr>
                      <w:t>)</w:t>
                    </w:r>
                  </w:p>
                </w:txbxContent>
              </v:textbox>
            </v:shape>
            <w10:wrap type="none"/>
            <w10:anchorlock/>
          </v:group>
        </w:pict>
      </w:r>
    </w:p>
    <w:p w:rsidR="00182376" w:rsidRDefault="00182376" w:rsidP="00182376">
      <w:pPr>
        <w:jc w:val="center"/>
        <w:rPr>
          <w:rFonts w:ascii="Times New Roman" w:hAnsi="Times New Roman" w:cs="Times New Roman"/>
          <w:b/>
          <w:lang w:val="uz-Cyrl-UZ"/>
        </w:rPr>
      </w:pPr>
      <w:r>
        <w:rPr>
          <w:rFonts w:ascii="Times New Roman" w:hAnsi="Times New Roman" w:cs="Times New Roman"/>
          <w:b/>
          <w:lang w:val="uz-Cyrl-UZ"/>
        </w:rPr>
        <w:t xml:space="preserve">2 – rasm. Stabilitronni tok manbaiga ulash sxemasi (a) va uning </w:t>
      </w:r>
    </w:p>
    <w:p w:rsidR="00182376" w:rsidRDefault="00182376" w:rsidP="00182376">
      <w:pPr>
        <w:jc w:val="center"/>
        <w:rPr>
          <w:rFonts w:ascii="Times New Roman" w:hAnsi="Times New Roman" w:cs="Times New Roman"/>
          <w:b/>
          <w:lang w:val="uz-Cyrl-UZ"/>
        </w:rPr>
      </w:pPr>
      <w:r>
        <w:rPr>
          <w:rFonts w:ascii="Times New Roman" w:hAnsi="Times New Roman" w:cs="Times New Roman"/>
          <w:b/>
          <w:lang w:val="uz-Cyrl-UZ"/>
        </w:rPr>
        <w:t>chiqish tavsifi</w:t>
      </w:r>
    </w:p>
    <w:p w:rsidR="00182376" w:rsidRDefault="00182376" w:rsidP="00182376">
      <w:pPr>
        <w:jc w:val="center"/>
        <w:rPr>
          <w:rFonts w:ascii="Times New Roman" w:hAnsi="Times New Roman" w:cs="Times New Roman"/>
          <w:lang w:val="uz-Cyrl-UZ"/>
        </w:rPr>
      </w:pP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ab/>
        <w:t xml:space="preserve">Kuchlanish miqdori ko‘chkisimon yorib o‘tish miqdoriga yetganda, dioddan o‘tayotgan tok keskin ortib ketadi (1.1b – rasm). Chiqish kuchlanishi esa bir oz kamayadi. Kirish kuchlanishining bundan keyingi ortishi stabilitron orqali o‘tuvchi tokni oshirishga sarflanadi va chiqish kuchlanishi deyarli o‘zgarmaydi (1.2b – rasm). Bu oraliqqa to‘g‘ri kelgan chiqish kuchlanishi, stabilitronning </w:t>
      </w:r>
      <w:r>
        <w:rPr>
          <w:rFonts w:ascii="Times New Roman" w:hAnsi="Times New Roman" w:cs="Times New Roman"/>
          <w:b/>
          <w:lang w:val="uz-Cyrl-UZ"/>
        </w:rPr>
        <w:t>stabilizatsiyalash kuchlanishi</w:t>
      </w:r>
      <w:r>
        <w:rPr>
          <w:rFonts w:ascii="Times New Roman" w:hAnsi="Times New Roman" w:cs="Times New Roman"/>
          <w:lang w:val="uz-Cyrl-UZ"/>
        </w:rPr>
        <w:t xml:space="preserve"> deb yuritiladi.  </w:t>
      </w:r>
    </w:p>
    <w:p w:rsidR="00182376" w:rsidRDefault="00182376" w:rsidP="00182376">
      <w:pPr>
        <w:jc w:val="both"/>
        <w:rPr>
          <w:rFonts w:ascii="Times New Roman" w:hAnsi="Times New Roman" w:cs="Times New Roman"/>
        </w:rPr>
      </w:pPr>
      <w:r>
        <w:rPr>
          <w:rFonts w:ascii="Times New Roman" w:hAnsi="Times New Roman" w:cs="Times New Roman"/>
          <w:lang w:val="uz-Cyrl-UZ"/>
        </w:rPr>
        <w:tab/>
        <w:t>Asosiy ko‘rsatkichlariga stabilizatsiyalash kuchlanishi U</w:t>
      </w:r>
      <w:r>
        <w:rPr>
          <w:rFonts w:ascii="Times New Roman" w:hAnsi="Times New Roman" w:cs="Times New Roman"/>
          <w:vertAlign w:val="subscript"/>
          <w:lang w:val="uz-Cyrl-UZ"/>
        </w:rPr>
        <w:t>st</w:t>
      </w:r>
      <w:r>
        <w:rPr>
          <w:rFonts w:ascii="Times New Roman" w:hAnsi="Times New Roman" w:cs="Times New Roman"/>
          <w:lang w:val="uz-Cyrl-UZ"/>
        </w:rPr>
        <w:t>, stabilizatsiyalash toki I</w:t>
      </w:r>
      <w:r>
        <w:rPr>
          <w:rFonts w:ascii="Times New Roman" w:hAnsi="Times New Roman" w:cs="Times New Roman"/>
          <w:vertAlign w:val="subscript"/>
          <w:lang w:val="uz-Cyrl-UZ"/>
        </w:rPr>
        <w:t>st</w:t>
      </w:r>
      <w:r>
        <w:rPr>
          <w:rFonts w:ascii="Times New Roman" w:hAnsi="Times New Roman" w:cs="Times New Roman"/>
          <w:lang w:val="uz-Cyrl-UZ"/>
        </w:rPr>
        <w:t>, stabilizatsiyalash tokiga to‘g‘ri kelgan differensial qarshiligi R</w:t>
      </w:r>
      <w:r>
        <w:rPr>
          <w:rFonts w:ascii="Times New Roman" w:hAnsi="Times New Roman" w:cs="Times New Roman"/>
          <w:vertAlign w:val="subscript"/>
          <w:lang w:val="uz-Cyrl-UZ"/>
        </w:rPr>
        <w:t>st</w:t>
      </w:r>
      <w:r>
        <w:rPr>
          <w:rFonts w:ascii="Times New Roman" w:hAnsi="Times New Roman" w:cs="Times New Roman"/>
          <w:lang w:val="uz-Cyrl-UZ"/>
        </w:rPr>
        <w:t xml:space="preserve"> kiradi. </w:t>
      </w:r>
      <w:r>
        <w:rPr>
          <w:rFonts w:ascii="Times New Roman" w:hAnsi="Times New Roman" w:cs="Times New Roman"/>
        </w:rPr>
        <w:t>3 – rasmda stabilitron, tunnel va aylantirilgan diodlarning sxematik belgilanishlari keltirilgan.</w:t>
      </w:r>
    </w:p>
    <w:p w:rsidR="00182376" w:rsidRDefault="00547254" w:rsidP="00182376">
      <w:pPr>
        <w:jc w:val="center"/>
        <w:rPr>
          <w:rFonts w:ascii="Times New Roman" w:hAnsi="Times New Roman" w:cs="Times New Roman"/>
        </w:rPr>
      </w:pPr>
      <w:r>
        <w:rPr>
          <w:rFonts w:ascii="Times New Roman" w:hAnsi="Times New Roman" w:cs="Times New Roman"/>
          <w:noProof/>
        </w:rPr>
      </w:r>
      <w:r>
        <w:rPr>
          <w:rFonts w:ascii="Times New Roman" w:hAnsi="Times New Roman" w:cs="Times New Roman"/>
          <w:noProof/>
        </w:rPr>
        <w:pict>
          <v:group id="Полотно 7709" o:spid="_x0000_s3599" editas="canvas" style="width:279pt;height:156.75pt;mso-position-horizontal-relative:char;mso-position-vertical-relative:line" coordsize="35433,19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">
            <v:shape id="_x0000_s3600" type="#_x0000_t75" style="position:absolute;width:35433;height:19907;visibility:visible">
              <v:fill o:detectmouseclick="t"/>
              <v:path o:connecttype="none"/>
            </v:shape>
            <v:line id="Line 805" o:spid="_x0000_s3601" style="position:absolute;visibility:visible" from="5429,2286" to="12052,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My6cAAAADdAAAADwAAAGRycy9kb3ducmV2LnhtbERPzYrCMBC+C75DGMGbpipUqUYRUVgQ&#10;Fq0+wNiMbTGZlCZr69tvDgt7/Pj+N7veGvGm1teOFcymCQjiwumaSwX322myAuEDskbjmBR8yMNu&#10;OxxsMNOu4yu981CKGMI+QwVVCE0mpS8qsuinriGO3NO1FkOEbSl1i10Mt0bOkySVFmuODRU2dKio&#10;eOU/VkF3yU/999lpe3eHtDbp7LE4GqXGo36/BhGoD//iP/eXVrBMl3FufBOf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jMunAAAAA3QAAAA8AAAAAAAAAAAAAAAAA&#10;oQIAAGRycy9kb3ducmV2LnhtbFBLBQYAAAAABAAEAPkAAACOAwAAAAA=&#10;" strokeweight="1.25pt"/>
            <v:group id="Group 806" o:spid="_x0000_s3602" style="position:absolute;left:8001;top:1143;width:1974;height:2305" coordorigin="2961,2820" coordsize="311,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jmLWccAAADdAAAADwAAAGRycy9kb3ducmV2LnhtbESPQWvCQBSE7wX/w/IK&#10;vdVNlBpNs4qILT2IoBaKt0f2mYRk34bsNon/vlso9DjMzDdMthlNI3rqXGVZQTyNQBDnVldcKPi8&#10;vD0vQTiPrLGxTAru5GCznjxkmGo78In6sy9EgLBLUUHpfZtK6fKSDLqpbYmDd7OdQR9kV0jd4RDg&#10;ppGzKFpIgxWHhRJb2pWU1+dvo+B9wGE7j/f9ob7t7tfLy/HrEJNST4/j9hWEp9H/h//aH1pBskh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jmLWccAAADd&#10;AAAADwAAAAAAAAAAAAAAAACqAgAAZHJzL2Rvd25yZXYueG1sUEsFBgAAAAAEAAQA+gAAAJ4DAAAA&#10;AA==&#10;">
              <v:shape id="AutoShape 807" o:spid="_x0000_s3603" type="#_x0000_t5" style="position:absolute;left:2935;top:2846;width:363;height:31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ujMEA&#10;AADdAAAADwAAAGRycy9kb3ducmV2LnhtbERPy4rCMBTdD/gP4QruxlQRlWoUEXyAzqLVD7g017ba&#10;3JQmavXrzUKY5eG858vWVOJBjSstKxj0IxDEmdUl5wrOp83vFITzyBory6TgRQ6Wi87PHGNtn5zQ&#10;I/W5CCHsYlRQeF/HUrqsIIOub2viwF1sY9AH2ORSN/gM4aaSwygaS4Mlh4YCa1oXlN3Su1HwN2x3&#10;dLhuR8nxPZFbpjTb3FOlet12NQPhqfX/4q97rxVMxtOwP7wJT0A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hLozBAAAA3QAAAA8AAAAAAAAAAAAAAAAAmAIAAGRycy9kb3du&#10;cmV2LnhtbFBLBQYAAAAABAAEAPUAAACGAwAAAAA=&#10;" filled="f" strokeweight="1.25pt">
                <o:lock v:ext="edit" aspectratio="t"/>
              </v:shape>
              <v:line id="Line 808" o:spid="_x0000_s3604" style="position:absolute;visibility:visible" from="3261,2820" to="3262,3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zrU8UAAADdAAAADwAAAGRycy9kb3ducmV2LnhtbESP0WrCQBRE34X+w3ILfdNNWogSXYOE&#10;CoVC0dQPuM1ek+Du3ZDdmvTvu4Lg4zAzZ5hNMVkjrjT4zrGCdJGAIK6d7rhRcPrez1cgfEDWaByT&#10;gj/yUGyfZhvMtRv5SNcqNCJC2OeooA2hz6X0dUsW/cL1xNE7u8FiiHJopB5wjHBr5GuSZNJix3Gh&#10;xZ7KlupL9WsVjIdqP319Om1Prsw6k6U/b+9GqZfnabcGEWgKj/C9/aEVLLNVCrc38QnI7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zrU8UAAADdAAAADwAAAAAAAAAA&#10;AAAAAAChAgAAZHJzL2Rvd25yZXYueG1sUEsFBgAAAAAEAAQA+QAAAJMDAAAAAA==&#10;" strokeweight="1.25pt"/>
              <v:line id="Line 809" o:spid="_x0000_s3605" style="position:absolute;visibility:visible" from="3141,3180" to="3249,3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51JMMAAADdAAAADwAAAGRycy9kb3ducmV2LnhtbESP0YrCMBRE34X9h3CFfdNUF6p0jSKy&#10;grAgWv2Au821LSY3pYm2+/dGEHwcZuYMs1j11og7tb52rGAyTkAQF07XXCo4n7ajOQgfkDUax6Tg&#10;nzyslh+DBWbadXykex5KESHsM1RQhdBkUvqiIot+7Bri6F1cazFE2ZZSt9hFuDVymiSptFhzXKiw&#10;oU1FxTW/WQXdId/2+1+n7dlt0tqkk7+vH6PU57Bff4MI1Id3+NXeaQWzdD6F55v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edSTDAAAA3QAAAA8AAAAAAAAAAAAA&#10;AAAAoQIAAGRycy9kb3ducmV2LnhtbFBLBQYAAAAABAAEAPkAAACRAwAAAAA=&#10;" strokeweight="1.25pt"/>
            </v:group>
            <v:line id="Line 810" o:spid="_x0000_s3606" style="position:absolute;rotation:-90;visibility:visible" from="10388,7054" to="17011,7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GqbsYAAADdAAAADwAAAGRycy9kb3ducmV2LnhtbESPQWvCQBSE7wX/w/IEb3VjLFGim1AK&#10;grdS66W3R/Y1iWbfxt01Sfvru4VCj8PMfMPsy8l0YiDnW8sKVssEBHFldcu1gvP74XELwgdkjZ1l&#10;UvBFHspi9rDHXNuR32g4hVpECPscFTQh9LmUvmrIoF/anjh6n9YZDFG6WmqHY4SbTqZJkkmDLceF&#10;Bnt6aai6nu5Gwfdo6s1lfOra3mXpeT3dXj+uqNRiPj3vQASawn/4r33UCjbZdg2/b+ITk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hqm7GAAAA3QAAAA8AAAAAAAAA&#10;AAAAAAAAoQIAAGRycy9kb3ducmV2LnhtbFBLBQYAAAAABAAEAPkAAACUAwAAAAA=&#10;" strokeweight="1.25pt"/>
            <v:group id="Group 811" o:spid="_x0000_s3607" style="position:absolute;left:12725;top:5657;width:1975;height:2305;rotation:-90" coordorigin="2961,2820" coordsize="311,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yjknMcAAADd&#10;AAAADwAAAAAAAAAAAAAAAACqAgAAZHJzL2Rvd25yZXYueG1sUEsFBgAAAAAEAAQA+gAAAJ4DAAAA&#10;AA==&#10;">
              <v:shape id="AutoShape 812" o:spid="_x0000_s3608" type="#_x0000_t5" style="position:absolute;left:2935;top:2846;width:363;height:31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aNFMYA&#10;AADdAAAADwAAAGRycy9kb3ducmV2LnhtbESP0WrCQBRE3wv9h+UW+tZslKohdRURTAXbh6T9gEv2&#10;NknN3g3ZNaZ+vSsUfBxm5gyzXI+mFQP1rrGsYBLFIIhLqxuuFHx/7V4SEM4ja2wtk4I/crBePT4s&#10;MdX2zDkNha9EgLBLUUHtfZdK6cqaDLrIdsTB+7G9QR9kX0nd4znATSuncTyXBhsOCzV2tK2pPBYn&#10;o+BzOr7T4Td7zT8uC5kxFeXuVCj1/DRu3kB4Gv09/N/eawWLeTKD25vw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aNFMYAAADdAAAADwAAAAAAAAAAAAAAAACYAgAAZHJz&#10;L2Rvd25yZXYueG1sUEsFBgAAAAAEAAQA9QAAAIsDAAAAAA==&#10;" filled="f" strokeweight="1.25pt">
                <o:lock v:ext="edit" aspectratio="t"/>
              </v:shape>
              <v:line id="Line 813" o:spid="_x0000_s3609" style="position:absolute;visibility:visible" from="3261,2820" to="3262,3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VzJ8UAAADdAAAADwAAAGRycy9kb3ducmV2LnhtbESPUWvCMBSF34X9h3AHvmmqQiadaRFR&#10;GAxk6/wBd81dW0xuSpPZ7t+bwWCPh3POdzi7cnJW3GgInWcNq2UGgrj2puNGw+XjtNiCCBHZoPVM&#10;Gn4oQFk8zHaYGz/yO92q2IgE4ZCjhjbGPpcy1C05DEvfEyfvyw8OY5JDI82AY4I7K9dZpqTDjtNC&#10;iz0dWqqv1bfTML5Vp+n86o27+IPqrFp9bo5W6/njtH8GEWmK/+G/9ovR8KS2Cn7fpCc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VzJ8UAAADdAAAADwAAAAAAAAAA&#10;AAAAAAChAgAAZHJzL2Rvd25yZXYueG1sUEsFBgAAAAAEAAQA+QAAAJMDAAAAAA==&#10;" strokeweight="1.25pt"/>
              <v:line id="Line 814" o:spid="_x0000_s3610" style="position:absolute;visibility:visible" from="3141,3180" to="3249,3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nWvMUAAADdAAAADwAAAGRycy9kb3ducmV2LnhtbESPwWrDMBBE74X8g9hAb43sBpzgRAnB&#10;xBAolNbJB2ysrW0qrYyl2u7fV4VCj8PMvGH2x9kaMdLgO8cK0lUCgrh2uuNGwe1aPm1B+ICs0Tgm&#10;Bd/k4XhYPOwx127idxqr0IgIYZ+jgjaEPpfS1y1Z9CvXE0fvww0WQ5RDI/WAU4RbI5+TJJMWO44L&#10;LfZUtFR/Vl9WwfRWlfPri9P25oqsM1l6X5+NUo/L+bQDEWgO/+G/9kUr2GTbDfy+iU9AH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nWvMUAAADdAAAADwAAAAAAAAAA&#10;AAAAAAChAgAAZHJzL2Rvd25yZXYueG1sUEsFBgAAAAAEAAQA+QAAAJMDAAAAAA==&#10;" strokeweight="1.25pt"/>
            </v:group>
            <v:line id="Line 815" o:spid="_x0000_s3611" style="position:absolute;visibility:visible" from="5334,14839" to="14116,1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ZCzsIAAADdAAAADwAAAGRycy9kb3ducmV2LnhtbERP3WrCMBS+H+wdwhl4t6Y66KQzyigr&#10;DIShtQ9w1hzbYnJSmmjr25uLwS4/vv/NbrZG3Gj0vWMFyyQFQdw43XOroD6Vr2sQPiBrNI5JwZ08&#10;7LbPTxvMtZv4SLcqtCKGsM9RQRfCkEvpm44s+sQNxJE7u9FiiHBspR5xiuHWyFWaZtJiz7Ghw4GK&#10;jppLdbUKpkNVzj97p23tiqw32fL37csotXiZPz9ABJrDv/jP/a0VvGfrODe+iU9Ab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ZCzsIAAADdAAAADwAAAAAAAAAAAAAA&#10;AAChAgAAZHJzL2Rvd25yZXYueG1sUEsFBgAAAAAEAAQA+QAAAJADAAAAAA==&#10;" strokeweight="1.25pt"/>
            <v:group id="Group 816" o:spid="_x0000_s3612" style="position:absolute;left:7905;top:13696;width:1975;height:2306" coordorigin="2961,2820" coordsize="311,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fs+37IAAAA&#10;3QAAAA8AAAAAAAAAAAAAAAAAqgIAAGRycy9kb3ducmV2LnhtbFBLBQYAAAAABAAEAPoAAACfAwAA&#10;AAA=&#10;">
              <v:shape id="AutoShape 817" o:spid="_x0000_s3613" type="#_x0000_t5" style="position:absolute;left:2935;top:2846;width:363;height:31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4UcEA&#10;AADdAAAADwAAAGRycy9kb3ducmV2LnhtbERPy4rCMBTdC/5DuMLsNFXERzWKCDoD6sLqB1yaa1tt&#10;bkoTtePXm4Xg8nDe82VjSvGg2hWWFfR7EQji1OqCMwXn06Y7AeE8ssbSMin4JwfLRbs1x1jbJx/p&#10;kfhMhBB2MSrIva9iKV2ak0HXsxVx4C62NugDrDOpa3yGcFPKQRSNpMGCQ0OOFa1zSm/J3Sg4DJpf&#10;2l23w+P+NZZbpiTd3BOlfjrNagbCU+O/4o/7TysYj6Zhf3gTn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4uFHBAAAA3QAAAA8AAAAAAAAAAAAAAAAAmAIAAGRycy9kb3du&#10;cmV2LnhtbFBLBQYAAAAABAAEAPUAAACGAwAAAAA=&#10;" filled="f" strokeweight="1.25pt">
                <o:lock v:ext="edit" aspectratio="t"/>
              </v:shape>
              <v:line id="Line 818" o:spid="_x0000_s3614" style="position:absolute;visibility:visible" from="3261,2820" to="3262,3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9jsUAAADdAAAADwAAAGRycy9kb3ducmV2LnhtbESP0WrCQBRE34X+w3ILfdNNWohtmo0U&#10;USgIYlM/4DZ7m4Tu3g3Z1aR/7wqCj8PMnGGK1WSNONPgO8cK0kUCgrh2uuNGwfF7O38F4QOyRuOY&#10;FPyTh1X5MCsw127kLzpXoRERwj5HBW0IfS6lr1uy6BeuJ47erxsshiiHRuoBxwi3Rj4nSSYtdhwX&#10;Wuxp3VL9V52sgvFQbaf9zml7dOusM1n687IxSj09Th/vIAJN4R6+tT+1gmX2lsL1TXwCsr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V9jsUAAADdAAAADwAAAAAAAAAA&#10;AAAAAAChAgAAZHJzL2Rvd25yZXYueG1sUEsFBgAAAAAEAAQA+QAAAJMDAAAAAA==&#10;" strokeweight="1.25pt"/>
              <v:line id="Line 819" o:spid="_x0000_s3615" style="position:absolute;visibility:visible" from="3141,3180" to="3249,3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fj+cUAAADdAAAADwAAAGRycy9kb3ducmV2LnhtbESP0WrCQBRE3wX/YbmCb7qJQrSpGxGp&#10;UCgUjX7AbfY2Ce7eDdmtSf++Wyj0cZiZM8xuP1ojHtT71rGCdJmAIK6cbrlWcLueFlsQPiBrNI5J&#10;wTd52BfTyQ5z7Qa+0KMMtYgQ9jkqaELocil91ZBFv3QdcfQ+XW8xRNnXUvc4RLg1cpUkmbTYclxo&#10;sKNjQ9W9/LIKhnN5Gt/fnLY3d8xak6Uf6xej1Hw2Hp5BBBrDf/iv/aoVbLKnFfy+iU9AF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fj+cUAAADdAAAADwAAAAAAAAAA&#10;AAAAAAChAgAAZHJzL2Rvd25yZXYueG1sUEsFBgAAAAAEAAQA+QAAAJMDAAAAAA==&#10;" strokeweight="1.25pt"/>
            </v:group>
            <v:group id="Group 820" o:spid="_x0000_s3616" style="position:absolute;left:9715;top:13696;width:1975;height:2306;rotation:180" coordorigin="2961,2820" coordsize="311,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W0vF/FAAAA3QAA&#10;AA8AAAAAAAAAAAAAAAAAqgIAAGRycy9kb3ducmV2LnhtbFBLBQYAAAAABAAEAPoAAACcAwAAAAA=&#10;">
              <v:shape id="AutoShape 821" o:spid="_x0000_s3617" type="#_x0000_t5" style="position:absolute;left:2935;top:2846;width:363;height:31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O+UsQA&#10;AADdAAAADwAAAGRycy9kb3ducmV2LnhtbESP0YrCMBRE3wX/IVzBN00VUbdrFBHUBfXBuh9wae62&#10;1eamNFHrfr0RBB+HmTnDzBaNKcWNaldYVjDoRyCIU6sLzhT8nta9KQjnkTWWlknBgxws5u3WDGNt&#10;73ykW+IzESDsYlSQe1/FUro0J4Oubyvi4P3Z2qAPss6krvEe4KaUwygaS4MFh4UcK1rllF6Sq1Fw&#10;GDZb2p03o+P+fyI3TEm6viZKdTvN8huEp8Z/wu/2j1YwGX+N4PUmP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DvlLEAAAA3QAAAA8AAAAAAAAAAAAAAAAAmAIAAGRycy9k&#10;b3ducmV2LnhtbFBLBQYAAAAABAAEAPUAAACJAwAAAAA=&#10;" filled="f" strokeweight="1.25pt">
                <o:lock v:ext="edit" aspectratio="t"/>
              </v:shape>
              <v:line id="Line 822" o:spid="_x0000_s3618" style="position:absolute;visibility:visible" from="3261,2820" to="3262,3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57jcUAAADdAAAADwAAAGRycy9kb3ducmV2LnhtbESP0WrCQBRE3wv9h+UKvtWNirFNXaWI&#10;giAUTf2A2+xtEty9G7KriX/vCkIfh5k5wyxWvTXiSq2vHSsYjxIQxIXTNZcKTj/bt3cQPiBrNI5J&#10;wY08rJavLwvMtOv4SNc8lCJC2GeooAqhyaT0RUUW/cg1xNH7c63FEGVbSt1iF+HWyEmSpNJizXGh&#10;wobWFRXn/GIVdId823/vnbYnt05rk45/pxuj1HDQf32CCNSH//CzvdMK5unHDB5v4hO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57jcUAAADdAAAADwAAAAAAAAAA&#10;AAAAAAChAgAAZHJzL2Rvd25yZXYueG1sUEsFBgAAAAAEAAQA+QAAAJMDAAAAAA==&#10;" strokeweight="1.25pt"/>
              <v:line id="Line 823" o:spid="_x0000_s3619" style="position:absolute;visibility:visible" from="3141,3180" to="3249,3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zl+sQAAADdAAAADwAAAGRycy9kb3ducmV2LnhtbESPUWvCMBSF3wf+h3AF32aqQqbVKCIT&#10;BoMxqz/g2lzbYnJTmsx2/34ZDPZ4OOd8h7PZDc6KB3Wh8axhNs1AEJfeNFxpuJyPz0sQISIbtJ5J&#10;wzcF2G1HTxvMje/5RI8iViJBOOSooY6xzaUMZU0Ow9S3xMm7+c5hTLKrpOmwT3Bn5TzLlHTYcFqo&#10;saVDTeW9+HIa+s/iOHy8e+Mu/qAaq2bXxavVejIe9msQkYb4H/5rvxkNL2ql4PdNeg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OX6xAAAAN0AAAAPAAAAAAAAAAAA&#10;AAAAAKECAABkcnMvZG93bnJldi54bWxQSwUGAAAAAAQABAD5AAAAkgMAAAAA&#10;" strokeweight="1.25pt"/>
            </v:group>
            <v:line id="Line 824" o:spid="_x0000_s3620" style="position:absolute;rotation:-90;visibility:visible" from="19525,7119" to="26148,7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M6sMUAAADdAAAADwAAAGRycy9kb3ducmV2LnhtbESPT2vCQBTE70K/w/IK3nRTlaRNXaUI&#10;gjfxz8XbI/uapGbfprurSfvpXUHwOMzMb5j5sjeNuJLztWUFb+MEBHFhdc2lguNhPXoH4QOyxsYy&#10;KfgjD8vFy2COubYd7+i6D6WIEPY5KqhCaHMpfVGRQT+2LXH0vq0zGKJ0pdQOuwg3jZwkSSoN1hwX&#10;KmxpVVFx3l+Mgv/OlNlPN2vq1qWT47T/3Z7OqNTwtf/6BBGoD8/wo73RCrL0I4P7m/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4M6sMUAAADdAAAADwAAAAAAAAAA&#10;AAAAAAChAgAAZHJzL2Rvd25yZXYueG1sUEsFBgAAAAAEAAQA+QAAAJMDAAAAAA==&#10;" strokeweight="1.25pt"/>
            <v:shape id="AutoShape 825" o:spid="_x0000_s3621" type="#_x0000_t5" style="position:absolute;left:21697;top:5886;width:2306;height:1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qhQcQA&#10;AADdAAAADwAAAGRycy9kb3ducmV2LnhtbERPz2vCMBS+D/wfwhN2m+k8ONcZRQbDMRhoVdDbW/NM&#10;y5qXkmS2+tebg7Djx/d7tuhtI87kQ+1YwfMoA0FcOl2zUbDbfjxNQYSIrLFxTAouFGAxHzzMMNeu&#10;4w2di2hECuGQo4IqxjaXMpQVWQwj1xIn7uS8xZigN1J77FK4beQ4yybSYs2pocKW3isqf4s/q6Cl&#10;w09nrn66Navl1/G0r7/7daHU47BfvoGI1Md/8d39qRW8TF7T3PQmP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qoUHEAAAA3QAAAA8AAAAAAAAAAAAAAAAAmAIAAGRycy9k&#10;b3ducmV2LnhtbFBLBQYAAAAABAAEAPUAAACJAwAAAAA=&#10;" filled="f" strokeweight="1.25pt">
              <o:lock v:ext="edit" aspectratio="t"/>
            </v:shape>
            <v:line id="Line 826" o:spid="_x0000_s3622" style="position:absolute;rotation:-90;visibility:visible" from="22834,4813" to="22840,7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LWcUAAADdAAAADwAAAGRycy9kb3ducmV2LnhtbESPQWvCQBSE74L/YXlCb7qpSqzRVaQg&#10;9CbVXHp7ZJ9JavZt3N2a6K/vFgoeh5n5hllve9OIGzlfW1bwOklAEBdW11wqyE/78RsIH5A1NpZJ&#10;wZ08bDfDwRozbTv+pNsxlCJC2GeooAqhzaT0RUUG/cS2xNE7W2cwROlKqR12EW4aOU2SVBqsOS5U&#10;2NJ7RcXl+GMUPDpTLr67eVO3Lp3ms/56+LqgUi+jfrcCEagPz/B/+0MrWKTLJfy9iU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LWcUAAADdAAAADwAAAAAAAAAA&#10;AAAAAAChAgAAZHJzL2Rvd25yZXYueG1sUEsFBgAAAAAEAAQA+QAAAJMDAAAAAA==&#10;" strokeweight="1.25pt"/>
            <v:line id="Line 827" o:spid="_x0000_s3623" style="position:absolute;rotation:-90;visibility:visible" from="23647,6375" to="24333,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E43sIAAADdAAAADwAAAGRycy9kb3ducmV2LnhtbERPz2vCMBS+D/wfwhN2m6l1WKnGMgaC&#10;t7HOi7dH82yrzUtNYtvtr18Ogx0/vt+7YjKdGMj51rKC5SIBQVxZ3XKt4PR1eNmA8AFZY2eZFHyT&#10;h2I/e9phru3InzSUoRYxhH2OCpoQ+lxKXzVk0C9sTxy5i3UGQ4SultrhGMNNJ9MkWUuDLceGBnt6&#10;b6i6lQ+j4Gc0dXYdX7u2d+v0tJruH+cbKvU8n962IAJN4V/85z5qBVmWxP3xTXwCcv8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oE43sIAAADdAAAADwAAAAAAAAAAAAAA&#10;AAChAgAAZHJzL2Rvd25yZXYueG1sUEsFBgAAAAAEAAQA+QAAAJADAAAAAA==&#10;" strokeweight="1.25pt"/>
            <v:line id="Line 828" o:spid="_x0000_s3624" style="position:absolute;rotation:-90;visibility:visible" from="21380,6337" to="22066,6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2dRcUAAADdAAAADwAAAGRycy9kb3ducmV2LnhtbESPzYvCMBTE78L+D+EteNPUD+xSjbII&#10;C3sTPy7eHs3bttq8dJNoq3+9EQSPw8z8hlmsOlOLKzlfWVYwGiYgiHOrKy4UHPY/gy8QPiBrrC2T&#10;ght5WC0/egvMtG15S9ddKESEsM9QQRlCk0np85IM+qFtiKP3Z53BEKUrpHbYRrip5ThJZtJgxXGh&#10;xIbWJeXn3cUouLemSE/ttK4aNxsfJt3/5nhGpfqf3fccRKAuvMOv9q9WkKbJCJ5v4hO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2dRcUAAADdAAAADwAAAAAAAAAA&#10;AAAAAAChAgAAZHJzL2Rvd25yZXYueG1sUEsFBgAAAAAEAAQA+QAAAJMDAAAAAA==&#10;" strokeweight="1.25pt"/>
            <v:line id="Line 829" o:spid="_x0000_s3625" style="position:absolute;rotation:-90;visibility:visible" from="27526,7023" to="34149,7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8DMsUAAADdAAAADwAAAGRycy9kb3ducmV2LnhtbESPQWvCQBSE7wX/w/IEb3VjLEaiq0hB&#10;8Ca1uXh7ZJ9JNPs27m5N7K/vFgo9DjPzDbPeDqYVD3K+saxgNk1AEJdWN1wpKD73r0sQPiBrbC2T&#10;gid52G5GL2vMte35gx6nUIkIYZ+jgjqELpfSlzUZ9FPbEUfvYp3BEKWrpHbYR7hpZZokC2mw4bhQ&#10;Y0fvNZW305dR8N2bKrv2b23TuUVazIf78XxDpSbjYbcCEWgI/+G/9kEryLIkhd838Qn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8DMsUAAADdAAAADwAAAAAAAAAA&#10;AAAAAAChAgAAZHJzL2Rvd25yZXYueG1sUEsFBgAAAAAEAAQA+QAAAJMDAAAAAA==&#10;" strokeweight="1.25pt"/>
            <v:shape id="AutoShape 830" o:spid="_x0000_s3626" type="#_x0000_t5" style="position:absolute;left:29698;top:5791;width:2306;height:1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WpKscA&#10;AADdAAAADwAAAGRycy9kb3ducmV2LnhtbESPQWsCMRSE7wX/Q3iF3mq2LVRZjSJCaSkU7Kqgt9fN&#10;M7t087Ikqbv66xtB8DjMzDfMdN7bRhzJh9qxgqdhBoK4dLpmo2CzfnscgwgRWWPjmBScKMB8Nrib&#10;Yq5dx990LKIRCcIhRwVVjG0uZSgrshiGriVO3sF5izFJb6T22CW4beRzlr1KizWnhQpbWlZU/hZ/&#10;VkFLu5/OnP14bd4Xn/vDtv7qV4VSD/f9YgIiUh9v4Wv7QysYjbIXuLxJT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lqSrHAAAA3QAAAA8AAAAAAAAAAAAAAAAAmAIAAGRy&#10;cy9kb3ducmV2LnhtbFBLBQYAAAAABAAEAPUAAACMAwAAAAA=&#10;" filled="f" strokeweight="1.25pt">
              <o:lock v:ext="edit" aspectratio="t"/>
            </v:shape>
            <v:line id="Line 831" o:spid="_x0000_s3627" style="position:absolute;rotation:-90;visibility:visible" from="30834,4718" to="30841,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o+3cUAAADdAAAADwAAAGRycy9kb3ducmV2LnhtbESPQWvCQBSE7wX/w/KE3pqNNhiJrlIK&#10;hd5KYy7eHtlnEs2+jbtbk/bXdwsFj8PMfMNs95PpxY2c7ywrWCQpCOLa6o4bBdXh7WkNwgdkjb1l&#10;UvBNHva72cMWC21H/qRbGRoRIewLVNCGMBRS+rolgz6xA3H0TtYZDFG6RmqHY4SbXi7TdCUNdhwX&#10;WhzotaX6Un4ZBT+jafLzmPXd4FbL6nm6fhwvqNTjfHrZgAg0hXv4v/2uFeR5msHfm/gE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o+3cUAAADdAAAADwAAAAAAAAAA&#10;AAAAAAChAgAAZHJzL2Rvd25yZXYueG1sUEsFBgAAAAAEAAQA+QAAAJMDAAAAAA==&#10;" strokeweight="1.25pt"/>
            <v:line id="Line 832" o:spid="_x0000_s3628" style="position:absolute;rotation:-90;visibility:visible" from="31648,5899" to="32334,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abRsUAAADdAAAADwAAAGRycy9kb3ducmV2LnhtbESPT2vCQBTE74V+h+UVvNVN/ZcS3Ugp&#10;CN6k1ktvj+xrEpN9m+6uJvrp3YLgcZiZ3zCr9WBacSbna8sK3sYJCOLC6ppLBYfvzes7CB+QNbaW&#10;ScGFPKzz56cVZtr2/EXnfShFhLDPUEEVQpdJ6YuKDPqx7Yij92udwRClK6V22Ee4aeUkSRbSYM1x&#10;ocKOPisqmv3JKLj2pkyP/aytO7eYHKbD3+6nQaVGL8PHEkSgITzC9/ZWK0jTZA7/b+ITk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vabRsUAAADdAAAADwAAAAAAAAAA&#10;AAAAAAChAgAAZHJzL2Rvd25yZXYueG1sUEsFBgAAAAAEAAQA+QAAAJMDAAAAAA==&#10;" strokeweight="1.25pt"/>
            <v:line id="Line 833" o:spid="_x0000_s3629" style="position:absolute;rotation:-90;visibility:visible" from="29381,5956" to="30067,5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QFMcUAAADdAAAADwAAAGRycy9kb3ducmV2LnhtbESPQWvCQBSE7wX/w/KE3upGWxKJbkQK&#10;gjep9eLtkX0mMdm3cXdrYn99t1DocZiZb5j1ZjSduJPzjWUF81kCgri0uuFKwelz97IE4QOyxs4y&#10;KXiQh00xeVpjru3AH3Q/hkpECPscFdQh9LmUvqzJoJ/Znjh6F+sMhihdJbXDIcJNJxdJkkqDDceF&#10;Gnt6r6lsj19Gwfdgquw6vHVN79LF6XW8Hc4tKvU8HbcrEIHG8B/+a++1gixLUvh9E5+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QFMcUAAADdAAAADwAAAAAAAAAA&#10;AAAAAAChAgAAZHJzL2Rvd25yZXYueG1sUEsFBgAAAAAEAAQA+QAAAJMDAAAAAA==&#10;" strokeweight="1.25pt"/>
            <v:shape id="Text Box 834" o:spid="_x0000_s3630" type="#_x0000_t202" style="position:absolute;left:8763;top:5715;width:25527;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7IGMUA&#10;AADdAAAADwAAAGRycy9kb3ducmV2LnhtbESPT2vCQBTE7wW/w/IEb3XXoo2NriIVwZPFPy309sg+&#10;k2D2bciuJn57t1DwOMzMb5j5srOVuFHjS8caRkMFgjhzpuRcw+m4eZ2C8AHZYOWYNNzJw3LRe5lj&#10;alzLe7odQi4ihH2KGooQ6lRKnxVk0Q9dTRy9s2sshiibXJoG2wi3lXxT6l1aLDkuFFjTZ0HZ5XC1&#10;Gr5359+fsfrK13ZSt65Tku2H1HrQ71YzEIG68Az/t7dGQ5KoBP7e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sgYxQAAAN0AAAAPAAAAAAAAAAAAAAAAAJgCAABkcnMv&#10;ZG93bnJldi54bWxQSwUGAAAAAAQABAD1AAAAigMAAAAA&#10;" filled="f" stroked="f">
              <v:textbox>
                <w:txbxContent>
                  <w:p w:rsidR="00182376" w:rsidRDefault="00182376" w:rsidP="00182376">
                    <w:pPr>
                      <w:rPr>
                        <w:lang w:val="en-US"/>
                      </w:rPr>
                    </w:pPr>
                    <w:r>
                      <w:t xml:space="preserve">а                           </w:t>
                    </w:r>
                    <w:r>
                      <w:rPr>
                        <w:lang w:val="en-US"/>
                      </w:rPr>
                      <w:t>vg</w:t>
                    </w:r>
                  </w:p>
                </w:txbxContent>
              </v:textbox>
            </v:shape>
            <v:shape id="Text Box 835" o:spid="_x0000_s3631" type="#_x0000_t202" style="position:absolute;left:8382;top:16478;width:457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casIA&#10;AADdAAAADwAAAGRycy9kb3ducmV2LnhtbERPy2rCQBTdF/yH4QrumpmKbdroKKIIXVmaPsDdJXNN&#10;QjN3QmZM4t87C6HLw3mvNqNtRE+drx1reEoUCOLCmZpLDd9fh8dXED4gG2wck4YredisJw8rzIwb&#10;+JP6PJQihrDPUEMVQptJ6YuKLPrEtcSRO7vOYoiwK6XpcIjhtpFzpV6kxZpjQ4Ut7Soq/vKL1fBz&#10;PJ9+F+qj3NvndnCjkmzfpNaz6bhdggg0hn/x3f1uNKSpinPjm/g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IVxqwgAAAN0AAAAPAAAAAAAAAAAAAAAAAJgCAABkcnMvZG93&#10;bnJldi54bWxQSwUGAAAAAAQABAD1AAAAhwMAAAAA&#10;" filled="f" stroked="f">
              <v:textbox>
                <w:txbxContent>
                  <w:p w:rsidR="00182376" w:rsidRDefault="00182376" w:rsidP="00182376">
                    <w:pPr>
                      <w:rPr>
                        <w:lang w:val="en-US"/>
                      </w:rPr>
                    </w:pPr>
                    <w:r>
                      <w:rPr>
                        <w:lang w:val="en-US"/>
                      </w:rPr>
                      <w:t>b</w:t>
                    </w:r>
                  </w:p>
                </w:txbxContent>
              </v:textbox>
            </v:shape>
            <w10:wrap type="none"/>
            <w10:anchorlock/>
          </v:group>
        </w:pict>
      </w:r>
    </w:p>
    <w:p w:rsidR="00182376" w:rsidRDefault="00182376" w:rsidP="00182376">
      <w:pPr>
        <w:jc w:val="center"/>
        <w:rPr>
          <w:rFonts w:ascii="Times New Roman" w:hAnsi="Times New Roman" w:cs="Times New Roman"/>
          <w:b/>
          <w:lang w:val="uz-Cyrl-UZ"/>
        </w:rPr>
      </w:pPr>
      <w:r>
        <w:rPr>
          <w:rFonts w:ascii="Times New Roman" w:hAnsi="Times New Roman" w:cs="Times New Roman"/>
          <w:b/>
          <w:lang w:val="en-US"/>
        </w:rPr>
        <w:t xml:space="preserve">3 – rasm. Yarim </w:t>
      </w:r>
      <w:r>
        <w:rPr>
          <w:rFonts w:ascii="Times New Roman" w:hAnsi="Times New Roman" w:cs="Times New Roman"/>
          <w:b/>
          <w:lang w:val="uz-Cyrl-UZ"/>
        </w:rPr>
        <w:t>o‘</w:t>
      </w:r>
      <w:r>
        <w:rPr>
          <w:rFonts w:ascii="Times New Roman" w:hAnsi="Times New Roman" w:cs="Times New Roman"/>
          <w:b/>
          <w:lang w:val="en-US"/>
        </w:rPr>
        <w:t>tkazgichli stabilitron, tu</w:t>
      </w:r>
      <w:r>
        <w:rPr>
          <w:rFonts w:ascii="Times New Roman" w:hAnsi="Times New Roman" w:cs="Times New Roman"/>
          <w:b/>
          <w:lang w:val="uz-Cyrl-UZ"/>
        </w:rPr>
        <w:t>n</w:t>
      </w:r>
      <w:r>
        <w:rPr>
          <w:rFonts w:ascii="Times New Roman" w:hAnsi="Times New Roman" w:cs="Times New Roman"/>
          <w:b/>
          <w:lang w:val="en-US"/>
        </w:rPr>
        <w:t>nel va aylantirilgan</w:t>
      </w:r>
      <w:r>
        <w:rPr>
          <w:rFonts w:ascii="Times New Roman" w:hAnsi="Times New Roman" w:cs="Times New Roman"/>
          <w:b/>
          <w:lang w:val="uz-Cyrl-UZ"/>
        </w:rPr>
        <w:t xml:space="preserve"> diodlarning shartli belgilanish:</w:t>
      </w:r>
    </w:p>
    <w:p w:rsidR="00182376" w:rsidRDefault="00182376" w:rsidP="00182376">
      <w:pPr>
        <w:jc w:val="center"/>
        <w:rPr>
          <w:rFonts w:ascii="Times New Roman" w:hAnsi="Times New Roman" w:cs="Times New Roman"/>
          <w:lang w:val="uz-Cyrl-UZ"/>
        </w:rPr>
      </w:pPr>
      <w:r>
        <w:rPr>
          <w:rFonts w:ascii="Times New Roman" w:hAnsi="Times New Roman" w:cs="Times New Roman"/>
          <w:lang w:val="uz-Cyrl-UZ"/>
        </w:rPr>
        <w:t xml:space="preserve">a – bir tomonlama o‘tkazadigan, b – ikki tomonlama o‘tkazadigan stabilitron; v – tunnel, g – aylantirilgan diodlar </w:t>
      </w:r>
    </w:p>
    <w:p w:rsidR="00182376" w:rsidRDefault="00182376" w:rsidP="00182376">
      <w:pPr>
        <w:jc w:val="center"/>
        <w:rPr>
          <w:rFonts w:ascii="Times New Roman" w:hAnsi="Times New Roman" w:cs="Times New Roman"/>
          <w:lang w:val="uz-Cyrl-UZ"/>
        </w:rPr>
      </w:pP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ab/>
        <w:t>Tunnel diodlar asosan ko‘p aralashmali diodlardan yasaladi. Uning ishlash prinsipi tunnel orqali yootb o‘tish hodisaiga asoslangan. Tunnelli diodning volt-amper tavsifi 4 – rasmda keltirilgan.</w:t>
      </w:r>
    </w:p>
    <w:p w:rsidR="00182376" w:rsidRDefault="00547254" w:rsidP="00182376">
      <w:pPr>
        <w:jc w:val="center"/>
        <w:rPr>
          <w:rFonts w:ascii="Times New Roman" w:hAnsi="Times New Roman" w:cs="Times New Roman"/>
        </w:rPr>
      </w:pPr>
      <w:r>
        <w:rPr>
          <w:rFonts w:ascii="Times New Roman" w:hAnsi="Times New Roman" w:cs="Times New Roman"/>
          <w:noProof/>
        </w:rPr>
      </w:r>
      <w:r>
        <w:rPr>
          <w:rFonts w:ascii="Times New Roman" w:hAnsi="Times New Roman" w:cs="Times New Roman"/>
          <w:noProof/>
        </w:rPr>
        <w:pict>
          <v:group id="Полотно 7677" o:spid="_x0000_s3580" editas="canvas" style="width:270pt;height:180pt;mso-position-horizontal-relative:char;mso-position-vertical-relative:line" coordsize="34290,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">
            <v:shape id="_x0000_s3581" type="#_x0000_t75" style="position:absolute;width:34290;height:22860;visibility:visible">
              <v:fill o:detectmouseclick="t"/>
              <v:path o:connecttype="none"/>
            </v:shape>
            <v:line id="Line 786" o:spid="_x0000_s3582" style="position:absolute;visibility:visible" from="2387,19431" to="33242,1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LB9cIAAADdAAAADwAAAGRycy9kb3ducmV2LnhtbERPS0vDQBC+C/6HZYTe7KYeUhu7LWIQ&#10;elChD3qeZsdsMDsbsmu6/nvnIHj8+N7rbfa9mmiMXWADi3kBirgJtuPWwOn4ev8IKiZki31gMvBD&#10;Ebab25s1VjZceU/TIbVKQjhWaMClNFRax8aRxzgPA7Fwn2H0mASOrbYjXiXc9/qhKErtsWNpcDjQ&#10;i6Pm6/DtDSxdvddLXb8dP+qpW6zyez5fVsbM7vLzE6hEOf2L/9w7K76ylP3yRp6A3v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WLB9cIAAADdAAAADwAAAAAAAAAAAAAA&#10;AAChAgAAZHJzL2Rvd25yZXYueG1sUEsFBgAAAAAEAAQA+QAAAJADAAAAAA==&#10;">
              <v:stroke endarrow="block"/>
            </v:line>
            <v:line id="Line 787" o:spid="_x0000_s3583" style="position:absolute;flip:y;visibility:visible" from="3435,952" to="3441,2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838YAAADdAAAADwAAAGRycy9kb3ducmV2LnhtbESPQWvCQBCF7wX/wzKFXoJurJBq6ipq&#10;KxTEQ9WDxyE7TUKzsyE71fTfu0Khx8eb971582XvGnWhLtSeDYxHKSjiwtuaSwOn43Y4BRUE2WLj&#10;mQz8UoDlYvAwx9z6K3/S5SClihAOORqoRNpc61BU5DCMfEscvS/fOZQou1LbDq8R7hr9nKaZdlhz&#10;bKiwpU1Fxffhx8U3tnt+m0yStdNJMqP3s+xSLcY8PfarV1BCvfwf/6U/rIGXLBvDfU1EgF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A/N/GAAAA3QAAAA8AAAAAAAAA&#10;AAAAAAAAoQIAAGRycy9kb3ducmV2LnhtbFBLBQYAAAAABAAEAPkAAACUAwAAAAA=&#10;">
              <v:stroke endarrow="block"/>
            </v:line>
            <v:line id="Line 788" o:spid="_x0000_s3584" style="position:absolute;visibility:visible" from="3619,3429" to="24193,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TONscAAADdAAAADwAAAGRycy9kb3ducmV2LnhtbESP3WrCQBSE7wXfYTlC7+qmoURJXaU/&#10;CEUENba0l4fsaTY0ezbNrjF9+65Q8HKYmW+YxWqwjeip87VjBXfTBARx6XTNlYK34/p2DsIHZI2N&#10;Y1LwSx5Wy/Fogbl2Zz5QX4RKRAj7HBWYENpcSl8asuinriWO3pfrLIYou0rqDs8RbhuZJkkmLdYc&#10;Fwy29Gyo/C5OVsF+09O73X7SbrO+n738PKVkPlKlbibD4wOIQEO4hv/br1rBLMtSuLyJT0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pM42xwAAAN0AAAAPAAAAAAAA&#10;AAAAAAAAAKECAABkcnMvZG93bnJldi54bWxQSwUGAAAAAAQABAD5AAAAlQMAAAAA&#10;">
              <v:stroke dashstyle="longDash"/>
            </v:line>
            <v:line id="Line 789" o:spid="_x0000_s3585" style="position:absolute;visibility:visible" from="3429,13716" to="1714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hrrccAAADdAAAADwAAAGRycy9kb3ducmV2LnhtbESPQWvCQBSE70L/w/IKvemmqcQSXUVb&#10;BBHB1rbY4yP7mg3Nvk2za4z/visUehxm5htmtuhtLTpqfeVYwf0oAUFcOF1xqeD9bT18BOEDssba&#10;MSm4kIfF/GYww1y7M79SdwiliBD2OSowITS5lL4wZNGPXEMcvS/XWgxRtqXULZ4j3NYyTZJMWqw4&#10;Lhhs6MlQ8X04WQUv244+7O6T9tv1ePL8s0rJHFOl7m775RREoD78h//aG61gkmUPcH0Tn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6GutxwAAAN0AAAAPAAAAAAAA&#10;AAAAAAAAAKECAABkcnMvZG93bnJldi54bWxQSwUGAAAAAAQABAD5AAAAlQMAAAAA&#10;">
              <v:stroke dashstyle="longDash"/>
            </v:line>
            <v:line id="Line 790" o:spid="_x0000_s3586" style="position:absolute;visibility:visible" from="8667,3429" to="8674,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Hz2ccAAADdAAAADwAAAGRycy9kb3ducmV2LnhtbESPQWvCQBSE7wX/w/IKvemmQaKkrtJW&#10;hCJC1ba0x0f2NRvMvo3ZNcZ/7xaEHoeZ+YaZLXpbi45aXzlW8DhKQBAXTldcKvj8WA2nIHxA1lg7&#10;JgUX8rCYD+5mmGt35h11+1CKCGGfowITQpNL6QtDFv3INcTR+3WtxRBlW0rd4jnCbS3TJMmkxYrj&#10;gsGGXg0Vh/3JKtiuO/qymx96X6/Gk+XxJSXznSr1cN8/P4EI1If/8K39phVMsmwMf2/iE5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AfPZxwAAAN0AAAAPAAAAAAAA&#10;AAAAAAAAAKECAABkcnMvZG93bnJldi54bWxQSwUGAAAAAAQABAD5AAAAlQMAAAAA&#10;">
              <v:stroke dashstyle="longDash"/>
            </v:line>
            <v:line id="Line 791" o:spid="_x0000_s3587" style="position:absolute;visibility:visible" from="16192,13716" to="16198,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WQscAAADdAAAADwAAAGRycy9kb3ducmV2LnhtbESPQWvCQBSE70L/w/IKvemmocYSXUVb&#10;BBHB1rbY4yP7mg3Nvk2za4z/visUehxm5htmtuhtLTpqfeVYwf0oAUFcOF1xqeD9bT18BOEDssba&#10;MSm4kIfF/GYww1y7M79SdwiliBD2OSowITS5lL4wZNGPXEMcvS/XWgxRtqXULZ4j3NYyTZJMWqw4&#10;Lhhs6MlQ8X04WQUv244+7O6T9tv1w+T5Z5WSOaZK3d32yymIQH34D/+1N1rBJMvGcH0Tn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TVZCxwAAAN0AAAAPAAAAAAAA&#10;AAAAAAAAAKECAABkcnMvZG93bnJldi54bWxQSwUGAAAAAAQABAD5AAAAlQMAAAAA&#10;">
              <v:stroke dashstyle="longDash"/>
            </v:line>
            <v:shape id="Freeform 792" o:spid="_x0000_s3588" style="position:absolute;left:2438;top:2286;width:22708;height:19926;visibility:visible;mso-wrap-style:square;v-text-anchor:top" coordsize="3576,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6m8QA&#10;AADdAAAADwAAAGRycy9kb3ducmV2LnhtbESP0WoCMRRE3wv9h3ALvtVsxa6yGkUEQfChuu0HXJLr&#10;7uLmZptEXfv1jSD4OMzMGWa+7G0rLuRD41jBxzADQaydabhS8PO9eZ+CCBHZYOuYFNwowHLx+jLH&#10;wrgrH+hSxkokCIcCFdQxdoWUQddkMQxdR5y8o/MWY5K+ksbjNcFtK0dZlkuLDaeFGjta16RP5dkq&#10;0Jp2zcS3f4fPryCdpWr8m+2VGrz1qxmISH18hh/trVEwyfMc7m/S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pvEAAAA3QAAAA8AAAAAAAAAAAAAAAAAmAIAAGRycy9k&#10;b3ducmV2LnhtbFBLBQYAAAAABAAEAPUAAACJAwAAAAA=&#10;" path="m15,2963c37,2916,,3138,150,2678,300,2218,580,348,915,203,1250,58,1717,1842,2160,1808,2603,1774,3281,377,3576,e" filled="f" strokeweight="1.25pt">
              <v:path arrowok="t" o:connecttype="custom" o:connectlocs="9525,1881505;95250,1700530;581025,128905;1371600,1148080;2270760,0" o:connectangles="0,0,0,0,0"/>
            </v:shape>
            <v:line id="Line 793" o:spid="_x0000_s3589" style="position:absolute;visibility:visible" from="24574,3429" to="24580,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NtrscAAADdAAAADwAAAGRycy9kb3ducmV2LnhtbESP3WrCQBSE7wt9h+UUeqebBkkkdZX+&#10;IBQp2GpLvTxkj9nQ7NmY3cb49q4g9HKYmW+Y2WKwjeip87VjBQ/jBARx6XTNlYKv7XI0BeEDssbG&#10;MSk4kYfF/PZmhoV2R/6kfhMqESHsC1RgQmgLKX1pyKIfu5Y4envXWQxRdpXUHR4j3DYyTZJMWqw5&#10;Lhhs6cVQ+bv5swo+Vj192/cdrVfLSf56eE7J/KRK3d8NT48gAg3hP3xtv2kFeZblcHkTn4Ccn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022uxwAAAN0AAAAPAAAAAAAA&#10;AAAAAAAAAKECAABkcnMvZG93bnJldi54bWxQSwUGAAAAAAQABAD5AAAAlQMAAAAA&#10;">
              <v:stroke dashstyle="longDash"/>
            </v:line>
            <v:shape id="Text Box 794" o:spid="_x0000_s3590" type="#_x0000_t202" style="position:absolute;left:1143;top:476;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2V8IA&#10;AADdAAAADwAAAGRycy9kb3ducmV2LnhtbERPz2vCMBS+D/wfwhN200TZqqtGkQ1hJ8VuDrw9mmdb&#10;bF5KE239781B2PHj+71c97YWN2p95VjDZKxAEOfOVFxo+P3ZjuYgfEA2WDsmDXfysF4NXpaYGtfx&#10;gW5ZKEQMYZ+ihjKEJpXS5yVZ9GPXEEfu7FqLIcK2kKbFLobbWk6VSqTFimNDiQ19lpRfsqvVcNyd&#10;T39val982femc72SbD+k1q/DfrMAEagP/+Kn+9tomCVJnBvfxCc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7ZXwgAAAN0AAAAPAAAAAAAAAAAAAAAAAJgCAABkcnMvZG93&#10;bnJldi54bWxQSwUGAAAAAAQABAD1AAAAhwMAAAAA&#10;" filled="f" stroked="f">
              <v:textbox>
                <w:txbxContent>
                  <w:p w:rsidR="00182376" w:rsidRDefault="00182376" w:rsidP="00182376">
                    <w:pPr>
                      <w:rPr>
                        <w:lang w:val="en-US"/>
                      </w:rPr>
                    </w:pPr>
                    <w:r>
                      <w:rPr>
                        <w:lang w:val="en-US"/>
                      </w:rPr>
                      <w:t>I</w:t>
                    </w:r>
                  </w:p>
                </w:txbxContent>
              </v:textbox>
            </v:shape>
            <v:shape id="Text Box 795" o:spid="_x0000_s3591" type="#_x0000_t202" style="position:absolute;left:857;top:1905;width:457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TzMUA&#10;AADdAAAADwAAAGRycy9kb3ducmV2LnhtbESPzWrDMBCE74W8g9hAb42UkrqJYzmEhkJPKc0f5LZY&#10;G9vEWhlLjd23jwqFHoeZ+YbJVoNtxI06XzvWMJ0oEMSFMzWXGg7796c5CB+QDTaOScMPeVjlo4cM&#10;U+N6/qLbLpQiQtinqKEKoU2l9EVFFv3EtcTRu7jOYoiyK6XpsI9w28hnpRJpsea4UGFLbxUV1923&#10;1XDcXs6nmfosN/al7d2gJNuF1PpxPKyXIAIN4T/81/4wGl6TZAG/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xPMxQAAAN0AAAAPAAAAAAAAAAAAAAAAAJgCAABkcnMv&#10;ZG93bnJldi54bWxQSwUGAAAAAAQABAD1AAAAigMAAAAA&#10;" filled="f" stroked="f">
              <v:textbox>
                <w:txbxContent>
                  <w:p w:rsidR="00182376" w:rsidRDefault="00182376" w:rsidP="00182376">
                    <w:pPr>
                      <w:rPr>
                        <w:vertAlign w:val="subscript"/>
                        <w:lang w:val="en-US"/>
                      </w:rPr>
                    </w:pPr>
                    <w:r>
                      <w:rPr>
                        <w:lang w:val="en-US"/>
                      </w:rPr>
                      <w:t>I</w:t>
                    </w:r>
                    <w:r>
                      <w:rPr>
                        <w:vertAlign w:val="subscript"/>
                        <w:lang w:val="en-US"/>
                      </w:rPr>
                      <w:t>A</w:t>
                    </w:r>
                  </w:p>
                </w:txbxContent>
              </v:textbox>
            </v:shape>
            <v:shape id="Text Box 796" o:spid="_x0000_s3592" type="#_x0000_t202" style="position:absolute;left:952;top:12287;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sjMMA&#10;AADdAAAADwAAAGRycy9kb3ducmV2LnhtbERPyWrDMBC9B/oPYgK9JVJKltaxbEpDoaeWJE2gt8Ea&#10;L8QaGUuNnb+vDoUcH29P89G24kq9bxxrWMwVCOLCmYYrDd/H99kzCB+QDbaOScONPOTZwyTFxLiB&#10;93Q9hErEEPYJaqhD6BIpfVGTRT93HXHkStdbDBH2lTQ9DjHctvJJqbW02HBsqLGjt5qKy+HXajh9&#10;lj/npfqqdnbVDW5Uku2L1PpxOr5uQQQaw1387/4wGjbrTdwf38Qn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AsjMMAAADdAAAADwAAAAAAAAAAAAAAAACYAgAAZHJzL2Rv&#10;d25yZXYueG1sUEsFBgAAAAAEAAQA9QAAAIgDAAAAAA==&#10;" filled="f" stroked="f">
              <v:textbox>
                <w:txbxContent>
                  <w:p w:rsidR="00182376" w:rsidRDefault="00182376" w:rsidP="00182376">
                    <w:pPr>
                      <w:rPr>
                        <w:vertAlign w:val="subscript"/>
                        <w:lang w:val="en-US"/>
                      </w:rPr>
                    </w:pPr>
                    <w:r>
                      <w:rPr>
                        <w:lang w:val="en-US"/>
                      </w:rPr>
                      <w:t>I</w:t>
                    </w:r>
                    <w:r>
                      <w:rPr>
                        <w:vertAlign w:val="subscript"/>
                        <w:lang w:val="en-US"/>
                      </w:rPr>
                      <w:t>B</w:t>
                    </w:r>
                  </w:p>
                </w:txbxContent>
              </v:textbox>
            </v:shape>
            <v:shape id="Text Box 797" o:spid="_x0000_s3593" type="#_x0000_t202" style="position:absolute;left:6858;top:1143;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JF8UA&#10;AADdAAAADwAAAGRycy9kb3ducmV2LnhtbESPQWvCQBSE7wX/w/IEb3VXsWqjq4gi9NRitIXeHtln&#10;Esy+DdnVxH/vFgoeh5n5hlmuO1uJGzW+dKxhNFQgiDNnSs41nI771zkIH5ANVo5Jw508rFe9lyUm&#10;xrV8oFsachEh7BPUUIRQJ1L6rCCLfuhq4uidXWMxRNnk0jTYRrit5FipqbRYclwosKZtQdklvVoN&#10;35/n35+J+sp39q1uXack23ep9aDfbRYgAnXhGf5vfxgNs+lsBH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kXxQAAAN0AAAAPAAAAAAAAAAAAAAAAAJgCAABkcnMv&#10;ZG93bnJldi54bWxQSwUGAAAAAAQABAD1AAAAigMAAAAA&#10;" filled="f" stroked="f">
              <v:textbox>
                <w:txbxContent>
                  <w:p w:rsidR="00182376" w:rsidRDefault="00182376" w:rsidP="00182376">
                    <w:r>
                      <w:t>А</w:t>
                    </w:r>
                  </w:p>
                </w:txbxContent>
              </v:textbox>
            </v:shape>
            <v:oval id="Oval 798" o:spid="_x0000_s3594" style="position:absolute;left:8382;top:3238;width:469;height: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oHsUA&#10;AADdAAAADwAAAGRycy9kb3ducmV2LnhtbESPQWvCQBSE7wX/w/KE3upGg7GkriJKwR48NLb3R/aZ&#10;BLNvQ/YZ03/fLQg9DjPzDbPejq5VA/Wh8WxgPktAEZfeNlwZ+Dq/v7yCCoJssfVMBn4owHYzeVpj&#10;bv2dP2kopFIRwiFHA7VIl2sdypochpnviKN38b1DibKvtO3xHuGu1YskybTDhuNCjR3tayqvxc0Z&#10;OFS7Iht0Ksv0cjjK8vp9+kjnxjxPx90bKKFR/sOP9tEaWGWrB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gexQAAAN0AAAAPAAAAAAAAAAAAAAAAAJgCAABkcnMv&#10;ZG93bnJldi54bWxQSwUGAAAAAAQABAD1AAAAigMAAAAA&#10;">
              <o:lock v:ext="edit" aspectratio="t"/>
            </v:oval>
            <v:oval id="Oval 799" o:spid="_x0000_s3595" style="position:absolute;left:24104;top:3238;width:470;height: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NhcUA&#10;AADdAAAADwAAAGRycy9kb3ducmV2LnhtbESPQWvCQBSE70L/w/IKvenGBmNJXUUqBXvwYNreH9ln&#10;Esy+DdnXGP+9WxA8DjPzDbPajK5VA/Wh8WxgPktAEZfeNlwZ+Pn+nL6BCoJssfVMBq4UYLN+mqww&#10;t/7CRxoKqVSEcMjRQC3S5VqHsiaHYeY74uidfO9QouwrbXu8RLhr9WuSZNphw3Ghxo4+airPxZ8z&#10;sKu2RTboVBbpabeXxfn38JXOjXl5HrfvoIRGeYTv7b01sMyWK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A2FxQAAAN0AAAAPAAAAAAAAAAAAAAAAAJgCAABkcnMv&#10;ZG93bnJldi54bWxQSwUGAAAAAAQABAD1AAAAigMAAAAA&#10;">
              <o:lock v:ext="edit" aspectratio="t"/>
            </v:oval>
            <v:oval id="Oval 800" o:spid="_x0000_s3596" style="position:absolute;left:15913;top:13436;width:470;height: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GV8cUA&#10;AADdAAAADwAAAGRycy9kb3ducmV2LnhtbESPQWvCQBSE7wX/w/IK3upGU6OkriIVwR56MK33R/aZ&#10;BLNvQ/Y1pv++Wyj0OMzMN8xmN7pWDdSHxrOB+SwBRVx623Bl4PPj+LQGFQTZYuuZDHxTgN128rDB&#10;3Po7n2kopFIRwiFHA7VIl2sdypochpnviKN39b1DibKvtO3xHuGu1YskybTDhuNCjR291lTeii9n&#10;4FDti2zQqSzT6+Eky9vl/S2dGzN9HPcvoIRG+Q//tU/WwCpbPcPvm/g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ZXxxQAAAN0AAAAPAAAAAAAAAAAAAAAAAJgCAABkcnMv&#10;ZG93bnJldi54bWxQSwUGAAAAAAQABAD1AAAAigMAAAAA&#10;">
              <o:lock v:ext="edit" aspectratio="t"/>
            </v:oval>
            <v:shape id="Text Box 801" o:spid="_x0000_s3597" type="#_x0000_t202" style="position:absolute;left:14763;top:11334;width:457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PFMUA&#10;AADdAAAADwAAAGRycy9kb3ducmV2LnhtbESPQWvCQBSE7wX/w/IEb3VXqdqm2YhYBE8WY1vo7ZF9&#10;JqHZtyG7mvTfd4WCx2FmvmHS9WAbcaXO1441zKYKBHHhTM2lho/T7vEZhA/IBhvHpOGXPKyz0UOK&#10;iXE9H+mah1JECPsENVQhtImUvqjIop+6ljh6Z9dZDFF2pTQd9hFuGzlXaikt1hwXKmxpW1Hxk1+s&#10;hs/D+fvrSb2Xb3bR9m5Qku2L1HoyHjavIAIN4R7+b++NhtVytYD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x48UxQAAAN0AAAAPAAAAAAAAAAAAAAAAAJgCAABkcnMv&#10;ZG93bnJldi54bWxQSwUGAAAAAAQABAD1AAAAigMAAAAA&#10;" filled="f" stroked="f">
              <v:textbox>
                <w:txbxContent>
                  <w:p w:rsidR="00182376" w:rsidRDefault="00182376" w:rsidP="00182376">
                    <w:pPr>
                      <w:rPr>
                        <w:lang w:val="en-US"/>
                      </w:rPr>
                    </w:pPr>
                    <w:r>
                      <w:rPr>
                        <w:lang w:val="en-US"/>
                      </w:rPr>
                      <w:t>B</w:t>
                    </w:r>
                  </w:p>
                </w:txbxContent>
              </v:textbox>
            </v:shape>
            <v:shape id="Text Box 802" o:spid="_x0000_s3598" type="#_x0000_t202" style="position:absolute;left:4572;top:19145;width:2857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RY8UA&#10;AADdAAAADwAAAGRycy9kb3ducmV2LnhtbESPW2sCMRSE3wX/QzhC3zRpadd23ShFEfqk1F7At8Pm&#10;7IVuTpZNdNd/bwShj8PMfMNkq8E24kydrx1reJwpEMS5MzWXGr6/ttNXED4gG2wck4YLeVgtx6MM&#10;U+N6/qTzIZQiQtinqKEKoU2l9HlFFv3MtcTRK1xnMUTZldJ02Ee4beSTUom0WHNcqLCldUX53+Fk&#10;NfzsiuPvs9qXG/vS9m5Qku2b1PphMrwvQAQawn/43v4wGubJPIHbm/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RFjxQAAAN0AAAAPAAAAAAAAAAAAAAAAAJgCAABkcnMv&#10;ZG93bnJldi54bWxQSwUGAAAAAAQABAD1AAAAigMAAAAA&#10;" filled="f" stroked="f">
              <v:textbox>
                <w:txbxContent>
                  <w:p w:rsidR="00182376" w:rsidRDefault="00182376" w:rsidP="00182376">
                    <w:pPr>
                      <w:rPr>
                        <w:lang w:val="en-US"/>
                      </w:rPr>
                    </w:pPr>
                    <w:r>
                      <w:rPr>
                        <w:lang w:val="en-US"/>
                      </w:rPr>
                      <w:t>U</w:t>
                    </w:r>
                    <w:r>
                      <w:rPr>
                        <w:vertAlign w:val="subscript"/>
                        <w:lang w:val="en-US"/>
                      </w:rPr>
                      <w:t>A</w:t>
                    </w:r>
                    <w:r>
                      <w:rPr>
                        <w:lang w:val="en-US"/>
                      </w:rPr>
                      <w:t>U</w:t>
                    </w:r>
                    <w:r>
                      <w:rPr>
                        <w:vertAlign w:val="subscript"/>
                        <w:lang w:val="en-US"/>
                      </w:rPr>
                      <w:t>B</w:t>
                    </w:r>
                    <w:r>
                      <w:rPr>
                        <w:lang w:val="en-US"/>
                      </w:rPr>
                      <w:t>U</w:t>
                    </w:r>
                  </w:p>
                </w:txbxContent>
              </v:textbox>
            </v:shape>
            <w10:wrap type="none"/>
            <w10:anchorlock/>
          </v:group>
        </w:pict>
      </w:r>
    </w:p>
    <w:p w:rsidR="00182376" w:rsidRDefault="00182376" w:rsidP="00182376">
      <w:pPr>
        <w:jc w:val="center"/>
        <w:rPr>
          <w:rFonts w:ascii="Times New Roman" w:hAnsi="Times New Roman" w:cs="Times New Roman"/>
          <w:b/>
          <w:lang w:val="en-US"/>
        </w:rPr>
      </w:pPr>
      <w:r>
        <w:rPr>
          <w:rFonts w:ascii="Times New Roman" w:hAnsi="Times New Roman" w:cs="Times New Roman"/>
          <w:b/>
          <w:lang w:val="en-US"/>
        </w:rPr>
        <w:t>4 – rasm. Tunnel diodning volt-amper tavsifi</w:t>
      </w:r>
    </w:p>
    <w:p w:rsidR="00182376" w:rsidRDefault="00182376" w:rsidP="00182376">
      <w:pPr>
        <w:jc w:val="center"/>
        <w:rPr>
          <w:rFonts w:ascii="Times New Roman" w:hAnsi="Times New Roman" w:cs="Times New Roman"/>
          <w:lang w:val="en-US"/>
        </w:rPr>
      </w:pPr>
    </w:p>
    <w:p w:rsidR="00182376" w:rsidRDefault="00182376" w:rsidP="00182376">
      <w:pPr>
        <w:jc w:val="both"/>
        <w:rPr>
          <w:rFonts w:ascii="Times New Roman" w:hAnsi="Times New Roman" w:cs="Times New Roman"/>
          <w:lang w:val="uz-Cyrl-UZ"/>
        </w:rPr>
      </w:pPr>
      <w:r>
        <w:rPr>
          <w:rFonts w:ascii="Times New Roman" w:hAnsi="Times New Roman" w:cs="Times New Roman"/>
          <w:lang w:val="en-US"/>
        </w:rPr>
        <w:tab/>
        <w:t xml:space="preserve">Tavsifdan </w:t>
      </w:r>
      <w:r>
        <w:rPr>
          <w:rFonts w:ascii="Times New Roman" w:hAnsi="Times New Roman" w:cs="Times New Roman"/>
          <w:lang w:val="uz-Cyrl-UZ"/>
        </w:rPr>
        <w:t>ko‘rinib turibdiki, uning to‘g‘ri o‘tishga mos kelgan qismida differensial manfiy qiymatga ega bo‘lgan soha mavjud. Manfiy qarshilik deyilganda kuchlanish ortishi bilan tok kuchi kamayishi tushuniladi. Bu xususiyatga ko‘ra tunelli dioddan kuchaytirgich, generator va turli xil impuls rejimda ishlaydigan qurilmalarda foydalaniladi. Diod teskari yo‘nalishdagi tokni yaxi o‘tkazadi.</w:t>
      </w: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ab/>
        <w:t xml:space="preserve">Aylantirilgan diodlar ham tunelli diodlarga o‘xshash bo‘lib, volt-amper tavifida, do‘nglik va chuqurlik fazasidagi farq kichik bo‘ladi           (5 – rasm).  </w:t>
      </w:r>
    </w:p>
    <w:p w:rsidR="00182376" w:rsidRDefault="00547254" w:rsidP="00182376">
      <w:pPr>
        <w:jc w:val="center"/>
        <w:rPr>
          <w:rFonts w:ascii="Times New Roman" w:hAnsi="Times New Roman" w:cs="Times New Roman"/>
          <w:lang w:val="uz-Cyrl-UZ"/>
        </w:rPr>
      </w:pPr>
      <w:r>
        <w:rPr>
          <w:rFonts w:ascii="Times New Roman" w:hAnsi="Times New Roman" w:cs="Times New Roman"/>
          <w:noProof/>
        </w:rPr>
      </w:r>
      <w:r w:rsidRPr="00547254">
        <w:rPr>
          <w:rFonts w:ascii="Times New Roman" w:hAnsi="Times New Roman" w:cs="Times New Roman"/>
          <w:noProof/>
        </w:rPr>
        <w:pict>
          <v:group id="Полотно 7659" o:spid="_x0000_s3558" editas="canvas" style="width:271.5pt;height:204pt;mso-position-horizontal-relative:char;mso-position-vertical-relative:line" coordsize="34480,2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">
            <v:shape id="_x0000_s3559" type="#_x0000_t75" style="position:absolute;width:34480;height:25908;visibility:visible">
              <v:fill o:detectmouseclick="t"/>
              <v:path o:connecttype="none"/>
            </v:shape>
            <v:line id="Line 764" o:spid="_x0000_s3560" style="position:absolute;visibility:visible" from="190,18288" to="33337,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HdcUAAADdAAAADwAAAGRycy9kb3ducmV2LnhtbESPQWsCMRSE74X+h/AK3mrWCtpdjVK6&#10;CD1oQS09v26em6Wbl2UT1/TfG6HgcZj5ZpjlOtpWDNT7xrGCyTgDQVw53XCt4Ou4eX4F4QOyxtYx&#10;KfgjD+vV48MSC+0uvKfhEGqRStgXqMCE0BVS+sqQRT92HXHyTq63GJLsa6l7vKRy28qXLJtJiw2n&#10;BYMdvRuqfg9nq2Buyr2cy3J7/CyHZpLHXfz+yZUaPcW3BYhAMdzD//SHTtxsmsPtTXo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HdcUAAADdAAAADwAAAAAAAAAA&#10;AAAAAAChAgAAZHJzL2Rvd25yZXYueG1sUEsFBgAAAAAEAAQA+QAAAJMDAAAAAA==&#10;">
              <v:stroke endarrow="block"/>
            </v:line>
            <v:line id="Line 765" o:spid="_x0000_s3561" style="position:absolute;flip:y;visibility:visible" from="5911,0" to="5911,2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kFJMYAAADdAAAADwAAAGRycy9kb3ducmV2LnhtbESPTWvCQBCG70L/wzKFXoJuWkXb1FX6&#10;JQilB7WHHofsNAnNzobsVNN/3zkIHod33meeWa6H0Joj9amJ7OB2koMhLqNvuHLwediM78EkQfbY&#10;RiYHf5RgvboaLbHw8cQ7Ou6lMgrhVKCDWqQrrE1lTQHTJHbEmn3HPqDo2FfW93hSeGjtXZ7PbcCG&#10;9UKNHb3UVP7sf4NqbD74dTrNnoPNsgd6+5L33IpzN9fD0yMYoUEuy+f21jtYzGfqr98oAuz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5BSTGAAAA3QAAAA8AAAAAAAAA&#10;AAAAAAAAoQIAAGRycy9kb3ducmV2LnhtbFBLBQYAAAAABAAEAPkAAACUAwAAAAA=&#10;">
              <v:stroke endarrow="block"/>
            </v:line>
            <v:line id="Line 766" o:spid="_x0000_s3562" style="position:absolute;visibility:visible" from="3619,18288" to="3619,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MMIccAAADdAAAADwAAAGRycy9kb3ducmV2LnhtbESP3WrCQBSE74W+w3IK3tWNQVSiq7QV&#10;QaRQf1r08pA9ZkOzZ2N2G9O37xYKXg4z8w0zX3a2Ei01vnSsYDhIQBDnTpdcKPg4rp+mIHxA1lg5&#10;JgU/5GG5eOjNMdPuxntqD6EQEcI+QwUmhDqT0ueGLPqBq4mjd3GNxRBlU0jd4C3CbSXTJBlLiyXH&#10;BYM1vRrKvw7fVsFu29KnfTvT+3Y9mqyuLymZU6pU/7F7noEI1IV7+L+90Qom49EQ/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wwwhxwAAAN0AAAAPAAAAAAAA&#10;AAAAAAAAAKECAABkcnMvZG93bnJldi54bWxQSwUGAAAAAAQABAD5AAAAlQMAAAAA&#10;">
              <v:stroke dashstyle="longDash"/>
            </v:line>
            <v:line id="Line 767" o:spid="_x0000_s3563" style="position:absolute;visibility:visible" from="3619,22860" to="5911,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GSVsYAAADdAAAADwAAAGRycy9kb3ducmV2LnhtbESP3WrCQBSE74W+w3IKvdNNg6hEV7Et&#10;QpFC/UUvD9ljNjR7Ns1uY/r23YLg5TAz3zCzRWcr0VLjS8cKngcJCOLc6ZILBYf9qj8B4QOyxsox&#10;KfglD4v5Q2+GmXZX3lK7C4WIEPYZKjAh1JmUPjdk0Q9cTRy9i2sshiibQuoGrxFuK5kmyUhaLDku&#10;GKzp1VD+tfuxCjbrlo7240yf69Vw/Pb9kpI5pUo9PXbLKYhAXbiHb+13rWA8Gqbw/yY+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RklbGAAAA3QAAAA8AAAAAAAAA&#10;AAAAAAAAoQIAAGRycy9kb3ducmV2LnhtbFBLBQYAAAAABAAEAPkAAACUAwAAAAA=&#10;">
              <v:stroke dashstyle="longDash"/>
            </v:line>
            <v:line id="Line 768" o:spid="_x0000_s3564" style="position:absolute;visibility:visible" from="5911,15430" to="19621,15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03zccAAADdAAAADwAAAGRycy9kb3ducmV2LnhtbESP3WrCQBSE7wu+w3IE7+rGVFRSV2kr&#10;QpFC6x/28pA9ZkOzZ2N2jenbdwuFXg4z8w0zX3a2Ei01vnSsYDRMQBDnTpdcKDjs1/czED4ga6wc&#10;k4Jv8rBc9O7mmGl34y21u1CICGGfoQITQp1J6XNDFv3Q1cTRO7vGYoiyKaRu8BbhtpJpkkykxZLj&#10;gsGaXgzlX7urVfCxaelo3z7pfbMeT1eX55TMKVVq0O+eHkEE6sJ/+K/9qhVMJ+MH+H0Tn4B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XTfNxwAAAN0AAAAPAAAAAAAA&#10;AAAAAAAAAKECAABkcnMvZG93bnJldi54bWxQSwUGAAAAAAQABAD5AAAAlQMAAAAA&#10;">
              <v:stroke dashstyle="longDash"/>
            </v:line>
            <v:line id="Line 769" o:spid="_x0000_s3565" style="position:absolute;visibility:visible" from="19335,15430" to="19342,18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SvuccAAADdAAAADwAAAGRycy9kb3ducmV2LnhtbESP3WrCQBSE7wXfYTkF7+qmIaikrtJW&#10;BJGCP21pLw/Z02wwezZmtzF9+65Q8HKYmW+Y+bK3teio9ZVjBQ/jBARx4XTFpYL3t/X9DIQPyBpr&#10;x6TglzwsF8PBHHPtLnyg7hhKESHsc1RgQmhyKX1hyKIfu4Y4et+utRiibEupW7xEuK1lmiQTabHi&#10;uGCwoRdDxen4YxXstx192Ncv2m3X2XR1fk7JfKZKje76p0cQgfpwC/+3N1rBdJJlcH0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tK+5xwAAAN0AAAAPAAAAAAAA&#10;AAAAAAAAAKECAABkcnMvZG93bnJldi54bWxQSwUGAAAAAAQABAD5AAAAlQMAAAAA&#10;">
              <v:stroke dashstyle="longDash"/>
            </v:line>
            <v:line id="Line 770" o:spid="_x0000_s3566" style="position:absolute;visibility:visible" from="9525,15297" to="9531,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gKIscAAADdAAAADwAAAGRycy9kb3ducmV2LnhtbESP3WrCQBSE7wu+w3KE3tWNwaqkrtJW&#10;BJFC6x/28pA9ZkOzZ2N2jenbdwuFXg4z8w0zW3S2Ei01vnSsYDhIQBDnTpdcKDjsVw9TED4ga6wc&#10;k4Jv8rCY9+5mmGl34y21u1CICGGfoQITQp1J6XNDFv3A1cTRO7vGYoiyKaRu8BbhtpJpkoylxZLj&#10;gsGaXg3lX7urVfCxaelo3z7pfbMaTZaXl5TMKVXqvt89P4EI1IX/8F97rRVMxqNH+H0Tn4C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AoixwAAAN0AAAAPAAAAAAAA&#10;AAAAAAAAAKECAABkcnMvZG93bnJldi54bWxQSwUGAAAAAAQABAD5AAAAlQMAAAAA&#10;">
              <v:stroke dashstyle="longDash"/>
            </v:line>
            <v:line id="Line 771" o:spid="_x0000_s3567" style="position:absolute;visibility:visible" from="5905,6858" to="24193,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qUVccAAADdAAAADwAAAGRycy9kb3ducmV2LnhtbESPQWvCQBSE7wX/w/IKvemmQaKkrtJW&#10;hCJC1ba0x0f2NRvMvo3ZNcZ/7xaEHoeZ+YaZLXpbi45aXzlW8DhKQBAXTldcKvj8WA2nIHxA1lg7&#10;JgUX8rCYD+5mmGt35h11+1CKCGGfowITQpNL6QtDFv3INcTR+3WtxRBlW0rd4jnCbS3TJMmkxYrj&#10;gsGGXg0Vh/3JKtiuO/qymx96X6/Gk+XxJSXznSr1cN8/P4EI1If/8K39phVMsnEGf2/iE5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KpRVxwAAAN0AAAAPAAAAAAAA&#10;AAAAAAAAAKECAABkcnMvZG93bnJldi54bWxQSwUGAAAAAAQABAD5AAAAlQMAAAAA&#10;">
              <v:stroke dashstyle="longDash"/>
            </v:line>
            <v:line id="Line 772" o:spid="_x0000_s3568" style="position:absolute;visibility:visible" from="24193,6858" to="24193,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YxzscAAADdAAAADwAAAGRycy9kb3ducmV2LnhtbESP3WrCQBSE7wu+w3IK3tVNgxhJXaUq&#10;gkjBn7a0l4fsaTaYPRuz25i+fVco9HKYmW+Y2aK3teio9ZVjBY+jBARx4XTFpYK3183DFIQPyBpr&#10;x6Tghzws5oO7GebaXflI3SmUIkLY56jAhNDkUvrCkEU/cg1x9L5cazFE2ZZSt3iNcFvLNEkm0mLF&#10;ccFgQytDxfn0bRUcdh2925dP2u8242x9WaZkPlKlhvf98xOIQH34D/+1t1pBNhlncHsTn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ZjHOxwAAAN0AAAAPAAAAAAAA&#10;AAAAAAAAAKECAABkcnMvZG93bnJldi54bWxQSwUGAAAAAAQABAD5AAAAlQMAAAAA&#10;">
              <v:stroke dashstyle="longDash"/>
            </v:line>
            <v:shape id="Freeform 773" o:spid="_x0000_s3569" style="position:absolute;left:3105;top:4572;width:22231;height:19145;visibility:visible;mso-wrap-style:square;v-text-anchor:top" coordsize="3501,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MCMMUA&#10;AADdAAAADwAAAGRycy9kb3ducmV2LnhtbERPz2vCMBS+D/wfwht4kZlOOiedUUQ22GEirdvY8dE8&#10;22LzUpJYu//eHASPH9/v5XowrejJ+caygudpAoK4tLrhSsH34eNpAcIHZI2tZVLwTx7Wq9HDEjNt&#10;L5xTX4RKxBD2GSqoQ+gyKX1Zk0E/tR1x5I7WGQwRukpqh5cYblo5S5K5NNhwbKixo21N5ak4GwVp&#10;GiYvdM6Pf5PT9n2x+9nvfr96pcaPw+YNRKAh3MU396dW8DpP49z4Jj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wIwxQAAAN0AAAAPAAAAAAAAAAAAAAAAAJgCAABkcnMv&#10;ZG93bnJldi54bWxQSwUGAAAAAAQABAD1AAAAigMAAAAA&#10;" path="m,3015c77,2880,300,2425,465,2205,630,1985,730,1723,990,1695v260,-28,770,352,1035,345c2290,2033,2334,1990,2580,1650,2826,1310,3309,344,3501,e" filled="f" strokeweight="1.25pt">
              <v:path arrowok="t" o:connecttype="custom" o:connectlocs="0,1914525;295275,1400175;628650,1076325;1285875,1295400;1638300,1047750;2223135,0" o:connectangles="0,0,0,0,0,0"/>
            </v:shape>
            <v:shape id="Text Box 774" o:spid="_x0000_s3570" type="#_x0000_t202" style="position:absolute;left:2476;width:4572;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PrMUA&#10;AADdAAAADwAAAGRycy9kb3ducmV2LnhtbESPT2vCQBTE74LfYXlCb7rb4p8aXaW0FHpSjFXw9sg+&#10;k9Ds25DdmvjtXUHwOMzMb5jlurOVuFDjS8caXkcKBHHmTMm5ht/99/AdhA/IBivHpOFKHtarfm+J&#10;iXEt7+iShlxECPsENRQh1ImUPivIoh+5mjh6Z9dYDFE2uTQNthFuK/mm1FRaLDkuFFjTZ0HZX/pv&#10;NRw259NxrLb5l53UreuUZDuXWr8Muo8FiEBdeIYf7R+jYTYdz+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5k+sxQAAAN0AAAAPAAAAAAAAAAAAAAAAAJgCAABkcnMv&#10;ZG93bnJldi54bWxQSwUGAAAAAAQABAD1AAAAigMAAAAA&#10;" filled="f" stroked="f">
              <v:textbox>
                <w:txbxContent>
                  <w:p w:rsidR="00182376" w:rsidRDefault="00182376" w:rsidP="00182376">
                    <w:pPr>
                      <w:rPr>
                        <w:vertAlign w:val="subscript"/>
                        <w:lang w:val="en-US"/>
                      </w:rPr>
                    </w:pPr>
                    <w:r>
                      <w:rPr>
                        <w:lang w:val="en-US"/>
                      </w:rPr>
                      <w:t>I</w:t>
                    </w:r>
                    <w:r>
                      <w:rPr>
                        <w:vertAlign w:val="subscript"/>
                        <w:lang w:val="en-US"/>
                      </w:rPr>
                      <w:t>to’g’</w:t>
                    </w:r>
                  </w:p>
                </w:txbxContent>
              </v:textbox>
            </v:shape>
            <v:shape id="Text Box 775" o:spid="_x0000_s3571" type="#_x0000_t202" style="position:absolute;left:5905;top:4191;width:800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w7MMA&#10;AADdAAAADwAAAGRycy9kb3ducmV2LnhtbERPy2rCQBTdC/2H4Qru6oyitk0zCUURXLVoq9DdJXPz&#10;oJk7ITOa9O87i4LLw3mn+WhbcaPeN441LOYKBHHhTMOVhq/P/eMzCB+QDbaOScMvecizh0mKiXED&#10;H+l2CpWIIewT1FCH0CVS+qImi37uOuLIla63GCLsK2l6HGK4beVSqY202HBsqLGjbU3Fz+lqNZzf&#10;y+/LSn1UO7vuBjcqyfZFaj2bjm+vIAKN4S7+dx+MhqfNOu6Pb+IT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Vw7MMAAADdAAAADwAAAAAAAAAAAAAAAACYAgAAZHJzL2Rv&#10;d25yZXYueG1sUEsFBgAAAAAEAAQA9QAAAIgDAAAAAA==&#10;" filled="f" stroked="f">
              <v:textbox>
                <w:txbxContent>
                  <w:p w:rsidR="00182376" w:rsidRDefault="00182376" w:rsidP="00182376">
                    <w:pPr>
                      <w:rPr>
                        <w:vertAlign w:val="subscript"/>
                        <w:lang w:val="en-US"/>
                      </w:rPr>
                    </w:pPr>
                    <w:r>
                      <w:rPr>
                        <w:lang w:val="en-US"/>
                      </w:rPr>
                      <w:t>I</w:t>
                    </w:r>
                    <w:r>
                      <w:rPr>
                        <w:vertAlign w:val="subscript"/>
                        <w:lang w:val="en-US"/>
                      </w:rPr>
                      <w:t>to’g’max</w:t>
                    </w:r>
                  </w:p>
                </w:txbxContent>
              </v:textbox>
            </v:shape>
            <v:shape id="Text Box 776" o:spid="_x0000_s3572" type="#_x0000_t202" style="position:absolute;top:17907;width:33147;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Vd8UA&#10;AADdAAAADwAAAGRycy9kb3ducmV2LnhtbESPW2vCQBSE3wv+h+UIvtVdxWt0FWkp+NRivIBvh+wx&#10;CWbPhuzWxH/fLRT6OMzMN8x629lKPKjxpWMNo6ECQZw5U3Ku4XT8eF2A8AHZYOWYNDzJw3bTe1lj&#10;YlzLB3qkIRcRwj5BDUUIdSKlzwqy6IeuJo7ezTUWQ5RNLk2DbYTbSo6VmkmLJceFAmt6Kyi7p99W&#10;w/nzdr1M1Ff+bqd16zol2S6l1oN+t1uBCNSF//Bfe280zGfTE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dV3xQAAAN0AAAAPAAAAAAAAAAAAAAAAAJgCAABkcnMv&#10;ZG93bnJldi54bWxQSwUGAAAAAAQABAD1AAAAigMAAAAA&#10;" filled="f" stroked="f">
              <v:textbox>
                <w:txbxContent>
                  <w:p w:rsidR="00182376" w:rsidRDefault="00182376" w:rsidP="00182376">
                    <w:pPr>
                      <w:rPr>
                        <w:vertAlign w:val="subscript"/>
                        <w:lang w:val="en-US"/>
                      </w:rPr>
                    </w:pPr>
                    <w:r>
                      <w:rPr>
                        <w:lang w:val="en-US"/>
                      </w:rPr>
                      <w:t>U</w:t>
                    </w:r>
                    <w:r>
                      <w:rPr>
                        <w:vertAlign w:val="subscript"/>
                        <w:lang w:val="en-US"/>
                      </w:rPr>
                      <w:t>tes</w:t>
                    </w:r>
                    <w:r>
                      <w:rPr>
                        <w:lang w:val="en-US"/>
                      </w:rPr>
                      <w:t>U</w:t>
                    </w:r>
                    <w:r>
                      <w:rPr>
                        <w:vertAlign w:val="subscript"/>
                        <w:lang w:val="en-US"/>
                      </w:rPr>
                      <w:t>to’g’</w:t>
                    </w:r>
                  </w:p>
                </w:txbxContent>
              </v:textbox>
            </v:shape>
            <v:oval id="Oval 777" o:spid="_x0000_s3573" style="position:absolute;left:23907;top:6534;width:610;height: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0fsUA&#10;AADdAAAADwAAAGRycy9kb3ducmV2LnhtbESPQWvCQBSE74X+h+UVvNWNhqQSXUUUwR56aNreH9ln&#10;Esy+DdlnTP99t1DocZiZb5jNbnKdGmkIrWcDi3kCirjytuXawOfH6XkFKgiyxc4zGfimALvt48MG&#10;C+vv/E5jKbWKEA4FGmhE+kLrUDXkMMx9Txy9ix8cSpRDre2A9wh3nV4mSa4dthwXGuzp0FB1LW/O&#10;wLHel/moU8nSy/Es2fXr7TVdGDN7mvZrUEKT/If/2mdr4CXPlv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kfR+xQAAAN0AAAAPAAAAAAAAAAAAAAAAAJgCAABkcnMv&#10;ZG93bnJldi54bWxQSwUGAAAAAAQABAD1AAAAigMAAAAA&#10;">
              <o:lock v:ext="edit" aspectratio="t"/>
            </v:oval>
            <v:oval id="Oval 778" o:spid="_x0000_s3574" style="position:absolute;left:19050;top:15011;width:609;height: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1R5cUA&#10;AADdAAAADwAAAGRycy9kb3ducmV2LnhtbESPQWvCQBSE74X+h+UJ3urGhsQSXUUqgj300Gjvj+wz&#10;CWbfhuxrTP99t1DocZiZb5jNbnKdGmkIrWcDy0UCirjytuXawOV8fHoBFQTZYueZDHxTgN328WGD&#10;hfV3/qCxlFpFCIcCDTQifaF1qBpyGBa+J47e1Q8OJcqh1nbAe4S7Tj8nSa4dthwXGuzptaHqVn45&#10;A4d6X+ajTiVLr4eTZLfP97d0acx8Nu3XoIQm+Q//tU/WwCrPUv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VHlxQAAAN0AAAAPAAAAAAAAAAAAAAAAAJgCAABkcnMv&#10;ZG93bnJldi54bWxQSwUGAAAAAAQABAD1AAAAigMAAAAA&#10;">
              <o:lock v:ext="edit" aspectratio="t"/>
            </v:oval>
            <v:oval id="Oval 779" o:spid="_x0000_s3575" style="position:absolute;left:9239;top:15011;width:609;height: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TJkcYA&#10;AADdAAAADwAAAGRycy9kb3ducmV2LnhtbESPQUvDQBSE70L/w/KE3uymjYkldluKpVAPHoz2/si+&#10;JqHZtyH7TOO/dwXB4zAz3zCb3eQ6NdIQWs8GlosEFHHlbcu1gc+P48MaVBBki51nMvBNAXbb2d0G&#10;C+tv/E5jKbWKEA4FGmhE+kLrUDXkMCx8Txy9ix8cSpRDre2Atwh3nV4lSa4dthwXGuzppaHqWn45&#10;A4d6X+ajTiVLL4eTZNfz22u6NGZ+P+2fQQlN8h/+a5+sgac8e4T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TJkcYAAADdAAAADwAAAAAAAAAAAAAAAACYAgAAZHJz&#10;L2Rvd25yZXYueG1sUEsFBgAAAAAEAAQA9QAAAIsDAAAAAA==&#10;">
              <o:lock v:ext="edit" aspectratio="t"/>
            </v:oval>
            <v:oval id="Oval 780" o:spid="_x0000_s3576" style="position:absolute;left:3295;top:22536;width:610;height: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hsCsUA&#10;AADdAAAADwAAAGRycy9kb3ducmV2LnhtbESPQWvCQBSE74X+h+UJ3urGhsQSXUUqgj300Gjvj+wz&#10;CWbfhuxrTP99t1DocZiZb5jNbnKdGmkIrWcDy0UCirjytuXawOV8fHoBFQTZYueZDHxTgN328WGD&#10;hfV3/qCxlFpFCIcCDTQifaF1qBpyGBa+J47e1Q8OJcqh1nbAe4S7Tj8nSa4dthwXGuzptaHqVn45&#10;A4d6X+ajTiVLr4eTZLfP97d0acx8Nu3XoIQm+Q//tU/WwCrPMv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eGwKxQAAAN0AAAAPAAAAAAAAAAAAAAAAAJgCAABkcnMv&#10;ZG93bnJldi54bWxQSwUGAAAAAAQABAD1AAAAigMAAAAA&#10;">
              <o:lock v:ext="edit" aspectratio="t"/>
            </v:oval>
            <v:shape id="Text Box 781" o:spid="_x0000_s3577" type="#_x0000_t202" style="position:absolute;left:3333;top:13716;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BNA8QA&#10;AADdAAAADwAAAGRycy9kb3ducmV2LnhtbESPQWvCQBSE74L/YXmCN91VNK3RVaSl4MlS2wreHtln&#10;Esy+Ddmtif/eLQgeh5n5hlltOluJKzW+dKxhMlYgiDNnSs41/Hx/jF5B+IBssHJMGm7kYbPu91aY&#10;GtfyF10PIRcRwj5FDUUIdSqlzwqy6MeuJo7e2TUWQ5RNLk2DbYTbSk6VSqTFkuNCgTW9FZRdDn9W&#10;w+/+fDrO1Gf+bud16zol2S6k1sNBt12CCNSFZ/jR3hkNL8k8gf838Qn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gTQPEAAAA3QAAAA8AAAAAAAAAAAAAAAAAmAIAAGRycy9k&#10;b3ducmV2LnhtbFBLBQYAAAAABAAEAPUAAACJAwAAAAA=&#10;" filled="f" stroked="f">
              <v:textbox>
                <w:txbxContent>
                  <w:p w:rsidR="00182376" w:rsidRDefault="00182376" w:rsidP="00182376">
                    <w:pPr>
                      <w:rPr>
                        <w:vertAlign w:val="subscript"/>
                        <w:lang w:val="en-US"/>
                      </w:rPr>
                    </w:pPr>
                    <w:r>
                      <w:rPr>
                        <w:lang w:val="en-US"/>
                      </w:rPr>
                      <w:t>I</w:t>
                    </w:r>
                    <w:r>
                      <w:rPr>
                        <w:vertAlign w:val="subscript"/>
                        <w:lang w:val="en-US"/>
                      </w:rPr>
                      <w:t>A</w:t>
                    </w:r>
                  </w:p>
                </w:txbxContent>
              </v:textbox>
            </v:shape>
            <v:shape id="Text Box 782" o:spid="_x0000_s3578" type="#_x0000_t202" style="position:absolute;left:5429;top:21336;width:4572;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omMUA&#10;AADdAAAADwAAAGRycy9kb3ducmV2LnhtbESPQWvCQBSE7wX/w/IEb3VXqdqm2YhYBE8WY1vo7ZF9&#10;JqHZtyG7mvTfd4WCx2FmvmHS9WAbcaXO1441zKYKBHHhTM2lho/T7vEZhA/IBhvHpOGXPKyz0UOK&#10;iXE9H+mah1JECPsENVQhtImUvqjIop+6ljh6Z9dZDFF2pTQd9hFuGzlXaikt1hwXKmxpW1Hxk1+s&#10;hs/D+fvrSb2Xb3bR9m5Qku2L1HoyHjavIAIN4R7+b++NhtVysYL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OiYxQAAAN0AAAAPAAAAAAAAAAAAAAAAAJgCAABkcnMv&#10;ZG93bnJldi54bWxQSwUGAAAAAAQABAD1AAAAigMAAAAA&#10;" filled="f" stroked="f">
              <v:textbox>
                <w:txbxContent>
                  <w:p w:rsidR="00182376" w:rsidRDefault="00182376" w:rsidP="00182376">
                    <w:pPr>
                      <w:rPr>
                        <w:vertAlign w:val="subscript"/>
                        <w:lang w:val="en-US"/>
                      </w:rPr>
                    </w:pPr>
                    <w:r>
                      <w:rPr>
                        <w:lang w:val="en-US"/>
                      </w:rPr>
                      <w:t>I</w:t>
                    </w:r>
                    <w:r>
                      <w:rPr>
                        <w:vertAlign w:val="subscript"/>
                        <w:lang w:val="en-US"/>
                      </w:rPr>
                      <w:t>tes</w:t>
                    </w:r>
                  </w:p>
                </w:txbxContent>
              </v:textbox>
            </v:shape>
            <v:shape id="Text Box 783" o:spid="_x0000_s3579" type="#_x0000_t202" style="position:absolute;left:8096;top:12573;width:457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86sMA&#10;AADdAAAADwAAAGRycy9kb3ducmV2LnhtbERPy2rCQBTdC/2H4Qru6oyitk0zCUURXLVoq9DdJXPz&#10;oJk7ITOa9O87i4LLw3mn+WhbcaPeN441LOYKBHHhTMOVhq/P/eMzCB+QDbaOScMvecizh0mKiXED&#10;H+l2CpWIIewT1FCH0CVS+qImi37uOuLIla63GCLsK2l6HGK4beVSqY202HBsqLGjbU3Fz+lqNZzf&#10;y+/LSn1UO7vuBjcqyfZFaj2bjm+vIAKN4S7+dx+MhqfNOs6Nb+IT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N86sMAAADdAAAADwAAAAAAAAAAAAAAAACYAgAAZHJzL2Rv&#10;d25yZXYueG1sUEsFBgAAAAAEAAQA9QAAAIgDAAAAAA==&#10;" filled="f" stroked="f">
              <v:textbox>
                <w:txbxContent>
                  <w:p w:rsidR="00182376" w:rsidRDefault="00182376" w:rsidP="00182376">
                    <w:pPr>
                      <w:rPr>
                        <w:lang w:val="uz-Cyrl-UZ"/>
                      </w:rPr>
                    </w:pPr>
                    <w:r>
                      <w:rPr>
                        <w:lang w:val="uz-Cyrl-UZ"/>
                      </w:rPr>
                      <w:t>А</w:t>
                    </w:r>
                  </w:p>
                </w:txbxContent>
              </v:textbox>
            </v:shape>
            <w10:wrap type="none"/>
            <w10:anchorlock/>
          </v:group>
        </w:pict>
      </w:r>
    </w:p>
    <w:p w:rsidR="00182376" w:rsidRDefault="00182376" w:rsidP="00182376">
      <w:pPr>
        <w:jc w:val="center"/>
        <w:rPr>
          <w:rFonts w:ascii="Times New Roman" w:hAnsi="Times New Roman" w:cs="Times New Roman"/>
          <w:b/>
          <w:lang w:val="uz-Cyrl-UZ"/>
        </w:rPr>
      </w:pPr>
      <w:r>
        <w:rPr>
          <w:rFonts w:ascii="Times New Roman" w:hAnsi="Times New Roman" w:cs="Times New Roman"/>
          <w:b/>
          <w:lang w:val="uz-Cyrl-UZ"/>
        </w:rPr>
        <w:t>5 – rasm. Aylantirilgan diodning volt-amper tavsifi</w:t>
      </w:r>
    </w:p>
    <w:p w:rsidR="00182376" w:rsidRDefault="00182376" w:rsidP="00182376">
      <w:pPr>
        <w:jc w:val="center"/>
        <w:rPr>
          <w:rFonts w:ascii="Times New Roman" w:hAnsi="Times New Roman" w:cs="Times New Roman"/>
          <w:lang w:val="uz-Cyrl-UZ"/>
        </w:rPr>
      </w:pP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ab/>
        <w:t xml:space="preserve">Diodda aralashma kritik konsentratsiyada olinib, teskari yo‘nalishdagi o‘tkazuvchanlik to‘g‘ri yo‘nalishdagi o‘tkazuvchanlikdan katta bo‘ladi. Bunday diodlarning teskari yo‘nalishdagi volt-amper tavsifi to‘g‘rilovchi diodlarnikiga o‘xshash bo‘ladi. </w:t>
      </w: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ab/>
      </w:r>
      <w:r>
        <w:rPr>
          <w:rFonts w:ascii="Times New Roman" w:hAnsi="Times New Roman" w:cs="Times New Roman"/>
          <w:b/>
          <w:lang w:val="uz-Cyrl-UZ"/>
        </w:rPr>
        <w:t>Varikap</w:t>
      </w:r>
      <w:r>
        <w:rPr>
          <w:rFonts w:ascii="Times New Roman" w:hAnsi="Times New Roman" w:cs="Times New Roman"/>
          <w:lang w:val="uz-Cyrl-UZ"/>
        </w:rPr>
        <w:t xml:space="preserve"> – bu yarim o‘ikazgichli diod bo‘lib, sig‘im teskari yo‘nalishdagi kuchlanishga bog‘liq bo‘ladi, Teskari kuchlanish oshishi bilan n-p o‘tish sig‘imining qiymati oshib boradi.</w:t>
      </w: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lastRenderedPageBreak/>
        <w:tab/>
        <w:t>Varikaplar galliy arseniddan tayyorlanib, unda asosiy bo‘lmagan zaryad tashuvchilar konsentratsiyasi kam kam bo‘ladi. Teskari yo‘nalishdagi differensial qarshiligi katta bo‘ladi. 6 – rasmda varikaplarning shartli belgilanishlari keltirilgan.</w:t>
      </w:r>
    </w:p>
    <w:p w:rsidR="00182376" w:rsidRDefault="00547254" w:rsidP="00182376">
      <w:pPr>
        <w:jc w:val="center"/>
        <w:rPr>
          <w:rFonts w:ascii="Times New Roman" w:hAnsi="Times New Roman" w:cs="Times New Roman"/>
          <w:lang w:val="uz-Cyrl-UZ"/>
        </w:rPr>
      </w:pPr>
      <w:r>
        <w:rPr>
          <w:rFonts w:ascii="Times New Roman" w:hAnsi="Times New Roman" w:cs="Times New Roman"/>
          <w:noProof/>
        </w:rPr>
      </w:r>
      <w:r w:rsidRPr="00547254">
        <w:rPr>
          <w:rFonts w:ascii="Times New Roman" w:hAnsi="Times New Roman" w:cs="Times New Roman"/>
          <w:noProof/>
        </w:rPr>
        <w:pict>
          <v:group id="Полотно 7638" o:spid="_x0000_s3532" editas="canvas" style="width:270pt;height:99pt;mso-position-horizontal-relative:char;mso-position-vertical-relative:line" coordsize="34290,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">
            <v:shape id="_x0000_s3533" type="#_x0000_t75" style="position:absolute;width:34290;height:12573;visibility:visible">
              <v:fill o:detectmouseclick="t"/>
              <v:path o:connecttype="none"/>
            </v:shape>
            <v:line id="Line 738" o:spid="_x0000_s3534" style="position:absolute;visibility:visible" from="571,5715" to="5143,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HdTMUAAADdAAAADwAAAGRycy9kb3ducmV2LnhtbESP0WrCQBRE34X+w3ILfdNNWklLzEaK&#10;KBQK0qZ+wDV7TYK7d0N2NenfdwWhj8PMnGGK9WSNuNLgO8cK0kUCgrh2uuNGweFnN38D4QOyRuOY&#10;FPySh3X5MCsw127kb7pWoRERwj5HBW0IfS6lr1uy6BeuJ47eyQ0WQ5RDI/WAY4RbI5+TJJMWO44L&#10;Lfa0aak+VxerYPyqdtP+02l7cJusM1l6fNkapZ4ep/cViEBT+A/f2x9awWuWLuH2Jj4BW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HdTMUAAADdAAAADwAAAAAAAAAA&#10;AAAAAAChAgAAZHJzL2Rvd25yZXYueG1sUEsFBgAAAAAEAAQA+QAAAJMDAAAAAA==&#10;" strokeweight="1.25pt"/>
            <v:shape id="AutoShape 739" o:spid="_x0000_s3535" type="#_x0000_t5" style="position:absolute;left:3263;top:4718;width:2306;height:197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wYk8YA&#10;AADdAAAADwAAAGRycy9kb3ducmV2LnhtbESP0WrCQBRE3wX/YblC33SjVFOiq4hgKrR9SNoPuGSv&#10;Sdrs3ZBdk7Rf3y0UfBxm5gyzO4ymET11rrasYLmIQBAXVtdcKvh4P8+fQDiPrLGxTAq+ycFhP53s&#10;MNF24Iz63JciQNglqKDyvk2kdEVFBt3CtsTBu9rOoA+yK6XucAhw08hVFG2kwZrDQoUtnSoqvvKb&#10;UfC2Gp/p5TN9zF5/Ypky5cX5liv1MBuPWxCeRn8P/7cvWkG8Wa7h701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wYk8YAAADdAAAADwAAAAAAAAAAAAAAAACYAgAAZHJz&#10;L2Rvd25yZXYueG1sUEsFBgAAAAAEAAQA9QAAAIsDAAAAAA==&#10;" filled="f" strokeweight="1.25pt">
              <o:lock v:ext="edit" aspectratio="t"/>
            </v:shape>
            <v:line id="Line 740" o:spid="_x0000_s3536" style="position:absolute;visibility:visible" from="5429,4552" to="5435,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moMQAAADdAAAADwAAAGRycy9kb3ducmV2LnhtbESPUWvCMBSF3wf+h3CFvc20G2RSjSIy&#10;QRDGVv0B1+baFpOb0kRb//0yGOzxcM75Dme5Hp0Vd+pD61lDPstAEFfetFxrOB13L3MQISIbtJ5J&#10;w4MCrFeTpyUWxg/8Tfcy1iJBOBSooYmxK6QMVUMOw8x3xMm7+N5hTLKvpelxSHBn5WuWKemw5bTQ&#10;YEfbhqpreXMahq9yN34evHEnv1WtVfn57cNq/TwdNwsQkcb4H/5r742Gd5Ur+H2Tn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L+agxAAAAN0AAAAPAAAAAAAAAAAA&#10;AAAAAKECAABkcnMvZG93bnJldi54bWxQSwUGAAAAAAQABAD5AAAAkgMAAAAA&#10;" strokeweight="1.25pt"/>
            <v:line id="Line 741" o:spid="_x0000_s3537" style="position:absolute;flip:x;visibility:visible" from="22955,6000" to="31864,6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a6R8YAAADdAAAADwAAAGRycy9kb3ducmV2LnhtbESPQWvCQBSE7wX/w/KE3pqNPRgbXaUK&#10;hULtQSvY4zP7mgSzb0P21cR/7xaEHoeZ+YZZrAbXqAt1ofZsYJKkoIgLb2suDRy+3p5moIIgW2w8&#10;k4ErBVgtRw8LzK3veUeXvZQqQjjkaKASaXOtQ1GRw5D4ljh6P75zKFF2pbYd9hHuGv2cplPtsOa4&#10;UGFLm4qK8/7XGQj2yqfjbHvs14fvs9TZpwwfL8Y8jofXOSihQf7D9/a7NZBNJxn8vYlPQC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GukfGAAAA3QAAAA8AAAAAAAAA&#10;AAAAAAAAoQIAAGRycy9kb3ducmV2LnhtbFBLBQYAAAAABAAEAPkAAACUAwAAAAA=&#10;" strokeweight="1.25pt"/>
            <v:shape id="AutoShape 742" o:spid="_x0000_s3538" type="#_x0000_t5" style="position:absolute;left:22745;top:3536;width:2305;height:1975;rotation:18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O+YcQA&#10;AADdAAAADwAAAGRycy9kb3ducmV2LnhtbERPy4rCMBTdC/5DuII7TZWho9UoMjA4ILPwhbi7NNc2&#10;2Nx0mqh1vn6yGHB5OO/5srWVuFPjjWMFo2ECgjh32nCh4LD/HExA+ICssXJMCp7kYbnoduaYaffg&#10;Ld13oRAxhH2GCsoQ6kxKn5dk0Q9dTRy5i2sshgibQuoGHzHcVnKcJKm0aDg2lFjTR0n5dXezCt5O&#10;+a+dmuP6Z3w+bZ/rdPNtcKNUv9euZiACteEl/nd/aQXv6SjOjW/i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zvmHEAAAA3QAAAA8AAAAAAAAAAAAAAAAAmAIAAGRycy9k&#10;b3ducmV2LnhtbFBLBQYAAAAABAAEAPUAAACJAwAAAAA=&#10;" filled="f" strokeweight="1.25pt">
              <o:lock v:ext="edit" aspectratio="t"/>
            </v:shape>
            <v:line id="Line 743" o:spid="_x0000_s3539" style="position:absolute;rotation:90;flip:x;visibility:visible" from="23907,4394" to="23913,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4alcUAAADdAAAADwAAAGRycy9kb3ducmV2LnhtbESPT2vCQBTE7wW/w/IEb7qJB7XRVUpB&#10;EPSgse35mX35Q7Nv0+wa47d3BaHHYWZ+w6w2valFR62rLCuIJxEI4szqigsFX+fteAHCeWSNtWVS&#10;cCcHm/XgbYWJtjc+UZf6QgQIuwQVlN43iZQuK8mgm9iGOHi5bQ36INtC6hZvAW5qOY2imTRYcVgo&#10;saHPkrLf9GoU5PH+3vxdOz7oPpbfx6j6ueSpUqNh/7EE4an3/+FXe6cVzGfxOzzfhCc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4alcUAAADdAAAADwAAAAAAAAAA&#10;AAAAAAChAgAAZHJzL2Rvd25yZXYueG1sUEsFBgAAAAAEAAQA+QAAAJMDAAAAAA==&#10;" strokeweight="1.25pt"/>
            <v:shape id="AutoShape 744" o:spid="_x0000_s3540" type="#_x0000_t5" style="position:absolute;left:13912;top:4737;width:2305;height:197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dxtsMA&#10;AADdAAAADwAAAGRycy9kb3ducmV2LnhtbERPzWqDQBC+B/oOywR6S9ZI0WCzkVDQFtoeYvoAgztR&#10;E3dW3DWxffruodDjx/e/y2fTixuNrrOsYLOOQBDXVnfcKPg6FastCOeRNfaWScE3Ocj3D4sdZtre&#10;+Ui3yjcihLDLUEHr/ZBJ6eqWDLq1HYgDd7ajQR/g2Eg94j2Em17GUZRIgx2HhhYHemmpvlaTUfAZ&#10;z6/0fimfjh8/qSyZqrqYKqUel/PhGYSn2f+L/9xvWkGaxGF/eB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dxtsMAAADdAAAADwAAAAAAAAAAAAAAAACYAgAAZHJzL2Rv&#10;d25yZXYueG1sUEsFBgAAAAAEAAQA9QAAAIgDAAAAAA==&#10;" filled="f" strokeweight="1.25pt">
              <o:lock v:ext="edit" aspectratio="t"/>
            </v:shape>
            <v:line id="Line 745" o:spid="_x0000_s3541" style="position:absolute;visibility:visible" from="17125,4572" to="1713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q0acUAAADdAAAADwAAAGRycy9kb3ducmV2LnhtbESPwWrDMBBE74H+g9hCb7HsFJziRjYl&#10;NBAIhMbNB2ytrW0qrYylxM7fR4VCj8PMvGE21WyNuNLoe8cKsiQFQdw43XOr4Py5W76A8AFZo3FM&#10;Cm7koSofFhsstJv4RNc6tCJC2BeooAthKKT0TUcWfeIG4uh9u9FiiHJspR5xinBr5CpNc2mx57jQ&#10;4UDbjpqf+mIVTB/1bj4enLZnt817k2dfz+9GqafH+e0VRKA5/If/2nutYJ2vMvh9E5+ALO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q0acUAAADdAAAADwAAAAAAAAAA&#10;AAAAAAChAgAAZHJzL2Rvd25yZXYueG1sUEsFBgAAAAAEAAQA+QAAAJMDAAAAAA==&#10;" strokeweight="1.25pt"/>
            <v:shape id="AutoShape 746" o:spid="_x0000_s3542" type="#_x0000_t5" style="position:absolute;left:17056;top:4737;width:2305;height:197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2wP8gA&#10;AADdAAAADwAAAGRycy9kb3ducmV2LnhtbESPzWvCQBTE74L/w/IK3nTTHGxJXaUfikIPftRie3tk&#10;X7PB7NuQXU3877uC4HGYmd8wk1lnK3GmxpeOFTyOEhDEudMlFwr2X4vhMwgfkDVWjknBhTzMpv3e&#10;BDPtWt7SeRcKESHsM1RgQqgzKX1uyKIfuZo4en+usRiibAqpG2wj3FYyTZKxtFhyXDBY07uh/Lg7&#10;WQXr309zWG3rzfd+ncw/yrfDvP1ZKjV46F5fQATqwj18a6+0gqdxmsL1TXwCcv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HbA/yAAAAN0AAAAPAAAAAAAAAAAAAAAAAJgCAABk&#10;cnMvZG93bnJldi54bWxQSwUGAAAAAAQABAD1AAAAjQMAAAAA&#10;" filled="f" strokeweight="1.25pt">
              <o:lock v:ext="edit" aspectratio="t"/>
            </v:shape>
            <v:line id="Line 747" o:spid="_x0000_s3543" style="position:absolute;rotation:180;visibility:visible" from="16097,4591" to="16103,6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vBnsQAAADdAAAADwAAAGRycy9kb3ducmV2LnhtbESPQWvCQBSE7wX/w/IEL6VutKA2dRUR&#10;K+0x0Utvj93XJDTvbciumv57t1DocZiZb5j1duBWXakPjRcDs2kGisR610hl4Hx6e1qBChHFYeuF&#10;DPxQgO1m9LDG3PmbFHQtY6USREKOBuoYu1zrYGtiDFPfkSTvy/eMMcm+0q7HW4Jzq+dZttCMjaSF&#10;Gjva12S/ywsbuDB9lsewaz74xRZnjpQd7KMxk/GwewUVaYj/4b/2uzOwXMyf4fdNegJ6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K8GexAAAAN0AAAAPAAAAAAAAAAAA&#10;AAAAAKECAABkcnMvZG93bnJldi54bWxQSwUGAAAAAAQABAD5AAAAkgMAAAAA&#10;" strokeweight="1.25pt"/>
            <v:shape id="Text Box 748" o:spid="_x0000_s3544" type="#_x0000_t202" style="position:absolute;left:1143;top:9144;width:29718;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FksUA&#10;AADdAAAADwAAAGRycy9kb3ducmV2LnhtbESPT2vCQBTE74LfYXlCb3VX8U+bZiOiFHpS1LbQ2yP7&#10;TEKzb0N2a+K3d4WCx2FmfsOkq97W4kKtrxxrmIwVCOLcmYoLDZ+n9+cXED4gG6wdk4YreVhlw0GK&#10;iXEdH+hyDIWIEPYJaihDaBIpfV6SRT92DXH0zq61GKJsC2la7CLc1nKq1EJarDgulNjQpqT89/hn&#10;NXztzj/fM7UvtnbedK5Xku2r1Ppp1K/fQATqwyP83/4wGpaL6Qz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AWSxQAAAN0AAAAPAAAAAAAAAAAAAAAAAJgCAABkcnMv&#10;ZG93bnJldi54bWxQSwUGAAAAAAQABAD1AAAAigMAAAAA&#10;" filled="f" stroked="f">
              <v:textbox>
                <w:txbxContent>
                  <w:p w:rsidR="00182376" w:rsidRDefault="00182376" w:rsidP="00182376">
                    <w:pPr>
                      <w:rPr>
                        <w:lang w:val="en-US"/>
                      </w:rPr>
                    </w:pPr>
                    <w:r>
                      <w:t xml:space="preserve">а                           </w:t>
                    </w:r>
                    <w:r>
                      <w:rPr>
                        <w:lang w:val="en-US"/>
                      </w:rPr>
                      <w:t>bv</w:t>
                    </w:r>
                  </w:p>
                </w:txbxContent>
              </v:textbox>
            </v:shape>
            <v:shape id="AutoShape 749" o:spid="_x0000_s3545" type="#_x0000_t5" style="position:absolute;left:26174;top:3429;width:2305;height:1974;rotation:18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7bQscA&#10;AADdAAAADwAAAGRycy9kb3ducmV2LnhtbESPQWvCQBSE7wX/w/KE3urG0KYaXUUKxYJ40Cri7ZF9&#10;TZZm36bZrUZ/vVsQehxm5htmOu9sLU7UeuNYwXCQgCAunDZcKth9vj+NQPiArLF2TAou5GE+6z1M&#10;MdfuzBs6bUMpIoR9jgqqEJpcSl9UZNEPXEMcvS/XWgxRtqXULZ4j3NYyTZJMWjQcFyps6K2i4nv7&#10;axU8H4qrHZv98ic9HjaXZbZaG1wp9djvFhMQgbrwH763P7SC1yx9gb838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e20LHAAAA3QAAAA8AAAAAAAAAAAAAAAAAmAIAAGRy&#10;cy9kb3ducmV2LnhtbFBLBQYAAAAABAAEAPUAAACMAwAAAAA=&#10;" filled="f" strokeweight="1.25pt">
              <o:lock v:ext="edit" aspectratio="t"/>
            </v:shape>
            <v:line id="Line 750" o:spid="_x0000_s3546" style="position:absolute;rotation:90;flip:x;visibility:visible" from="27336,4292" to="27342,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1EWsUAAADdAAAADwAAAGRycy9kb3ducmV2LnhtbESPT2vCQBTE74V+h+UVvDWbeIgluooU&#10;CkJ70NT2/My+/MHs25hdY/z2riB4HGbmN8xiNZpWDNS7xrKCJIpBEBdWN1wp2P9+vX+AcB5ZY2uZ&#10;FFzJwWr5+rLATNsL72jIfSUChF2GCmrvu0xKV9Rk0EW2Iw5eaXuDPsi+krrHS4CbVk7jOJUGGw4L&#10;NXb0WVNxzM9GQZl8X7vTeeAfPSbybxs3/4cyV2ryNq7nIDyN/hl+tDdawSydpnB/E56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1EWsUAAADdAAAADwAAAAAAAAAA&#10;AAAAAAChAgAAZHJzL2Rvd25yZXYueG1sUEsFBgAAAAAEAAQA+QAAAJMDAAAAAA==&#10;" strokeweight="1.25pt"/>
            <v:shape id="AutoShape 751" o:spid="_x0000_s3547" type="#_x0000_t5" style="position:absolute;left:29603;top:3429;width:2305;height:1974;rotation:18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DgrscA&#10;AADdAAAADwAAAGRycy9kb3ducmV2LnhtbESPQWvCQBSE74X+h+UJvenGUKJGVymFYkE8aBXx9sg+&#10;k8Xs2zS71dhf7wqFHoeZ+YaZLTpbiwu13jhWMBwkIIgLpw2XCnZfH/0xCB+QNdaOScGNPCzmz08z&#10;zLW78oYu21CKCGGfo4IqhCaX0hcVWfQD1xBH7+RaiyHKtpS6xWuE21qmSZJJi4bjQoUNvVdUnLc/&#10;VsHrofi1E7NffqfHw+a2zFZrgyulXnrd2xREoC78h//an1rBKEtH8HgTn4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A4K7HAAAA3QAAAA8AAAAAAAAAAAAAAAAAmAIAAGRy&#10;cy9kb3ducmV2LnhtbFBLBQYAAAAABAAEAPUAAACMAwAAAAA=&#10;" filled="f" strokeweight="1.25pt">
              <o:lock v:ext="edit" aspectratio="t"/>
            </v:shape>
            <v:line id="Line 752" o:spid="_x0000_s3548" style="position:absolute;rotation:90;flip:x;visibility:visible" from="30765,4292" to="30771,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51s8MAAADdAAAADwAAAGRycy9kb3ducmV2LnhtbERPu2rDMBTdC/kHcQPdatkZ3OJaDiFQ&#10;KLRD6iadb6zrB7GuXEt2nL+PhkLHw3nn28X0YqbRdZYVJFEMgriyuuNGwfH77ekFhPPIGnvLpOBG&#10;DrbF6iHHTNsrf9Fc+kaEEHYZKmi9HzIpXdWSQRfZgThwtR0N+gDHRuoRryHc9HITx6k02HFoaHGg&#10;fUvVpZyMgjr5uA2/08yfeknk6RB3P+e6VOpxvexeQXha/L/4z/2uFTynmzA3vAlPQB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OdbPDAAAA3QAAAA8AAAAAAAAAAAAA&#10;AAAAoQIAAGRycy9kb3ducmV2LnhtbFBLBQYAAAAABAAEAPkAAACRAwAAAAA=&#10;" strokeweight="1.25pt"/>
            <v:line id="Line 753" o:spid="_x0000_s3549" style="position:absolute;visibility:visible" from="23901,1714" to="23907,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4b8UAAADdAAAADwAAAGRycy9kb3ducmV2LnhtbESP0WrCQBRE3wX/YbmCb7qJQrSpGxGp&#10;UCgUjX7AbfY2Ce7eDdmtSf++Wyj0cZiZM8xuP1ojHtT71rGCdJmAIK6cbrlWcLueFlsQPiBrNI5J&#10;wTd52BfTyQ5z7Qa+0KMMtYgQ9jkqaELocil91ZBFv3QdcfQ+XW8xRNnXUvc4RLg1cpUkmbTYclxo&#10;sKNjQ9W9/LIKhnN5Gt/fnLY3d8xak6Uf6xej1Hw2Hp5BBBrDf/iv/aoVbLLVE/y+iU9AF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4b8UAAADdAAAADwAAAAAAAAAA&#10;AAAAAAChAgAAZHJzL2Rvd25yZXYueG1sUEsFBgAAAAAEAAQA+QAAAJMDAAAAAA==&#10;" strokeweight="1.25pt"/>
            <v:line id="Line 754" o:spid="_x0000_s3550" style="position:absolute;visibility:visible" from="27330,1809" to="2733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HL8AAAADdAAAADwAAAGRycy9kb3ducmV2LnhtbERPzYrCMBC+C75DGMHbmqrQlWoUEYUF&#10;QXarDzA2Y1tMJqXJ2vr25iB4/Pj+V5veGvGg1teOFUwnCQjiwumaSwWX8+FrAcIHZI3GMSl4kofN&#10;ejhYYaZdx3/0yEMpYgj7DBVUITSZlL6oyKKfuIY4cjfXWgwRtqXULXYx3Bo5S5JUWqw5NlTY0K6i&#10;4p7/WwXdb37oT0en7cXt0tqk0+t8b5Qaj/rtEkSgPnzEb/ePVvCdzuP++CY+Ab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g/hy/AAAAA3QAAAA8AAAAAAAAAAAAAAAAA&#10;oQIAAGRycy9kb3ducmV2LnhtbFBLBQYAAAAABAAEAPkAAACOAwAAAAA=&#10;" strokeweight="1.25pt"/>
            <v:line id="Line 755" o:spid="_x0000_s3551" style="position:absolute;visibility:visible" from="30759,1809" to="30765,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MitMQAAADdAAAADwAAAGRycy9kb3ducmV2LnhtbESP0WrCQBRE3wX/YbmCb2YThVhSVxFR&#10;EApSUz/gNnubhO7eDdnVpH/vFgp9HGbmDLPZjdaIB/W+dawgS1IQxJXTLdcKbh+nxQsIH5A1Gsek&#10;4Ic87LbTyQYL7Qa+0qMMtYgQ9gUqaELoCil91ZBFn7iOOHpfrrcYouxrqXscItwauUzTXFpsOS40&#10;2NGhoeq7vFsFw3t5Gi9vTtubO+StybPP1dEoNZ+N+1cQgcbwH/5rn7WCdb7K4PdNfAJy+w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cyK0xAAAAN0AAAAPAAAAAAAAAAAA&#10;AAAAAKECAABkcnMvZG93bnJldi54bWxQSwUGAAAAAAQABAD5AAAAkgMAAAAA&#10;" strokeweight="1.25pt"/>
            <v:line id="Line 756" o:spid="_x0000_s3552" style="position:absolute;visibility:visible" from="27330,5905" to="27336,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G8w8MAAADdAAAADwAAAGRycy9kb3ducmV2LnhtbESP0YrCMBRE34X9h3AXfNNUhbpUo4is&#10;ICyIVj/gbnNti8lNabK2+/dGEHwcZuYMs1z31og7tb52rGAyTkAQF07XXCq4nHejLxA+IGs0jknB&#10;P3lYrz4GS8y06/hE9zyUIkLYZ6igCqHJpPRFRRb92DXE0bu61mKIsi2lbrGLcGvkNElSabHmuFBh&#10;Q9uKilv+ZxV0x3zXH36cthe3TWuTTn5n30ap4We/WYAI1Id3+NXeawXzdDaF55v4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hvMPDAAAA3QAAAA8AAAAAAAAAAAAA&#10;AAAAoQIAAGRycy9kb3ducmV2LnhtbFBLBQYAAAAABAAEAPkAAACRAwAAAAA=&#10;" strokeweight="1.25pt"/>
            <v:line id="Line 757" o:spid="_x0000_s3553" style="position:absolute;flip:x;visibility:visible" from="16573,4476" to="1657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jgJMYAAADdAAAADwAAAGRycy9kb3ducmV2LnhtbESPX2vCQBDE3wt+h2MF3+rFCmpTT9GC&#10;UKh98A/Yx21uTYK5vZDbmvjte0LBx2FmfsPMl52r1JWaUHo2MBomoIgzb0vODRwPm+cZqCDIFivP&#10;ZOBGAZaL3tMcU+tb3tF1L7mKEA4pGihE6lTrkBXkMAx9TRy9s28cSpRNrm2DbYS7Sr8kyUQ7LDku&#10;FFjTe0HZZf/rDAR745/TbHtq18fvi5TTL+k+X40Z9LvVGyihTh7h//aHNTCdjMdwfxOfgF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I4CTGAAAA3QAAAA8AAAAAAAAA&#10;AAAAAAAAoQIAAGRycy9kb3ducmV2LnhtbFBLBQYAAAAABAAEAPkAAACUAwAAAAA=&#10;" strokeweight="1.25pt"/>
            <v:line id="Line 758" o:spid="_x0000_s3554" style="position:absolute;visibility:visible" from="12001,5715" to="15855,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SBLMUAAADdAAAADwAAAGRycy9kb3ducmV2LnhtbESP3WrCQBSE7wt9h+UUvGs2/pBKdJUi&#10;CgVBauoDHLPHJHT3bMiuJn17VxB6OczMN8xyPVgjbtT5xrGCcZKCIC6dbrhScPrZvc9B+ICs0Tgm&#10;BX/kYb16fVlirl3PR7oVoRIRwj5HBXUIbS6lL2uy6BPXEkfv4jqLIcqukrrDPsKtkZM0zaTFhuNC&#10;jS1taip/i6tV0H8Xu+Gwd9qe3CZrTDY+T7dGqdHb8LkAEWgI/+Fn+0sr+MimM3i8iU9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SBLMUAAADdAAAADwAAAAAAAAAA&#10;AAAAAAChAgAAZHJzL2Rvd25yZXYueG1sUEsFBgAAAAAEAAQA+QAAAJMDAAAAAA==&#10;" strokeweight="1.25pt"/>
            <v:line id="Line 759" o:spid="_x0000_s3555" style="position:absolute;visibility:visible" from="17240,5715" to="21094,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kt8QAAADdAAAADwAAAGRycy9kb3ducmV2LnhtbESP0WrCQBRE3wv9h+UWfGs2KqYSXaWI&#10;QkGQmvoB1+w1Cd29G7KrSf/eFYQ+DjNzhlmuB2vEjTrfOFYwTlIQxKXTDVcKTj+79zkIH5A1Gsek&#10;4I88rFevL0vMtev5SLciVCJC2OeooA6hzaX0ZU0WfeJa4uhdXGcxRNlVUnfYR7g1cpKmmbTYcFyo&#10;saVNTeVvcbUK+u9iNxz2TtuT22SNycbn6dYoNXobPhcgAg3hP/xsf2kFH9l0Bo838Qn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SCS3xAAAAN0AAAAPAAAAAAAAAAAA&#10;AAAAAKECAABkcnMvZG93bnJldi54bWxQSwUGAAAAAAQABAD5AAAAkgMAAAAA&#10;" strokeweight="1.25pt"/>
            <v:line id="Line 760" o:spid="_x0000_s3556" style="position:absolute;visibility:visible" from="5905,4648" to="5911,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q6wMQAAADdAAAADwAAAGRycy9kb3ducmV2LnhtbESPUWvCMBSF3wf+h3AF32bqhEyqUUQU&#10;hMHYqj/g2lzbYnJTmsx2/34RhD0ezjnf4aw2g7PiTl1oPGuYTTMQxKU3DVcazqfD6wJEiMgGrWfS&#10;8EsBNuvRywpz43v+pnsRK5EgHHLUUMfY5lKGsiaHYepb4uRdfecwJtlV0nTYJ7iz8i3LlHTYcFqo&#10;saVdTeWt+HEa+q/iMHx+eOPOfqcaq2aX+d5qPRkP2yWISEP8Dz/bR6PhXc0VPN6k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mrrAxAAAAN0AAAAPAAAAAAAAAAAA&#10;AAAAAKECAABkcnMvZG93bnJldi54bWxQSwUGAAAAAAQABAD5AAAAkgMAAAAA&#10;" strokeweight="1.25pt"/>
            <v:line id="Line 761" o:spid="_x0000_s3557" style="position:absolute;visibility:visible" from="6000,5715" to="10572,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YfW8UAAADdAAAADwAAAGRycy9kb3ducmV2LnhtbESPwWrDMBBE74H+g9hCb4mcGpziRAnB&#10;1FAolMbJB2ytjW0irYyl2u7fV4VCjsPMvGF2h9kaMdLgO8cK1qsEBHHtdMeNgsu5XL6A8AFZo3FM&#10;Cn7Iw2H/sNhhrt3EJxqr0IgIYZ+jgjaEPpfS1y1Z9CvXE0fv6gaLIcqhkXrAKcKtkc9JkkmLHceF&#10;FnsqWqpv1bdVMH1W5fzx7rS9uCLrTLb+Sl+NUk+P83ELItAc7uH/9ptWsMnSDfy9iU9A7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YfW8UAAADdAAAADwAAAAAAAAAA&#10;AAAAAAChAgAAZHJzL2Rvd25yZXYueG1sUEsFBgAAAAAEAAQA+QAAAJMDAAAAAA==&#10;" strokeweight="1.25pt"/>
            <w10:wrap type="none"/>
            <w10:anchorlock/>
          </v:group>
        </w:pict>
      </w:r>
    </w:p>
    <w:p w:rsidR="00182376" w:rsidRDefault="00182376" w:rsidP="00182376">
      <w:pPr>
        <w:jc w:val="center"/>
        <w:rPr>
          <w:rFonts w:ascii="Times New Roman" w:hAnsi="Times New Roman" w:cs="Times New Roman"/>
          <w:b/>
          <w:lang w:val="uz-Cyrl-UZ"/>
        </w:rPr>
      </w:pPr>
      <w:r>
        <w:rPr>
          <w:rFonts w:ascii="Times New Roman" w:hAnsi="Times New Roman" w:cs="Times New Roman"/>
          <w:b/>
          <w:lang w:val="uz-Cyrl-UZ"/>
        </w:rPr>
        <w:t>6 – rasm. Varikaplarning shartli belgilanishlari:</w:t>
      </w:r>
    </w:p>
    <w:p w:rsidR="00182376" w:rsidRDefault="00182376" w:rsidP="00182376">
      <w:pPr>
        <w:jc w:val="center"/>
        <w:rPr>
          <w:rFonts w:ascii="Times New Roman" w:hAnsi="Times New Roman" w:cs="Times New Roman"/>
          <w:lang w:val="uz-Cyrl-UZ"/>
        </w:rPr>
      </w:pPr>
      <w:r>
        <w:rPr>
          <w:rFonts w:ascii="Times New Roman" w:hAnsi="Times New Roman" w:cs="Times New Roman"/>
          <w:lang w:val="uz-Cyrl-UZ"/>
        </w:rPr>
        <w:t>a – varikap; b – bir katodli ikki (v) uch varikapli matrisa</w:t>
      </w:r>
    </w:p>
    <w:p w:rsidR="00182376" w:rsidRDefault="00182376" w:rsidP="00182376">
      <w:pPr>
        <w:jc w:val="center"/>
        <w:rPr>
          <w:rFonts w:ascii="Times New Roman" w:hAnsi="Times New Roman" w:cs="Times New Roman"/>
          <w:lang w:val="uz-Cyrl-UZ"/>
        </w:rPr>
      </w:pP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ab/>
        <w:t>Varikaplar kontur chastotsini avtomatie tazda sozlash ishlarida generator va geterodinlar chastotalarini o‘zgartirishda ishlatiladi.</w:t>
      </w: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ab/>
        <w:t xml:space="preserve">Signal chastotsini ko‘paytiruvchi varikaplar </w:t>
      </w:r>
      <w:r>
        <w:rPr>
          <w:rFonts w:ascii="Times New Roman" w:hAnsi="Times New Roman" w:cs="Times New Roman"/>
          <w:b/>
          <w:lang w:val="uz-Cyrl-UZ"/>
        </w:rPr>
        <w:t>varaktor</w:t>
      </w:r>
      <w:r>
        <w:rPr>
          <w:rFonts w:ascii="Times New Roman" w:hAnsi="Times New Roman" w:cs="Times New Roman"/>
          <w:lang w:val="uz-Cyrl-UZ"/>
        </w:rPr>
        <w:t xml:space="preserve"> deb ataladi. Asosiy ko‘rsatkichlari: varikapning aslligi, stg‘imini o‘zgartirish koeffisienti, umumiy sig‘imi.</w:t>
      </w: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ab/>
      </w:r>
      <w:r>
        <w:rPr>
          <w:rFonts w:ascii="Times New Roman" w:hAnsi="Times New Roman" w:cs="Times New Roman"/>
          <w:b/>
          <w:lang w:val="uz-Cyrl-UZ"/>
        </w:rPr>
        <w:t>Fotodiodlar.</w:t>
      </w:r>
      <w:r>
        <w:rPr>
          <w:rFonts w:ascii="Times New Roman" w:hAnsi="Times New Roman" w:cs="Times New Roman"/>
          <w:lang w:val="uz-Cyrl-UZ"/>
        </w:rPr>
        <w:t xml:space="preserve"> Ayrim moddalarga yorug‘lik tushganda, energiya modda atomlari tomondan yutilib, elektron – kovak juftini hosil qiladi. Bu moddadan yasalgan material uchlariiga kuchlanish berilsa, elektronlar bir tomonga, kovaklar ikkinchi tomonga harakat qiladi. Yorug‘lik intensivligi oshishi bilan tok kuchi ham ortib boradi.</w:t>
      </w: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ab/>
        <w:t xml:space="preserve">Fotoelektrik qurilmalarda yorug‘lik ta’sirida kuchlanish hosil bo‘ladi. Fotodiodlar – yorug‘lik ta’sirida elektr tokini o‘tkazuvchi qurilma sifatida ishlatiladi.    </w:t>
      </w: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ab/>
      </w:r>
      <w:r>
        <w:rPr>
          <w:rFonts w:ascii="Times New Roman" w:hAnsi="Times New Roman" w:cs="Times New Roman"/>
          <w:b/>
          <w:lang w:val="uz-Cyrl-UZ"/>
        </w:rPr>
        <w:t>Yorug‘lik diodlar</w:t>
      </w:r>
      <w:r>
        <w:rPr>
          <w:rFonts w:ascii="Times New Roman" w:hAnsi="Times New Roman" w:cs="Times New Roman"/>
          <w:lang w:val="uz-Cyrl-UZ"/>
        </w:rPr>
        <w:t xml:space="preserve"> – bu bir yoki bir necha n-p o‘tishga ega bo‘lgan diod bo‘lib, undan tok o‘tganda o‘zidan yorug‘lik chiqaradi. Bu diodda tok tashuvchi zarrachalar elektronlar va kovaklardan iborat bo‘lsa-da, elektronlarning miqdori kovaklarga nisbatan ko‘proq bo‘ladi. Elektronlar p sohadan r-sohaga o‘tish davomida, bir energetik sathdan ikkinchisiga o‘tadi. Elektronlar r-sohada kovaklar bilan rekombinatsiyalanib o‘zlarining ortiqcha energiyalarini yo‘qotadi. Bu energiya nur sifatida namoyon bo‘ladi. Tok ortishi bilan yorug‘lik intensivligi ham ortadi. Chiqayotgan nur kengroq fazoga taqsimlanishi uchun diodning nur chiqayotgan sohasiga ixcham linza ham o‘rnatiladi. Diod materialiga qarab undan chiqayotgan nurning rangi ham har xil bo‘ladi. </w:t>
      </w: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ab/>
        <w:t>Yorug‘lik diodlari yorug‘lik indikatorlari, optoelektron asboblarida nurlanish manbai, kinofototexnikada va avtomatik qurilmalarda keng qo‘llanlishi bilan bir qatorda, hozirda energiya tejamkor yoritish vositalari sifatida ko‘cha va uylarning va ko‘cha yoritish lampalari sifatida hamda ko‘cha reklama shchitlarida ham qo‘llanilmoqda. Fotodiod va yorug‘lik diodlarning shartli belgilanishi 7 – rasmda keltirilgan.</w:t>
      </w:r>
    </w:p>
    <w:p w:rsidR="00182376" w:rsidRDefault="00547254" w:rsidP="00182376">
      <w:pPr>
        <w:jc w:val="center"/>
        <w:rPr>
          <w:rFonts w:ascii="Times New Roman" w:hAnsi="Times New Roman" w:cs="Times New Roman"/>
          <w:lang w:val="uz-Cyrl-UZ"/>
        </w:rPr>
      </w:pPr>
      <w:r>
        <w:rPr>
          <w:rFonts w:ascii="Times New Roman" w:hAnsi="Times New Roman" w:cs="Times New Roman"/>
          <w:noProof/>
        </w:rPr>
      </w:r>
      <w:r w:rsidRPr="00547254">
        <w:rPr>
          <w:rFonts w:ascii="Times New Roman" w:hAnsi="Times New Roman" w:cs="Times New Roman"/>
          <w:noProof/>
        </w:rPr>
        <w:pict>
          <v:group id="Полотно 7613" o:spid="_x0000_s3499" editas="canvas" style="width:354pt;height:149.25pt;mso-position-horizontal-relative:char;mso-position-vertical-relative:line" coordsize="44958,18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">
            <v:shape id="_x0000_s3500" type="#_x0000_t75" style="position:absolute;width:44958;height:18954;visibility:visible">
              <v:fill o:detectmouseclick="t"/>
              <v:path o:connecttype="none"/>
            </v:shape>
            <v:line id="Line 705" o:spid="_x0000_s3501" style="position:absolute;visibility:visible" from="3429,4572" to="11715,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sUWMUAAADdAAAADwAAAGRycy9kb3ducmV2LnhtbESP0WrCQBRE34X+w3ILfdONFlOJ2UiR&#10;CoWC2OgHXLPXJHT3bshuTfr3XUHwcZiZM0y+Ga0RV+p961jBfJaAIK6cbrlWcDrupisQPiBrNI5J&#10;wR952BRPkxwz7Qb+pmsZahEh7DNU0ITQZVL6qiGLfuY64uhdXG8xRNnXUvc4RLg1cpEkqbTYclxo&#10;sKNtQ9VP+WsVDIdyN+6/nLYnt01bk87Prx9GqZfn8X0NItAYHuF7+1MreFuuFnB7E5+AL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sUWMUAAADdAAAADwAAAAAAAAAA&#10;AAAAAAChAgAAZHJzL2Rvd25yZXYueG1sUEsFBgAAAAAEAAQA+QAAAJMDAAAAAA==&#10;" strokeweight="1.25pt"/>
            <v:shape id="AutoShape 706" o:spid="_x0000_s3502" type="#_x0000_t5" style="position:absolute;left:6216;top:3594;width:2305;height:197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bRh8YA&#10;AADdAAAADwAAAGRycy9kb3ducmV2LnhtbESP0WrCQBRE3wv+w3IF3+qm2jaSuooIsYL2IWk/4JK9&#10;TdJm74bsGqNf7wqFPg4zc4ZZrgfTiJ46V1tW8DSNQBAXVtdcKvj6TB8XIJxH1thYJgUXcrBejR6W&#10;mGh75oz63JciQNglqKDyvk2kdEVFBt3UtsTB+7adQR9kV0rd4TnATSNnUfQqDdYcFipsaVtR8Zuf&#10;jIKP2fBOh5/dc3a8xnLHlBfpKVdqMh42byA8Df4//NfeawXxy2IO9zfh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bRh8YAAADdAAAADwAAAAAAAAAAAAAAAACYAgAAZHJz&#10;L2Rvd25yZXYueG1sUEsFBgAAAAAEAAQA9QAAAIsDAAAAAA==&#10;" filled="f" strokeweight="1.25pt">
              <o:lock v:ext="edit" aspectratio="t"/>
            </v:shape>
            <v:line id="Line 707" o:spid="_x0000_s3503" style="position:absolute;visibility:visible" from="8286,3429" to="8293,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4pt8UAAADdAAAADwAAAGRycy9kb3ducmV2LnhtbESP0WrCQBRE3wv9h+UW+lY3aW0q0Y0U&#10;URCE0qZ+wDV7TYK7d0N2NfHvXaHQx2FmzjCL5WiNuFDvW8cK0kkCgrhyuuVawf538zID4QOyRuOY&#10;FFzJw7J4fFhgrt3AP3QpQy0ihH2OCpoQulxKXzVk0U9cRxy9o+sthij7Wuoehwi3Rr4mSSYtthwX&#10;Guxo1VB1Ks9WwfBdbsavndN271ZZa7L08LY2Sj0/jZ9zEIHG8B/+a2+1go/32RTub+ITk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54pt8UAAADdAAAADwAAAAAAAAAA&#10;AAAAAAChAgAAZHJzL2Rvd25yZXYueG1sUEsFBgAAAAAEAAQA+QAAAJMDAAAAAA==&#10;" strokeweight="1.25pt"/>
            <v:line id="Line 708" o:spid="_x0000_s3504" style="position:absolute;rotation:-90;visibility:visible" from="3473,12318" to="11557,12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H2/cUAAADdAAAADwAAAGRycy9kb3ducmV2LnhtbESPzYvCMBTE7wv+D+EJe1tTdf2gGkUE&#10;YW+LHxdvj+bZVpuXmkRb/evNwoLHYWZ+w8yXranEnZwvLSvo9xIQxJnVJecKDvvN1xSED8gaK8uk&#10;4EEelovOxxxTbRve0n0XchEh7FNUUIRQp1L6rCCDvmdr4uidrDMYonS51A6bCDeVHCTJWBosOS4U&#10;WNO6oOyyuxkFz8bkk3PzXZW1Gw8Ow/b6e7ygUp/ddjUDEagN7/B/+0crmIymI/h7E5+AX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H2/cUAAADdAAAADwAAAAAAAAAA&#10;AAAAAAChAgAAZHJzL2Rvd25yZXYueG1sUEsFBgAAAAAEAAQA+QAAAJMDAAAAAA==&#10;" strokeweight="1.25pt"/>
            <v:shape id="AutoShape 709" o:spid="_x0000_s3505" type="#_x0000_t5" style="position:absolute;left:6362;top:11347;width:2305;height:1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nCccA&#10;AADdAAAADwAAAGRycy9kb3ducmV2LnhtbESPUUvDMBSF34X9h3AF31yq4CzdsjEGogjC7Ca4t7vm&#10;Li1rbkoS17pfb4TBHg/nnO9wZovBtuJEPjSOFTyMMxDEldMNGwXbzct9DiJEZI2tY1LwSwEW89HN&#10;DAvtev6kUxmNSBAOBSqoY+wKKUNVk8Uwdh1x8g7OW4xJeiO1xz7BbSsfs2wiLTacFmrsaFVTdSx/&#10;rIKOvve9Oft8Y16X77vDV/MxrEul7m6H5RREpCFew5f2m1bw/JRP4P9Ne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FZwnHAAAA3QAAAA8AAAAAAAAAAAAAAAAAmAIAAGRy&#10;cy9kb3ducmV2LnhtbFBLBQYAAAAABAAEAPUAAACMAwAAAAA=&#10;" filled="f" strokeweight="1.25pt">
              <o:lock v:ext="edit" aspectratio="t"/>
            </v:shape>
            <v:line id="Line 710" o:spid="_x0000_s3506" style="position:absolute;rotation:-90;visibility:visible" from="7517,10179" to="7524,1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NEcUAAADdAAAADwAAAGRycy9kb3ducmV2LnhtbESPQWvCQBSE74L/YXlCb7rRtkZiVikF&#10;oTep9eLtkX0mMdm3cXc1qb++Wyj0OMzMN0y+HUwr7uR8bVnBfJaAIC6srrlUcPzaTVcgfEDW2Fom&#10;Bd/kYbsZj3LMtO35k+6HUIoIYZ+hgiqELpPSFxUZ9DPbEUfvbJ3BEKUrpXbYR7hp5SJJltJgzXGh&#10;wo7eKyqaw80oePSmTC/9S1t3brk4Pg/X/alBpZ4mw9saRKAh/If/2h9aQfq6SuH3TXw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NEcUAAADdAAAADwAAAAAAAAAA&#10;AAAAAAChAgAAZHJzL2Rvd25yZXYueG1sUEsFBgAAAAAEAAQA+QAAAJMDAAAAAA==&#10;" strokeweight="1.25pt"/>
            <v:line id="Line 711" o:spid="_x0000_s3507" style="position:absolute;visibility:visible" from="13125,9505" to="21907,9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MjssIAAADdAAAADwAAAGRycy9kb3ducmV2LnhtbERP3WrCMBS+F/YO4Qx2p6kOu1KNMsTC&#10;QBhb1wc4a45tWXJSmqytb28uBrv8+P73x9kaMdLgO8cK1qsEBHHtdMeNguqrWGYgfEDWaByTght5&#10;OB4eFnvMtZv4k8YyNCKGsM9RQRtCn0vp65Ys+pXriSN3dYPFEOHQSD3gFMOtkZskSaXFjmNDiz2d&#10;Wqp/yl+rYPooi/n94rSt3CntTLr+fj4bpZ4e59cdiEBz+Bf/ud+0gpdtFufGN/EJyM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MjssIAAADdAAAADwAAAAAAAAAAAAAA&#10;AAChAgAAZHJzL2Rvd25yZXYueG1sUEsFBgAAAAAEAAQA+QAAAJADAAAAAA==&#10;" strokeweight="1.25pt"/>
            <v:shape id="AutoShape 712" o:spid="_x0000_s3508" type="#_x0000_t5" style="position:absolute;left:15532;top:8527;width:2306;height:197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7mbcYA&#10;AADdAAAADwAAAGRycy9kb3ducmV2LnhtbESP0WrCQBRE3wX/YblC38ymUqtGVxEhWqh9SPQDLtnb&#10;JG32bsiuMe3XdwuFPg4zc4bZ7AbTiJ46V1tW8BjFIIgLq2suFVwv6XQJwnlkjY1lUvBFDnbb8WiD&#10;ibZ3zqjPfSkChF2CCirv20RKV1Rk0EW2JQ7eu+0M+iC7UuoO7wFuGjmL42dpsOawUGFLh4qKz/xm&#10;FLzNhhO9fhyfsvP3Qh6Z8iK95Uo9TIb9GoSnwf+H/9ovWsFivlzB75vw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7mbcYAAADdAAAADwAAAAAAAAAAAAAAAACYAgAAZHJz&#10;L2Rvd25yZXYueG1sUEsFBgAAAAAEAAQA9QAAAIsDAAAAAA==&#10;" filled="f" strokeweight="1.25pt">
              <o:lock v:ext="edit" aspectratio="t"/>
            </v:shape>
            <v:line id="Line 713" o:spid="_x0000_s3509" style="position:absolute;visibility:visible" from="17602,8362" to="17608,1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y5acIAAADdAAAADwAAAGRycy9kb3ducmV2LnhtbERP3WrCMBS+F3yHcATvbKqyulWjiEwY&#10;DESrD3Bsztqy5KQ0me3efrkYePnx/W92gzXiQZ1vHCuYJykI4tLphisFt+tx9grCB2SNxjEp+CUP&#10;u+14tMFcu54v9ChCJWII+xwV1CG0uZS+rMmiT1xLHLkv11kMEXaV1B32MdwauUjTTFpsODbU2NKh&#10;pvK7+LEK+nNxHE6fTtubO2SNyeb35btRajoZ9msQgYbwFP+7P7SC1ctb3B/fxCc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y5acIAAADdAAAADwAAAAAAAAAAAAAA&#10;AAChAgAAZHJzL2Rvd25yZXYueG1sUEsFBgAAAAAEAAQA+QAAAJADAAAAAA==&#10;" strokeweight="1.25pt"/>
            <v:line id="Line 714" o:spid="_x0000_s3510" style="position:absolute;rotation:180;flip:y;visibility:visible" from="24003,9429" to="32575,9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Ljp8YAAADdAAAADwAAAGRycy9kb3ducmV2LnhtbESPT4vCMBTE74LfITzB25oqqGvXKKsi&#10;iIKLfw7u7dE827LNS22i1m9vhAWPw8z8hhlPa1OIG1Uut6yg24lAECdW55wqOB6WH58gnEfWWFgm&#10;BQ9yMJ00G2OMtb3zjm57n4oAYRejgsz7MpbSJRkZdB1bEgfvbCuDPsgqlbrCe4CbQvaiaCAN5hwW&#10;MixpnlHyt78aBZf1Cc/DzcP2Z6Of38XCb3kzuyrVbtXfXyA81f4d/m+vtIJhf9SF15vwBOTk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C46fGAAAA3QAAAA8AAAAAAAAA&#10;AAAAAAAAoQIAAGRycy9kb3ducmV2LnhtbFBLBQYAAAAABAAEAPkAAACUAwAAAAA=&#10;" strokeweight="1.25pt"/>
            <v:shape id="AutoShape 715" o:spid="_x0000_s3511" type="#_x0000_t5" style="position:absolute;left:26746;top:8458;width:2305;height:197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iwcYA&#10;AADdAAAADwAAAGRycy9kb3ducmV2LnhtbESP0WrCQBRE3wv9h+UW+tZsDG2tMauIoBVsHxL9gEv2&#10;NknN3g3ZVaNf7wqFPg4zc4bJ5oNpxYl611hWMIpiEMSl1Q1XCva71csHCOeRNbaWScGFHMxnjw8Z&#10;ptqeOadT4SsRIOxSVFB736VSurImgy6yHXHwfmxv0AfZV1L3eA5w08okjt+lwYbDQo0dLWsqD8XR&#10;KPhOhk/a/q5f86/rWK6ZinJ1LJR6fhoWUxCeBv8f/mtvtILx2ySB+5vw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PiwcYAAADdAAAADwAAAAAAAAAAAAAAAACYAgAAZHJz&#10;L2Rvd25yZXYueG1sUEsFBgAAAAAEAAQA9QAAAIsDAAAAAA==&#10;" filled="f" strokeweight="1.25pt">
              <o:lock v:ext="edit" aspectratio="t"/>
            </v:shape>
            <v:line id="Line 716" o:spid="_x0000_s3512" style="position:absolute;rotation:180;visibility:visible" from="29044,8191" to="29051,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FpBcUAAADdAAAADwAAAGRycy9kb3ducmV2LnhtbESPT2vCQBTE74V+h+UJvRTdtFL/pK4i&#10;pZV6NHrx9th9TYJ5b0N21fTbu0Khx2FmfsMsVj036kJdqL0YeBlloEisd7WUBg77r+EMVIgoDhsv&#10;ZOCXAqyWjw8LzJ2/yo4uRSxVgkjI0UAVY5trHWxFjGHkW5Lk/fiOMSbZldp1eE1wbvRrlk00Yy1p&#10;ocKWPiqyp+LMBs5Mx2IT1vWW53Z34EjZp3025mnQr99BRerjf/iv/e0MTN/mY7i/SU9AL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FpBcUAAADdAAAADwAAAAAAAAAA&#10;AAAAAAChAgAAZHJzL2Rvd25yZXYueG1sUEsFBgAAAAAEAAQA+QAAAJMDAAAAAA==&#10;" strokeweight="1.25pt"/>
            <v:shape id="Text Box 717" o:spid="_x0000_s3513" type="#_x0000_t202" style="position:absolute;left:4572;top:15525;width:4038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tCcUA&#10;AADdAAAADwAAAGRycy9kb3ducmV2LnhtbESPT2sCMRTE74LfITyhN00qWut2o4hS6Mni2hZ6e2ze&#10;/qGbl2WTuttv3wiCx2FmfsOk28E24kKdrx1reJwpEMS5MzWXGj7Or9NnED4gG2wck4Y/8rDdjEcp&#10;Jsb1fKJLFkoRIewT1FCF0CZS+rwii37mWuLoFa6zGKLsSmk67CPcNnKu1JO0WHNcqLClfUX5T/Zr&#10;NXwei++vhXovD3bZ9m5Qku1aav0wGXYvIAIN4R6+td+MhtVyvYD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oq0JxQAAAN0AAAAPAAAAAAAAAAAAAAAAAJgCAABkcnMv&#10;ZG93bnJldi54bWxQSwUGAAAAAAQABAD1AAAAigMAAAAA&#10;" filled="f" stroked="f">
              <v:textbox>
                <w:txbxContent>
                  <w:p w:rsidR="00182376" w:rsidRDefault="00182376" w:rsidP="00182376">
                    <w:r>
                      <w:t xml:space="preserve">а     </w:t>
                    </w:r>
                    <w:r>
                      <w:rPr>
                        <w:lang w:val="en-US"/>
                      </w:rPr>
                      <w:t>bv</w:t>
                    </w:r>
                  </w:p>
                </w:txbxContent>
              </v:textbox>
            </v:shape>
            <v:oval id="Oval 718" o:spid="_x0000_s3514" style="position:absolute;left:5238;top:2286;width:4464;height:4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9cSMUA&#10;AADdAAAADwAAAGRycy9kb3ducmV2LnhtbESPQWvCQBSE70L/w/IKXopuqmzV6CoilNaTNHrx9sg+&#10;k9Ds25hdNf77rlDwOMzMN8xi1dlaXKn1lWMN78MEBHHuTMWFhsP+czAF4QOywdoxabiTh9XypbfA&#10;1Lgb/9A1C4WIEPYpaihDaFIpfV6SRT90DXH0Tq61GKJsC2lavEW4reUoST6kxYrjQokNbUrKf7OL&#10;1eDfDmq6Ix6fN/mWLqSa49dJad1/7dZzEIG68Az/t7+NhomaKXi8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z1xIxQAAAN0AAAAPAAAAAAAAAAAAAAAAAJgCAABkcnMv&#10;ZG93bnJldi54bWxQSwUGAAAAAAQABAD1AAAAigMAAAAA&#10;" filled="f" strokeweight="1.25pt">
              <o:lock v:ext="edit" aspectratio="t"/>
            </v:oval>
            <v:line id="Line 719" o:spid="_x0000_s3515" style="position:absolute;visibility:visible" from="4953,0" to="609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ftQcUAAADdAAAADwAAAGRycy9kb3ducmV2LnhtbESPQWsCMRSE74X+h/AK3mrWgtpdjVK6&#10;CD1oQS09v26em6Wbl2UT1/TfG6HgcZj5ZpjlOtpWDNT7xrGCyTgDQVw53XCt4Ou4eX4F4QOyxtYx&#10;KfgjD+vV48MSC+0uvKfhEGqRStgXqMCE0BVS+sqQRT92HXHyTq63GJLsa6l7vKRy28qXLJtJiw2n&#10;BYMdvRuqfg9nq2Buyr2cy3J7/CyHZpLHXfz+yZUaPcW3BYhAMdzD//SHTtw0n8HtTXo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ftQcUAAADdAAAADwAAAAAAAAAA&#10;AAAAAAChAgAAZHJzL2Rvd25yZXYueG1sUEsFBgAAAAAEAAQA+QAAAJMDAAAAAA==&#10;">
              <v:stroke endarrow="block"/>
            </v:line>
            <v:line id="Line 720" o:spid="_x0000_s3516" style="position:absolute;visibility:visible" from="3714,952" to="4857,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tI2sUAAADdAAAADwAAAGRycy9kb3ducmV2LnhtbESPQWvCQBSE74X+h+UVeqsbC5omukpp&#10;EHrQglp6fmZfs6HZtyG7jeu/d4VCj8PMN8Ms19F2YqTBt44VTCcZCOLa6ZYbBZ/HzdMLCB+QNXaO&#10;ScGFPKxX93dLLLU7857GQ2hEKmFfogITQl9K6WtDFv3E9cTJ+3aDxZDk0Eg94DmV204+Z9lcWmw5&#10;LRjs6c1Q/XP4tQpyU+1lLqvt8aMa22kRd/HrVCj1+BBfFyACxfAf/qPfdeJmRQ63N+kJ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tI2sUAAADdAAAADwAAAAAAAAAA&#10;AAAAAAChAgAAZHJzL2Rvd25yZXYueG1sUEsFBgAAAAAEAAQA+QAAAJMDAAAAAA==&#10;">
              <v:stroke endarrow="block"/>
            </v:line>
            <v:oval id="Oval 721" o:spid="_x0000_s3517" style="position:absolute;left:5346;top:10013;width:4464;height:4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7z1sEA&#10;AADdAAAADwAAAGRycy9kb3ducmV2LnhtbERPy4rCMBTdD/gP4QpuBk1V6qMaRQTRWYmPjbtLc22L&#10;zU1tota/Nwthlofzni8bU4on1a6wrKDfi0AQp1YXnCk4nzbdCQjnkTWWlknBmxwsF62fOSbavvhA&#10;z6PPRAhhl6CC3PsqkdKlORl0PVsRB+5qa4M+wDqTusZXCDelHETRSBosODTkWNE6p/R2fBgF7vcc&#10;T/bEw/s6/aMHxdVle42V6rSb1QyEp8b/i7/unVYwjqdhbngTnoB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O89bBAAAA3QAAAA8AAAAAAAAAAAAAAAAAmAIAAGRycy9kb3du&#10;cmV2LnhtbFBLBQYAAAAABAAEAPUAAACGAwAAAAA=&#10;" filled="f" strokeweight="1.25pt">
              <o:lock v:ext="edit" aspectratio="t"/>
            </v:oval>
            <v:line id="Line 722" o:spid="_x0000_s3518" style="position:absolute;visibility:visible" from="4476,8286" to="5619,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h5M8YAAADdAAAADwAAAGRycy9kb3ducmV2LnhtbESPzWrDMBCE74W8g9hAb42cQprYiRJK&#10;TaCHppAfct5YW8vUWhlLddS3rwKFHIeZb4ZZbaJtxUC9bxwrmE4yEMSV0w3XCk7H7dMChA/IGlvH&#10;pOCXPGzWo4cVFtpdeU/DIdQilbAvUIEJoSuk9JUhi37iOuLkfbneYkiyr6Xu8ZrKbSufs+xFWmw4&#10;LRjs6M1Q9X34sQrmptzLuSw/jp/l0EzzuIvnS67U4zi+LkEEiuEe/qffdeJmeQ6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oeTPGAAAA3QAAAA8AAAAAAAAA&#10;AAAAAAAAoQIAAGRycy9kb3ducmV2LnhtbFBLBQYAAAAABAAEAPkAAACUAwAAAAA=&#10;">
              <v:stroke endarrow="block"/>
            </v:line>
            <v:line id="Line 723" o:spid="_x0000_s3519" style="position:absolute;visibility:visible" from="5619,7524" to="6762,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0kVcIAAADdAAAADwAAAGRycy9kb3ducmV2LnhtbERPS0sDMRC+C/6HMII3m20Prd02LdJF&#10;8KBCH/Q83Uw3i5vJsonb+O+dg+Dx43uvt9l3aqQhtoENTCcFKOI62JYbA6fj69MzqJiQLXaBycAP&#10;Rdhu7u/WWNpw4z2Nh9QoCeFYogGXUl9qHWtHHuMk9MTCXcPgMQkcGm0HvEm47/SsKObaY8vS4LCn&#10;naP66/DtDSxctdcLXb0fP6uxnS7zRz5flsY8PuSXFahEOf2L/9xvVnzzQvbLG3kCe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0kVcIAAADdAAAADwAAAAAAAAAAAAAA&#10;AAChAgAAZHJzL2Rvd25yZXYueG1sUEsFBgAAAAAEAAQA+QAAAJADAAAAAA==&#10;">
              <v:stroke endarrow="block"/>
            </v:line>
            <v:oval id="Oval 724" o:spid="_x0000_s3520" style="position:absolute;left:14554;top:7239;width:4464;height:4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uusMQA&#10;AADdAAAADwAAAGRycy9kb3ducmV2LnhtbESPT4vCMBTE74LfITzBi2iqS1Vqo4gg7p5k1Yu3R/P6&#10;B5uX2kTtfvvNgrDHYWZ+w6SbztTiSa2rLCuYTiIQxJnVFRcKLuf9eAnCeWSNtWVS8EMONut+L8VE&#10;2xd/0/PkCxEg7BJUUHrfJFK6rCSDbmIb4uDltjXog2wLqVt8Bbip5SyK5tJgxWGhxIZ2JWW308Mo&#10;cKNLvDwSf9x32Rc9KG6uhzxWajjotisQnjr/H363P7WCxTyawt+b8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brrDEAAAA3QAAAA8AAAAAAAAAAAAAAAAAmAIAAGRycy9k&#10;b3ducmV2LnhtbFBLBQYAAAAABAAEAPUAAACJAwAAAAA=&#10;" filled="f" strokeweight="1.25pt">
              <o:lock v:ext="edit" aspectratio="t"/>
            </v:oval>
            <v:line id="Line 725" o:spid="_x0000_s3521" style="position:absolute;visibility:visible" from="14649,4572" to="1579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MfucUAAADdAAAADwAAAGRycy9kb3ducmV2LnhtbESPT2sCMRTE7wW/Q3iCt5rVg9atUYqL&#10;4MEW/IPn5+Z1s3TzsmziGr+9KRR6HGZ+M8xyHW0jeup87VjBZJyBIC6drrlScD5tX99A+ICssXFM&#10;Ch7kYb0avCwx1+7OB+qPoRKphH2OCkwIbS6lLw1Z9GPXEifv23UWQ5JdJXWH91RuGznNspm0WHNa&#10;MNjSxlD5c7xZBXNTHORcFvvTV9HXk0X8jJfrQqnRMH68gwgUw3/4j97pxM2yKfy+SU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MfucUAAADdAAAADwAAAAAAAAAA&#10;AAAAAAChAgAAZHJzL2Rvd25yZXYueG1sUEsFBgAAAAAEAAQA+QAAAJMDAAAAAA==&#10;">
              <v:stroke endarrow="block"/>
            </v:line>
            <v:line id="Line 726" o:spid="_x0000_s3522" style="position:absolute;visibility:visible" from="13411,5524" to="14554,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IsYAAADdAAAADwAAAGRycy9kb3ducmV2LnhtbESPS2vDMBCE74X+B7GF3Bo5DeThRAml&#10;ptBDGsiDnDfWxjK1VsZSHfXfR4VAjsPMN8Ms19E2oqfO144VjIYZCOLS6ZorBcfD5+sMhA/IGhvH&#10;pOCPPKxXz09LzLW78o76fahEKmGfowITQptL6UtDFv3QtcTJu7jOYkiyq6Tu8JrKbSPfsmwiLdac&#10;Fgy29GGo/Nn/WgVTU+zkVBabw7bo69E8fsfTea7U4CW+L0AEiuERvtNfOnGTbAz/b9IT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vuiLGAAAA3QAAAA8AAAAAAAAA&#10;AAAAAAAAoQIAAGRycy9kb3ducmV2LnhtbFBLBQYAAAAABAAEAPkAAACUAwAAAAA=&#10;">
              <v:stroke endarrow="block"/>
            </v:line>
            <v:oval id="Oval 727" o:spid="_x0000_s3523" style="position:absolute;left:25634;top:7251;width:4465;height:4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NKMYA&#10;AADdAAAADwAAAGRycy9kb3ducmV2LnhtbESPQWvCQBSE7wX/w/IEL1I32iZK6ioiSNtTqc3F2yP7&#10;TEKzb2N2TeK/dwtCj8PMfMOst4OpRUetqywrmM8iEMS51RUXCrKfw/MKhPPIGmvLpOBGDrab0dMa&#10;U217/qbu6AsRIOxSVFB636RSurwkg25mG+LgnW1r0AfZFlK32Ae4qeUiihJpsOKwUGJD+5Ly3+PV&#10;KHDTLF59Eb9c9vknXSluTu/nWKnJeNi9gfA0+P/wo/2hFSyT6BX+3o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wNKMYAAADdAAAADwAAAAAAAAAAAAAAAACYAgAAZHJz&#10;L2Rvd25yZXYueG1sUEsFBgAAAAAEAAQA9QAAAIsDAAAAAA==&#10;" filled="f" strokeweight="1.25pt">
              <o:lock v:ext="edit" aspectratio="t"/>
            </v:oval>
            <v:line id="Line 728" o:spid="_x0000_s3524" style="position:absolute;rotation:-90;visibility:visible" from="34810,9283" to="42894,9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eU28YAAADdAAAADwAAAGRycy9kb3ducmV2LnhtbESPQWvCQBSE74X+h+UVvNVN1cYSs4oI&#10;grdSm0tvj+xrEpN9m+6uJvbXu4WCx2FmvmHyzWg6cSHnG8sKXqYJCOLS6oYrBcXn/vkNhA/IGjvL&#10;pOBKHjbrx4ccM20H/qDLMVQiQthnqKAOoc+k9GVNBv3U9sTR+7bOYIjSVVI7HCLcdHKWJKk02HBc&#10;qLGnXU1lezwbBb+DqZanYdE1vUtnxXz8ef9qUanJ07hdgQg0hnv4v33QCpZp8gp/b+IT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XlNvGAAAA3QAAAA8AAAAAAAAA&#10;AAAAAAAAoQIAAGRycy9kb3ducmV2LnhtbFBLBQYAAAAABAAEAPkAAACUAwAAAAA=&#10;" strokeweight="1.25pt"/>
            <v:shape id="AutoShape 729" o:spid="_x0000_s3525" type="#_x0000_t5" style="position:absolute;left:37699;top:8312;width:2306;height:1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FL8cA&#10;AADdAAAADwAAAGRycy9kb3ducmV2LnhtbESPQWsCMRSE7wX/Q3iCt5qth1W2RpGCKAWhri20t9fN&#10;M7t087Ikqbv115tCocdhZr5hluvBtuJCPjSOFTxMMxDEldMNGwWvp+39AkSIyBpbx6TghwKsV6O7&#10;JRba9XykSxmNSBAOBSqoY+wKKUNVk8UwdR1x8s7OW4xJeiO1xz7BbStnWZZLiw2nhRo7eqqp+iq/&#10;rYKO3j97c/WLk9ltnj/Ob81heCmVmoyHzSOISEP8D/+191rBPM9y+H2Tn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zBS/HAAAA3QAAAA8AAAAAAAAAAAAAAAAAmAIAAGRy&#10;cy9kb3ducmV2LnhtbFBLBQYAAAAABAAEAPUAAACMAwAAAAA=&#10;" filled="f" strokeweight="1.25pt">
              <o:lock v:ext="edit" aspectratio="t"/>
            </v:shape>
            <v:line id="Line 730" o:spid="_x0000_s3526" style="position:absolute;rotation:-90;visibility:visible" from="38855,7143" to="38861,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mvN8UAAADdAAAADwAAAGRycy9kb3ducmV2LnhtbESPQWvCQBSE7wX/w/KE3upGWxKJbkQK&#10;gjep9eLtkX0mMdm3cXdrYn99t1DocZiZb5j1ZjSduJPzjWUF81kCgri0uuFKwelz97IE4QOyxs4y&#10;KXiQh00xeVpjru3AH3Q/hkpECPscFdQh9LmUvqzJoJ/Znjh6F+sMhihdJbXDIcJNJxdJkkqDDceF&#10;Gnt6r6lsj19Gwfdgquw6vHVN79LF6XW8Hc4tKvU8HbcrEIHG8B/+a++1gixNMvh9E5+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mvN8UAAADdAAAADwAAAAAAAAAA&#10;AAAAAAChAgAAZHJzL2Rvd25yZXYueG1sUEsFBgAAAAAEAAQA+QAAAJMDAAAAAA==&#10;" strokeweight="1.25pt"/>
            <v:oval id="Oval 731" o:spid="_x0000_s3527" style="position:absolute;left:36683;top:6978;width:4465;height:4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EHLcMA&#10;AADdAAAADwAAAGRycy9kb3ducmV2LnhtbERPy2rCQBTdF/oPwxW6KXViJVZiJkGEUl2VWjfuLpmb&#10;B2bupJkxiX/vLIQuD+ed5pNpxUC9aywrWMwjEMSF1Q1XCk6/n29rEM4ja2wtk4IbOciz56cUE21H&#10;/qHh6CsRQtglqKD2vkukdEVNBt3cdsSBK21v0AfYV1L3OIZw08r3KFpJgw2Hhho72tVUXI5Xo8C9&#10;nuL1N/Hyb1cc6Epxd/4qY6VeZtN2A8LT5P/FD/deK/hYRWFueBOegM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EHLcMAAADdAAAADwAAAAAAAAAAAAAAAACYAgAAZHJzL2Rv&#10;d25yZXYueG1sUEsFBgAAAAAEAAQA9QAAAIgDAAAAAA==&#10;" filled="f" strokeweight="1.25pt">
              <o:lock v:ext="edit" aspectratio="t"/>
            </v:oval>
            <v:line id="Line 732" o:spid="_x0000_s3528" style="position:absolute;flip:y;visibility:visible" from="28765,4667" to="31051,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kVecYAAADdAAAADwAAAGRycy9kb3ducmV2LnhtbESPT2vCQBDF70K/wzIFL6HuVsHW1FXq&#10;PyiIh9oeehyy0yQ0Oxuyo8Zv3y0UPD7evN+bN1/2vlFn6mId2MLjyIAiLoKrubTw+bF7eAYVBdlh&#10;E5gsXCnCcnE3mGPuwoXf6XyUUiUIxxwtVCJtrnUsKvIYR6ElTt536DxKkl2pXYeXBPeNHhsz1R5r&#10;Tg0VtrSuqPg5nnx6Y3fgzWSSrbzOshltv2RvtFg7vO9fX0AJ9XI7/k+/OQtPUzODvzUJAX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pFXnGAAAA3QAAAA8AAAAAAAAA&#10;AAAAAAAAoQIAAGRycy9kb3ducmV2LnhtbFBLBQYAAAAABAAEAPkAAACUAwAAAAA=&#10;">
              <v:stroke endarrow="block"/>
            </v:line>
            <v:line id="Line 733" o:spid="_x0000_s3529" style="position:absolute;flip:y;visibility:visible" from="30003,5429" to="32289,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oqOcYAAADdAAAADwAAAGRycy9kb3ducmV2LnhtbESPTWvCQBCG7wX/wzJCL6FurGBtdJV+&#10;CQXpQduDxyE7JsHsbMhONf33nUOhx+Gd95lnVpshtOZCfWoiO5hOcjDEZfQNVw6+Prd3CzBJkD22&#10;kcnBDyXYrEc3Kyx8vPKeLgepjEI4FeigFukKa1NZU8A0iR2xZqfYBxQd+8r6Hq8KD629z/O5Ddiw&#10;Xqixo5eayvPhO6jG9oNfZ7PsOdgse6S3o+xyK87djoenJRihQf6X/9rv3sHDfKr++o0iw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KKjnGAAAA3QAAAA8AAAAAAAAA&#10;AAAAAAAAoQIAAGRycy9kb3ducmV2LnhtbFBLBQYAAAAABAAEAPkAAACUAwAAAAA=&#10;">
              <v:stroke endarrow="block"/>
            </v:line>
            <v:line id="Line 734" o:spid="_x0000_s3530" style="position:absolute;flip:y;visibility:visible" from="40386,4095" to="42672,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aPosYAAADdAAAADwAAAGRycy9kb3ducmV2LnhtbESPQWvCQBCF7wX/wzKFXoJuUsFq6iq2&#10;VSiIh6oHj0N2moRmZ0N2qvHfu0Khx8eb971582XvGnWmLtSeDWSjFBRx4W3NpYHjYTOcggqCbLHx&#10;TAauFGC5GDzMMbf+wl903kupIoRDjgYqkTbXOhQVOQwj3xJH79t3DiXKrtS2w0uEu0Y/p+lEO6w5&#10;NlTY0ntFxc/+18U3Njv+GI+TN6eTZEbrk2xTLcY8PfarV1BCvfwf/6U/rYGXSZbBfU1EgF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Gj6LGAAAA3QAAAA8AAAAAAAAA&#10;AAAAAAAAoQIAAGRycy9kb3ducmV2LnhtbFBLBQYAAAAABAAEAPkAAACUAwAAAAA=&#10;">
              <v:stroke endarrow="block"/>
            </v:line>
            <v:line id="Line 735" o:spid="_x0000_s3531" style="position:absolute;flip:y;visibility:visible" from="41624,4857" to="43910,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QR1cYAAADdAAAADwAAAGRycy9kb3ducmV2LnhtbESPT2vCQBDF74V+h2UKvQTdqGA1uoq2&#10;FQrSg38OHofsmASzsyE71fTbu0Khx8eb93vz5svO1epKbag8Gxj0U1DEubcVFwaOh01vAioIssXa&#10;Mxn4pQDLxfPTHDPrb7yj614KFSEcMjRQijSZ1iEvyWHo+4Y4emffOpQo20LbFm8R7mo9TNOxdlhx&#10;bCixofeS8sv+x8U3Nt/8MRola6eTZEqfJ9mmWox5felWM1BCnfwf/6W/rIG38WAIjzURAXp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UEdXGAAAA3QAAAA8AAAAAAAAA&#10;AAAAAAAAoQIAAGRycy9kb3ducmV2LnhtbFBLBQYAAAAABAAEAPkAAACUAwAAAAA=&#10;">
              <v:stroke endarrow="block"/>
            </v:line>
            <w10:wrap type="none"/>
            <w10:anchorlock/>
          </v:group>
        </w:pict>
      </w:r>
    </w:p>
    <w:p w:rsidR="00182376" w:rsidRDefault="00182376" w:rsidP="00182376">
      <w:pPr>
        <w:jc w:val="center"/>
        <w:rPr>
          <w:rFonts w:ascii="Times New Roman" w:hAnsi="Times New Roman" w:cs="Times New Roman"/>
          <w:b/>
          <w:lang w:val="uz-Cyrl-UZ"/>
        </w:rPr>
      </w:pPr>
      <w:r>
        <w:rPr>
          <w:rFonts w:ascii="Times New Roman" w:hAnsi="Times New Roman" w:cs="Times New Roman"/>
          <w:b/>
          <w:lang w:val="uz-Cyrl-UZ"/>
        </w:rPr>
        <w:t>7 – rasm. Fotodiod va yorug‘lik diodlarning shartli belgilanishlari:</w:t>
      </w:r>
    </w:p>
    <w:p w:rsidR="00182376" w:rsidRDefault="00182376" w:rsidP="00182376">
      <w:pPr>
        <w:jc w:val="center"/>
        <w:rPr>
          <w:rFonts w:ascii="Times New Roman" w:hAnsi="Times New Roman" w:cs="Times New Roman"/>
          <w:lang w:val="uz-Cyrl-UZ"/>
        </w:rPr>
      </w:pPr>
      <w:r>
        <w:rPr>
          <w:rFonts w:ascii="Times New Roman" w:hAnsi="Times New Roman" w:cs="Times New Roman"/>
          <w:lang w:val="uz-Cyrl-UZ"/>
        </w:rPr>
        <w:t>a – fotodiod; b – fotodinistor; v – yorug‘lik diodlari</w:t>
      </w:r>
    </w:p>
    <w:p w:rsidR="00182376" w:rsidRDefault="00182376" w:rsidP="00182376">
      <w:pPr>
        <w:jc w:val="center"/>
        <w:rPr>
          <w:rFonts w:ascii="Times New Roman" w:hAnsi="Times New Roman" w:cs="Times New Roman"/>
          <w:lang w:val="uz-Cyrl-UZ"/>
        </w:rPr>
      </w:pP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ab/>
        <w:t xml:space="preserve">Optoron asboblar. Bitta qurilma ichiga fotodiod va yorug‘lik diodi joylashtirilgan asboblar optronlar deb ataladi (8 – rasm). Bunday asboblar signallarni bir blokdan ikkinchisiga o‘tkazishda ishlatiladi. </w:t>
      </w:r>
    </w:p>
    <w:p w:rsidR="00182376" w:rsidRDefault="00547254" w:rsidP="00182376">
      <w:pPr>
        <w:jc w:val="center"/>
        <w:rPr>
          <w:rFonts w:ascii="Times New Roman" w:hAnsi="Times New Roman" w:cs="Times New Roman"/>
          <w:lang w:val="uz-Cyrl-UZ"/>
        </w:rPr>
      </w:pPr>
      <w:r w:rsidRPr="00547254">
        <w:pict>
          <v:line id="Прямая соединительная линия 7581" o:spid="_x0000_s3705" style="position:absolute;left:0;text-align:left;z-index:251641344;visibility:visible" from="162.6pt,-258.8pt" to="171.6pt,-2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">
            <v:stroke endarrow="block"/>
          </v:line>
        </w:pict>
      </w:r>
      <w:r>
        <w:rPr>
          <w:rFonts w:ascii="Times New Roman" w:hAnsi="Times New Roman" w:cs="Times New Roman"/>
          <w:noProof/>
        </w:rPr>
      </w:r>
      <w:r w:rsidRPr="00547254">
        <w:rPr>
          <w:rFonts w:ascii="Times New Roman" w:hAnsi="Times New Roman" w:cs="Times New Roman"/>
          <w:noProof/>
        </w:rPr>
        <w:pict>
          <v:group id="Полотно 7580" o:spid="_x0000_s3445" editas="canvas" style="width:414pt;height:185.1pt;mso-position-horizontal-relative:char;mso-position-vertical-relative:line" coordsize="52578,23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">
            <v:shape id="_x0000_s3446" type="#_x0000_t75" style="position:absolute;width:52578;height:23507;visibility:visible">
              <v:fill o:detectmouseclick="t"/>
              <v:path o:connecttype="none"/>
            </v:shape>
            <v:line id="Line 651" o:spid="_x0000_s3447" style="position:absolute;rotation:-90;visibility:visible" from="488,4768" to="7765,4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YGWcMAAADdAAAADwAAAGRycy9kb3ducmV2LnhtbERPz2vCMBS+D/wfwhO8zdS6VammZQwG&#10;3sZcL7s9mmdbbV5qktm6v345DHb8+H7vy8n04kbOd5YVrJYJCOLa6o4bBdXn2+MWhA/IGnvLpOBO&#10;Hspi9rDHXNuRP+h2DI2IIexzVNCGMORS+rolg35pB+LInawzGCJ0jdQOxxhuepkmSSYNdhwbWhzo&#10;taX6cvw2Cn5G02zO41PfDS5Lq/V0ff+6oFKL+fSyAxFoCv/iP/dBK9g8p3FufBOf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GBlnDAAAA3QAAAA8AAAAAAAAAAAAA&#10;AAAAoQIAAGRycy9kb3ducmV2LnhtbFBLBQYAAAAABAAEAPkAAACRAwAAAAA=&#10;" strokeweight="1.25pt"/>
            <v:shape id="AutoShape 652" o:spid="_x0000_s3448" type="#_x0000_t5" style="position:absolute;left:3079;top:3981;width:2077;height:1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ysQcgA&#10;AADdAAAADwAAAGRycy9kb3ducmV2LnhtbESPQWsCMRSE7wX/Q3gFbzVbodauRpFCqQhCu7bQ3p6b&#10;Z3Zx87Ik0V399U2h0OMwM98w82VvG3EmH2rHCu5HGQji0umajYKP3cvdFESIyBobx6TgQgGWi8HN&#10;HHPtOn6ncxGNSBAOOSqoYmxzKUNZkcUwci1x8g7OW4xJeiO1xy7BbSPHWTaRFmtOCxW29FxReSxO&#10;VkFLX/vOXP10Z15Xm+/DZ73t3wqlhrf9agYiUh//w3/ttVbw+DB+gt836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vKxByAAAAN0AAAAPAAAAAAAAAAAAAAAAAJgCAABk&#10;cnMvZG93bnJldi54bWxQSwUGAAAAAAQABAD1AAAAjQMAAAAA&#10;" filled="f" strokeweight="1.25pt">
              <o:lock v:ext="edit" aspectratio="t"/>
            </v:shape>
            <v:line id="Line 653" o:spid="_x0000_s3449" style="position:absolute;rotation:-90;visibility:visible" from="4216,2933" to="4222,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mcgsMAAADdAAAADwAAAGRycy9kb3ducmV2LnhtbERPz2vCMBS+D/wfwhN2m+mss6MziggD&#10;b0PtZbdH89Z2Ni81iW3dX28Owo4f3+/VZjSt6Mn5xrKC11kCgri0uuFKQXH6fHkH4QOyxtYyKbiR&#10;h8168rTCXNuBD9QfQyViCPscFdQhdLmUvqzJoJ/ZjjhyP9YZDBG6SmqHQww3rZwnyVIabDg21NjR&#10;rqbyfLwaBX+DqbLfYdE2nVvOi3S8fH2fUann6bj9ABFoDP/ih3uvFWRvadwf38Qn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pnILDAAAA3QAAAA8AAAAAAAAAAAAA&#10;AAAAoQIAAGRycy9kb3ducmV2LnhtbFBLBQYAAAAABAAEAPkAAACRAwAAAAA=&#10;" strokeweight="1.25pt"/>
            <v:line id="Line 654" o:spid="_x0000_s3450" style="position:absolute;rotation:-90;visibility:visible" from="9836,4768" to="17113,4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5GcYAAADdAAAADwAAAGRycy9kb3ducmV2LnhtbESPQWvCQBSE70L/w/IKvekmWrVE11AK&#10;hd7E1Etvj+xrEs2+TXe3Seqv7wqCx2FmvmG2+Wha0ZPzjWUF6SwBQVxa3XCl4Pj5Pn0B4QOyxtYy&#10;KfgjD/nuYbLFTNuBD9QXoRIRwj5DBXUIXSalL2sy6Ge2I47et3UGQ5SuktrhEOGmlfMkWUmDDceF&#10;Gjt6q6k8F79GwWUw1fo0PLdN51bz42L82X+dUamnx/F1AyLQGO7hW/tDK1gvFylc38QnIH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lORnGAAAA3QAAAA8AAAAAAAAA&#10;AAAAAAAAoQIAAGRycy9kb3ducmV2LnhtbFBLBQYAAAAABAAEAPkAAACUAwAAAAA=&#10;" strokeweight="1.25pt"/>
            <v:shape id="AutoShape 655" o:spid="_x0000_s3451" type="#_x0000_t5" style="position:absolute;left:12433;top:3898;width:2076;height:1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o7cgA&#10;AADdAAAADwAAAGRycy9kb3ducmV2LnhtbESPQWsCMRSE7wX/Q3iCt5pVqcrWKFIoLQWhXS20t+fm&#10;mV26eVmS1F3765uC0OMwM98wq01vG3EmH2rHCibjDARx6XTNRsFh/3i7BBEissbGMSm4UIDNenCz&#10;wly7jt/oXEQjEoRDjgqqGNtcylBWZDGMXUucvJPzFmOS3kjtsUtw28hpls2lxZrTQoUtPVRUfhXf&#10;VkFLH8fO/Pjl3jxtXz5P7/Wufy2UGg377T2ISH38D1/bz1rB4m42hb836Qn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wajtyAAAAN0AAAAPAAAAAAAAAAAAAAAAAJgCAABk&#10;cnMvZG93bnJldi54bWxQSwUGAAAAAAQABAD1AAAAjQMAAAAA&#10;" filled="f" strokeweight="1.25pt">
              <o:lock v:ext="edit" aspectratio="t"/>
            </v:shape>
            <v:line id="Line 656" o:spid="_x0000_s3452" style="position:absolute;rotation:-90;visibility:visible" from="13475,2844" to="13481,4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sC9cUAAADdAAAADwAAAGRycy9kb3ducmV2LnhtbESPQWvCQBSE7wX/w/IEb3VTU7XErCIF&#10;wZvUeuntkX0mabJv4+7WRH99tyD0OMzMN0y+GUwrruR8bVnByzQBQVxYXXOp4PS5e34D4QOyxtYy&#10;KbiRh8169JRjpm3PH3Q9hlJECPsMFVQhdJmUvqjIoJ/ajjh6Z+sMhihdKbXDPsJNK2dJspAGa44L&#10;FXb0XlHRHH+MgntvyuV3/9rWnVvMTulwOXw1qNRkPGxXIAIN4T/8aO+1guU8TeHvTXw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sC9cUAAADdAAAADwAAAAAAAAAA&#10;AAAAAAChAgAAZHJzL2Rvd25yZXYueG1sUEsFBgAAAAAEAAQA+QAAAJMDAAAAAA==&#10;" strokeweight="1.25pt"/>
            <v:shape id="Arc 657" o:spid="_x0000_s3453" style="position:absolute;left:13481;top:1651;width:3048;height:6096;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zsUMUA&#10;AADdAAAADwAAAGRycy9kb3ducmV2LnhtbESPW2sCMRSE3wv9D+EU+iKa7cULq1GkWiiID17w+ZAc&#10;dxc3J0sS3fXfNwWhj8PMfMPMFp2txY18qBwreBtkIIi1MxUXCo6H7/4ERIjIBmvHpOBOARbz56cZ&#10;5sa1vKPbPhYiQTjkqKCMscmlDLoki2HgGuLknZ23GJP0hTQe2wS3tXzPspG0WHFaKLGhr5L0ZX+1&#10;Ci7GD6/rk9Zysx2TveOyt6JWqdeXbjkFEamL/+FH+8coGA8/PuHvTX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7OxQxQAAAN0AAAAPAAAAAAAAAAAAAAAAAJgCAABkcnMv&#10;ZG93bnJldi54bWxQSwUGAAAAAAQABAD1AAAAigMAAAAA&#10;" adj="0,,0" path="m-1,nfc11929,,21600,9670,21600,21600v,11712,-9336,21291,-21045,21592em-1,nsc11929,,21600,9670,21600,21600v,11712,-9336,21291,-21045,21592l,21600,-1,xe" filled="f" strokeweight="1.25pt">
              <v:stroke joinstyle="round"/>
              <v:formulas/>
              <v:path arrowok="t" o:extrusionok="f" o:connecttype="custom" o:connectlocs="0,0;7846,609600;0,304849" o:connectangles="0,0,0"/>
              <o:lock v:ext="edit" aspectratio="t"/>
            </v:shape>
            <v:shape id="Arc 658" o:spid="_x0000_s3454" style="position:absolute;left:1047;top:1657;width:3048;height:6096;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qpyscA&#10;AADdAAAADwAAAGRycy9kb3ducmV2LnhtbESPQUvDQBSE74L/YXlCb3ZjS7XEbottKVbaHozi+ZF9&#10;JsHs27D72sb+elcQPA4z8w0zW/SuVScKsfFs4G6YgSIuvW24MvD+trmdgoqCbLH1TAa+KcJifn01&#10;w9z6M7/SqZBKJQjHHA3UIl2udSxrchiHviNO3qcPDiXJUGkb8JzgrtWjLLvXDhtOCzV2tKqp/CqO&#10;zoCM7MfusHkp1mF7mO6XfJHs+WLM4KZ/egQl1Mt/+K+9tQYeJuMJ/L5JT0DP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aqcrHAAAA3QAAAA8AAAAAAAAAAAAAAAAAmAIAAGRy&#10;cy9kb3ducmV2LnhtbFBLBQYAAAAABAAEAPUAAACMAwAAAAA=&#10;" adj="0,,0" path="m-1,nfc11929,,21600,9670,21600,21600v,11712,-9336,21291,-21045,21592em-1,nsc11929,,21600,9670,21600,21600v,11712,-9336,21291,-21045,21592l,21600,-1,xe" filled="f" strokeweight="1.25pt">
              <v:stroke joinstyle="round"/>
              <v:formulas/>
              <v:path arrowok="t" o:extrusionok="f" o:connecttype="custom" o:connectlocs="0,0;7846,609600;0,304849" o:connectangles="0,0,0"/>
              <o:lock v:ext="edit" aspectratio="t"/>
            </v:shape>
            <v:line id="Line 659" o:spid="_x0000_s3455" style="position:absolute;visibility:visible" from="4222,1657" to="13481,1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bvMQAAADdAAAADwAAAGRycy9kb3ducmV2LnhtbESP0WrCQBRE3wv9h+UWfGs2KqYSXaWI&#10;QkGQmvoB1+w1Cd29G7KrSf/eFYQ+DjNzhlmuB2vEjTrfOFYwTlIQxKXTDVcKTj+79zkIH5A1Gsek&#10;4I88rFevL0vMtev5SLciVCJC2OeooA6hzaX0ZU0WfeJa4uhdXGcxRNlVUnfYR7g1cpKmmbTYcFyo&#10;saVNTeVvcbUK+u9iNxz2TtuT22SNycbn6dYoNXobPhcgAg3hP/xsf2kFH7NpBo838Qn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v9u8xAAAAN0AAAAPAAAAAAAAAAAA&#10;AAAAAKECAABkcnMvZG93bnJldi54bWxQSwUGAAAAAAQABAD5AAAAkgMAAAAA&#10;" strokeweight="1.25pt"/>
            <v:line id="Line 660" o:spid="_x0000_s3456" style="position:absolute;visibility:visible" from="4222,7740" to="13481,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N+J8UAAADdAAAADwAAAGRycy9kb3ducmV2LnhtbESP0WrCQBRE3wv9h+UW+lY3KiYSXaWI&#10;QkGQGv2Aa/aahO7eDdmtSf/eFYQ+DjNzhlmuB2vEjTrfOFYwHiUgiEunG64UnE+7jzkIH5A1Gsek&#10;4I88rFevL0vMtev5SLciVCJC2OeooA6hzaX0ZU0W/ci1xNG7us5iiLKrpO6wj3Br5CRJUmmx4bhQ&#10;Y0ubmsqf4tcq6L+L3XDYO23PbpM2Jh1fpluj1Pvb8LkAEWgI/+Fn+0sryGbTDB5v4hO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N+J8UAAADdAAAADwAAAAAAAAAA&#10;AAAAAAChAgAAZHJzL2Rvd25yZXYueG1sUEsFBgAAAAAEAAQA+QAAAJMDAAAAAA==&#10;" strokeweight="1.25pt"/>
            <v:line id="Line 661" o:spid="_x0000_s3457" style="position:absolute;visibility:visible" from="7143,4095" to="10572,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KDksMAAADdAAAADwAAAGRycy9kb3ducmV2LnhtbERPTUsDMRC9F/ofwgje2mwVrV2bluIi&#10;eFChrfQ83Yybxc1k2cRt/PfOQfD4eN/rbfadGmmIbWADi3kBirgOtuXGwMfxefYAKiZki11gMvBD&#10;Ebab6WSNpQ0X3tN4SI2SEI4lGnAp9aXWsXbkMc5DTyzcZxg8JoFDo+2AFwn3nb4pinvtsWVpcNjT&#10;k6P66/DtDSxdtddLXb0e36uxXazyWz6dV8ZcX+XdI6hEOf2L/9wvVnx3tzJX3sgT0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Cg5LDAAAA3QAAAA8AAAAAAAAAAAAA&#10;AAAAoQIAAGRycy9kb3ducmV2LnhtbFBLBQYAAAAABAAEAPkAAACRAwAAAAA=&#10;">
              <v:stroke endarrow="block"/>
            </v:line>
            <v:line id="Line 662" o:spid="_x0000_s3458" style="position:absolute;visibility:visible" from="7143,5238" to="10572,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4mCcYAAADdAAAADwAAAGRycy9kb3ducmV2LnhtbESPQUvDQBSE74L/YXmCN7uJRWvSboo0&#10;FHpQoa14fs0+s8Hs25Bd0/Xfu4LQ4zDzzTCrdbS9mGj0nWMF+SwDQdw43XGr4P24vXsC4QOyxt4x&#10;KfghD+vq+mqFpXZn3tN0CK1IJexLVGBCGEopfWPIop+5gTh5n260GJIcW6lHPKdy28v7LHuUFjtO&#10;CwYH2hhqvg7fVsHC1Hu5kPXL8a2euryIr/HjVCh1exOflyACxXAJ/9M7nbiHeQF/b9ITk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OJgnGAAAA3QAAAA8AAAAAAAAA&#10;AAAAAAAAoQIAAGRycy9kb3ducmV2LnhtbFBLBQYAAAAABAAEAPkAAACUAwAAAAA=&#10;">
              <v:stroke endarrow="block"/>
            </v:line>
            <v:line id="Line 663" o:spid="_x0000_s3459" style="position:absolute;rotation:-90;visibility:visible" from="17729,4768" to="25006,4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v/8MAAADdAAAADwAAAGRycy9kb3ducmV2LnhtbERPu2rDMBTdC/kHcQPZarlp6hTXcgiF&#10;QraSx9LtYt3arq0rR1JjJ19fDYGOh/MuNpPpxYWcby0reEpSEMSV1S3XCk7Hj8dXED4ga+wtk4Ir&#10;ediUs4cCc21H3tPlEGoRQ9jnqKAJYcil9FVDBn1iB+LIfVtnMEToaqkdjjHc9HKZppk02HJsaHCg&#10;94aq7vBrFNxGU69/xlXfDi5bnp6n8+dXh0ot5tP2DUSgKfyL7+6dVrB+WcX98U18ArL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v7//DAAAA3QAAAA8AAAAAAAAAAAAA&#10;AAAAoQIAAGRycy9kb3ducmV2LnhtbFBLBQYAAAAABAAEAPkAAACRAwAAAAA=&#10;" strokeweight="1.25pt"/>
            <v:shape id="AutoShape 664" o:spid="_x0000_s3460" type="#_x0000_t5" style="position:absolute;left:20320;top:3981;width:2076;height:1778;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ww18UA&#10;AADdAAAADwAAAGRycy9kb3ducmV2LnhtbESPT2vCQBTE7wW/w/IEb7rR2jakrqIFpbei9s/1kX3Z&#10;hGbfhuyaxG/vFoQeh5n5DbPaDLYWHbW+cqxgPktAEOdOV2wUfJ730xSED8gaa8ek4EoeNuvRwwoz&#10;7Xo+UncKRkQI+wwVlCE0mZQ+L8min7mGOHqFay2GKFsjdYt9hNtaLpLkWVqsOC6U2NBbSfnv6WIV&#10;nL/yqymK79Tg7jG1vlt8/PQHpSbjYfsKItAQ/sP39rtW8PK0nMP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DDXxQAAAN0AAAAPAAAAAAAAAAAAAAAAAJgCAABkcnMv&#10;ZG93bnJldi54bWxQSwUGAAAAAAQABAD1AAAAigMAAAAA&#10;" filled="f" strokeweight="1.25pt">
              <o:lock v:ext="edit" aspectratio="t"/>
            </v:shape>
            <v:line id="Line 665" o:spid="_x0000_s3461" style="position:absolute;rotation:-90;visibility:visible" from="21456,4686" to="21463,6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HUE8UAAADdAAAADwAAAGRycy9kb3ducmV2LnhtbESPT2vCQBTE74LfYXlCb7pp/Feiq0hB&#10;6K1Uc+ntkX0mqdm3cXdrop++WxA8DjPzG2a97U0jruR8bVnB6yQBQVxYXXOpID/ux28gfEDW2Fgm&#10;BTfysN0MB2vMtO34i66HUIoIYZ+hgiqENpPSFxUZ9BPbEkfvZJ3BEKUrpXbYRbhpZJokC2mw5rhQ&#10;YUvvFRXnw69RcO9MufzpZk3dukWaT/vL5/cZlXoZ9bsViEB9eIYf7Q+tYDmfpfD/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HUE8UAAADdAAAADwAAAAAAAAAA&#10;AAAAAAChAgAAZHJzL2Rvd25yZXYueG1sUEsFBgAAAAAEAAQA+QAAAJMDAAAAAA==&#10;" strokeweight="1.25pt"/>
            <v:shape id="Arc 666" o:spid="_x0000_s3462" style="position:absolute;left:30721;top:1651;width:3048;height:6096;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HWcUA&#10;AADdAAAADwAAAGRycy9kb3ducmV2LnhtbESPW2sCMRSE3wv9D+EU+iKa7cULq1GkWiiID17w+ZAc&#10;dxc3J0sS3fXfNwWhj8PMfMPMFp2txY18qBwreBtkIIi1MxUXCo6H7/4ERIjIBmvHpOBOARbz56cZ&#10;5sa1vKPbPhYiQTjkqKCMscmlDLoki2HgGuLknZ23GJP0hTQe2wS3tXzPspG0WHFaKLGhr5L0ZX+1&#10;Ci7GD6/rk9Zysx2TveOyt6JWqdeXbjkFEamL/+FH+8coGA8/P+DvTX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wdZxQAAAN0AAAAPAAAAAAAAAAAAAAAAAJgCAABkcnMv&#10;ZG93bnJldi54bWxQSwUGAAAAAAQABAD1AAAAigMAAAAA&#10;" adj="0,,0" path="m-1,nfc11929,,21600,9670,21600,21600v,11712,-9336,21291,-21045,21592em-1,nsc11929,,21600,9670,21600,21600v,11712,-9336,21291,-21045,21592l,21600,-1,xe" filled="f" strokeweight="1.25pt">
              <v:stroke joinstyle="round"/>
              <v:formulas/>
              <v:path arrowok="t" o:extrusionok="f" o:connecttype="custom" o:connectlocs="0,0;7846,609600;0,304849" o:connectangles="0,0,0"/>
              <o:lock v:ext="edit" aspectratio="t"/>
            </v:shape>
            <v:shape id="Arc 667" o:spid="_x0000_s3463" style="position:absolute;left:18288;top:1657;width:3048;height:6096;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LMcA&#10;AADdAAAADwAAAGRycy9kb3ducmV2LnhtbESPQUvDQBSE7wX/w/KE3uzG0mqJ3Ra1FCttD0bx/Mg+&#10;k2D2bdh9tml/vSsIPQ4z8w0zX/auVQcKsfFs4HaUgSIuvW24MvDxvr6ZgYqCbLH1TAZOFGG5uBrM&#10;Mbf+yG90KKRSCcIxRwO1SJdrHcuaHMaR74iT9+WDQ0kyVNoGPCa4a/U4y+60w4bTQo0dPddUfhc/&#10;zoCM7ed2v34tVmGzn+2e+CzZy9mY4XX/+ABKqJdL+L+9sQbup5MJ/L1JT0A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QfyzHAAAA3QAAAA8AAAAAAAAAAAAAAAAAmAIAAGRy&#10;cy9kb3ducmV2LnhtbFBLBQYAAAAABAAEAPUAAACMAwAAAAA=&#10;" adj="0,,0" path="m-1,nfc11929,,21600,9670,21600,21600v,11712,-9336,21291,-21045,21592em-1,nsc11929,,21600,9670,21600,21600v,11712,-9336,21291,-21045,21592l,21600,-1,xe" filled="f" strokeweight="1.25pt">
              <v:stroke joinstyle="round"/>
              <v:formulas/>
              <v:path arrowok="t" o:extrusionok="f" o:connecttype="custom" o:connectlocs="0,0;7846,609600;0,304849" o:connectangles="0,0,0"/>
              <o:lock v:ext="edit" aspectratio="t"/>
            </v:shape>
            <v:line id="Line 668" o:spid="_x0000_s3464" style="position:absolute;visibility:visible" from="21463,1657" to="30721,1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s2tsUAAADdAAAADwAAAGRycy9kb3ducmV2LnhtbESP0WrCQBRE3wv+w3ILfasbrUaJriJS&#10;QSgUjX7ANXtNQnfvhuxq0r/vCkIfh5k5wyzXvTXiTq2vHSsYDRMQxIXTNZcKzqfd+xyED8gajWNS&#10;8Ese1qvByxIz7To+0j0PpYgQ9hkqqEJoMil9UZFFP3QNcfSurrUYomxLqVvsItwaOU6SVFqsOS5U&#10;2NC2ouInv1kF3SHf9d9fTtuz26a1SUeXj0+j1Ntrv1mACNSH//CzvdcKZtPJFB5v4hO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s2tsUAAADdAAAADwAAAAAAAAAA&#10;AAAAAAChAgAAZHJzL2Rvd25yZXYueG1sUEsFBgAAAAAEAAQA+QAAAJMDAAAAAA==&#10;" strokeweight="1.25pt"/>
            <v:line id="Line 669" o:spid="_x0000_s3465" style="position:absolute;visibility:visible" from="21463,7740" to="30721,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mowcUAAADdAAAADwAAAGRycy9kb3ducmV2LnhtbESP0WrCQBRE3wv+w3KFvunGVqNEVymi&#10;UBCKTf2Aa/aaBHfvhuxq0r93hUIfh5k5w6w2vTXiTq2vHSuYjBMQxIXTNZcKTj/70QKED8gajWNS&#10;8EseNuvBywoz7Tr+pnseShEh7DNUUIXQZFL6oiKLfuwa4uhdXGsxRNmWUrfYRbg18i1JUmmx5rhQ&#10;YUPbioprfrMKumO+778OTtuT26a1SSfn951R6nXYfyxBBOrDf/iv/akVzGfTFJ5v4hO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mowcUAAADdAAAADwAAAAAAAAAA&#10;AAAAAAChAgAAZHJzL2Rvd25yZXYueG1sUEsFBgAAAAAEAAQA+QAAAJMDAAAAAA==&#10;" strokeweight="1.25pt"/>
            <v:line id="Line 670" o:spid="_x0000_s3466" style="position:absolute;visibility:visible" from="24384,4095" to="27813,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tkncYAAADdAAAADwAAAGRycy9kb3ducmV2LnhtbESPQWsCMRSE74X+h/AK3mrWUru6GqV0&#10;KfRgBbX0/Ny8bpZuXpZNXOO/N4WCx2Hmm2GW62hbMVDvG8cKJuMMBHHldMO1gq/D++MMhA/IGlvH&#10;pOBCHtar+7slFtqdeUfDPtQilbAvUIEJoSuk9JUhi37sOuLk/bjeYkiyr6Xu8ZzKbSufsuxFWmw4&#10;LRjs6M1Q9bs/WQW5KXcyl+XmsC2HZjKPn/H7OFdq9BBfFyACxXAL/9MfOnHT5xz+3qQn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bZJ3GAAAA3QAAAA8AAAAAAAAA&#10;AAAAAAAAoQIAAGRycy9kb3ducmV2LnhtbFBLBQYAAAAABAAEAPkAAACUAwAAAAA=&#10;">
              <v:stroke endarrow="block"/>
            </v:line>
            <v:line id="Line 671" o:spid="_x0000_s3467" style="position:absolute;visibility:visible" from="24384,5238" to="27813,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Tw78MAAADdAAAADwAAAGRycy9kb3ducmV2LnhtbERPTUsDMRC9F/ofwgje2mxFrV2bluIi&#10;eFChrfQ83Yybxc1k2cRt/PfOQfD4eN/rbfadGmmIbWADi3kBirgOtuXGwMfxefYAKiZki11gMvBD&#10;Ebab6WSNpQ0X3tN4SI2SEI4lGnAp9aXWsXbkMc5DTyzcZxg8JoFDo+2AFwn3nb4pinvtsWVpcNjT&#10;k6P66/DtDSxdtddLXb0e36uxXazyWz6dV8ZcX+XdI6hEOf2L/9wvVnx3tzJX3sgT0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E8O/DAAAA3QAAAA8AAAAAAAAAAAAA&#10;AAAAoQIAAGRycy9kb3ducmV2LnhtbFBLBQYAAAAABAAEAPkAAACRAwAAAAA=&#10;">
              <v:stroke endarrow="block"/>
            </v:line>
            <v:rect id="Rectangle 672" o:spid="_x0000_s3468" style="position:absolute;left:30016;top:3048;width:151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gLMcA&#10;AADdAAAADwAAAGRycy9kb3ducmV2LnhtbESPQWsCMRSE7wX/Q3gFL0WzFat2axQRhEILxVVBb4/k&#10;dXdx87JNUl3/fVMo9DjMzDfMfNnZRlzIh9qxgsdhBoJYO1NzqWC/2wxmIEJENtg4JgU3CrBc9O7m&#10;mBt35S1diliKBOGQo4IqxjaXMuiKLIaha4mT9+m8xZikL6XxeE1w28hRlk2kxZrTQoUtrSvS5+Lb&#10;KngYT6w5HL9u/lS8HQ8fM716D1qp/n23egERqYv/4b/2q1EwfRo/w++b9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C4CzHAAAA3QAAAA8AAAAAAAAAAAAAAAAAmAIAAGRy&#10;cy9kb3ducmV2LnhtbFBLBQYAAAAABAAEAPUAAACMAwAAAAA=&#10;" filled="f" strokeweight="1.5pt"/>
            <v:line id="Line 673" o:spid="_x0000_s3469" style="position:absolute;visibility:visible" from="30765,6572" to="30772,8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UD88EAAADdAAAADwAAAGRycy9kb3ducmV2LnhtbERPzYrCMBC+L/gOYQRva6pilWoUEQVh&#10;YVmrDzA2Y1tMJqWJtr795rCwx4/vf73trREvan3tWMFknIAgLpyuuVRwvRw/lyB8QNZoHJOCN3nY&#10;bgYfa8y06/hMrzyUIoawz1BBFUKTSemLiiz6sWuII3d3rcUQYVtK3WIXw62R0yRJpcWaY0OFDe0r&#10;Kh750yrofvJj//3ltL26fVqbdHKbHYxSo2G/W4EI1Id/8Z/7pBUs5vO4P76JT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xQPzwQAAAN0AAAAPAAAAAAAAAAAAAAAA&#10;AKECAABkcnMvZG93bnJldi54bWxQSwUGAAAAAAQABAD5AAAAjwMAAAAA&#10;" strokeweight="1.25pt"/>
            <v:line id="Line 674" o:spid="_x0000_s3470" style="position:absolute;visibility:visible" from="30765,1047" to="30772,3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mmaMQAAADdAAAADwAAAGRycy9kb3ducmV2LnhtbESP0WrCQBRE3wv+w3IF3+omFaNEVxGp&#10;IBRKjX7ANXtNgrt3Q3Y16d93C4U+DjNzhllvB2vEkzrfOFaQThMQxKXTDVcKLufD6xKED8gajWNS&#10;8E0etpvRyxpz7Xo+0bMIlYgQ9jkqqENocyl9WZNFP3UtcfRurrMYouwqqTvsI9wa+ZYkmbTYcFyo&#10;saV9TeW9eFgF/VdxGD4/nLYXt88ak6XX2btRajIedisQgYbwH/5rH7WCxXyewu+b+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iaZoxAAAAN0AAAAPAAAAAAAAAAAA&#10;AAAAAKECAABkcnMvZG93bnJldi54bWxQSwUGAAAAAAQABAD5AAAAkgMAAAAA&#10;" strokeweight="1.25pt"/>
            <v:line id="Line 675" o:spid="_x0000_s3471" style="position:absolute;rotation:-90;visibility:visible" from="35394,4768" to="42671,4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hCzsUAAADdAAAADwAAAGRycy9kb3ducmV2LnhtbESPT2vCQBTE74LfYXlCb7pp/Feiq0hB&#10;6E2qufT2yD6T1OzbuLs10U/fLRQ8DjPzG2a97U0jbuR8bVnB6yQBQVxYXXOpID/tx28gfEDW2Fgm&#10;BXfysN0MB2vMtO34k27HUIoIYZ+hgiqENpPSFxUZ9BPbEkfvbJ3BEKUrpXbYRbhpZJokC2mw5rhQ&#10;YUvvFRWX449R8OhMufzuZk3dukWaT/vr4euCSr2M+t0KRKA+PMP/7Q+tYDmfp/D3Jj4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2hCzsUAAADdAAAADwAAAAAAAAAA&#10;AAAAAAChAgAAZHJzL2Rvd25yZXYueG1sUEsFBgAAAAAEAAQA+QAAAJMDAAAAAA==&#10;" strokeweight="1.25pt"/>
            <v:shape id="AutoShape 676" o:spid="_x0000_s3472" type="#_x0000_t5" style="position:absolute;left:37985;top:3981;width:2077;height:1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o1sgA&#10;AADdAAAADwAAAGRycy9kb3ducmV2LnhtbESPQWsCMRSE7wX/Q3iCt5pti1a2RhGhVIRCu7bQ3l43&#10;z+zi5mVJorv115uC0OMwM98w82VvG3EiH2rHCu7GGQji0umajYKP3fPtDESIyBobx6TglwIsF4Ob&#10;OebadfxOpyIakSAcclRQxdjmUoayIoth7Fri5O2dtxiT9EZqj12C20beZ9lUWqw5LVTY0rqi8lAc&#10;rYKWvn46c/aznXlZbb/3n/Vr/1YoNRr2qycQkfr4H762N1rB42TyAH9v0hO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UujWyAAAAN0AAAAPAAAAAAAAAAAAAAAAAJgCAABk&#10;cnMvZG93bnJldi54bWxQSwUGAAAAAAQABAD1AAAAjQMAAAAA&#10;" filled="f" strokeweight="1.25pt">
              <o:lock v:ext="edit" aspectratio="t"/>
            </v:shape>
            <v:line id="Line 677" o:spid="_x0000_s3473" style="position:absolute;rotation:-90;visibility:visible" from="39122,2933" to="39128,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1/IcQAAADdAAAADwAAAGRycy9kb3ducmV2LnhtbESPzYvCMBTE7wv7P4S34G1N18+lGkUE&#10;wZv4cfH2aN621ealm0Rb/euNIHgcZuY3zHTemkpcyfnSsoKfbgKCOLO65FzBYb/6/gXhA7LGyjIp&#10;uJGH+ezzY4qptg1v6boLuYgQ9ikqKEKoUyl9VpBB37U1cfT+rDMYonS51A6bCDeV7CXJSBosOS4U&#10;WNOyoOy8uxgF98bk41MzqMrajXqHfvu/OZ5Rqc5Xu5iACNSGd/jVXmsF4+FwAM838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zX8hxAAAAN0AAAAPAAAAAAAAAAAA&#10;AAAAAKECAABkcnMvZG93bnJldi54bWxQSwUGAAAAAAQABAD5AAAAkgMAAAAA&#10;" strokeweight="1.25pt"/>
            <v:line id="Line 678" o:spid="_x0000_s3474" style="position:absolute;rotation:-90;visibility:visible" from="44742,4768" to="52019,4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HausUAAADdAAAADwAAAGRycy9kb3ducmV2LnhtbESPQWvCQBSE74L/YXlCb7qpGi3RVaQg&#10;9CbVXHp7ZJ9JavZt3N2a6K/vFgoeh5n5hllve9OIGzlfW1bwOklAEBdW11wqyE/78RsIH5A1NpZJ&#10;wZ08bDfDwRozbTv+pNsxlCJC2GeooAqhzaT0RUUG/cS2xNE7W2cwROlKqR12EW4aOU2ShTRYc1yo&#10;sKX3iorL8ccoeHSmXH5386Zu3WKaz/rr4euCSr2M+t0KRKA+PMP/7Q+tYJmmKfy9iU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HausUAAADdAAAADwAAAAAAAAAA&#10;AAAAAAChAgAAZHJzL2Rvd25yZXYueG1sUEsFBgAAAAAEAAQA+QAAAJMDAAAAAA==&#10;" strokeweight="1.25pt"/>
            <v:shape id="AutoShape 679" o:spid="_x0000_s3475" type="#_x0000_t5" style="position:absolute;left:47339;top:3898;width:2076;height:1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VLTscA&#10;AADdAAAADwAAAGRycy9kb3ducmV2LnhtbESPQWsCMRSE7wX/Q3hCbzVbQSurUUQQi1Bo1xb09tw8&#10;s0s3L0sS3W1/fVMo9DjMzDfMYtXbRtzIh9qxgsdRBoK4dLpmo+D9sH2YgQgRWWPjmBR8UYDVcnC3&#10;wFy7jt/oVkQjEoRDjgqqGNtcylBWZDGMXEucvIvzFmOS3kjtsUtw28hxlk2lxZrTQoUtbSoqP4ur&#10;VdDS8dyZbz87mN16f7p81C/9a6HU/bBfz0FE6uN/+K/9rBU8TSZT+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lS07HAAAA3QAAAA8AAAAAAAAAAAAAAAAAmAIAAGRy&#10;cy9kb3ducmV2LnhtbFBLBQYAAAAABAAEAPUAAACMAwAAAAA=&#10;" filled="f" strokeweight="1.25pt">
              <o:lock v:ext="edit" aspectratio="t"/>
            </v:shape>
            <v:line id="Line 680" o:spid="_x0000_s3476" style="position:absolute;rotation:-90;visibility:visible" from="48381,2844" to="48387,4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hVsUAAADdAAAADwAAAGRycy9kb3ducmV2LnhtbESPT2vCQBTE74LfYXlCb7qp/1Kiq0hB&#10;6E2qufT2yD6T1OzbuLs10U/fLRQ8DjPzG2a97U0jbuR8bVnB6yQBQVxYXXOpID/tx28gfEDW2Fgm&#10;BXfysN0MB2vMtO34k27HUIoIYZ+hgiqENpPSFxUZ9BPbEkfvbJ3BEKUrpXbYRbhp5DRJltJgzXGh&#10;wpbeKyouxx+j4NGZMv3u5k3duuU0n/XXw9cFlXoZ9bsViEB9eIb/2x9aQbpYpPD3Jj4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hVsUAAADdAAAADwAAAAAAAAAA&#10;AAAAAAChAgAAZHJzL2Rvd25yZXYueG1sUEsFBgAAAAAEAAQA+QAAAJMDAAAAAA==&#10;" strokeweight="1.25pt"/>
            <v:shape id="Arc 681" o:spid="_x0000_s3477" style="position:absolute;left:48387;top:1651;width:3048;height:6096;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4D9cIA&#10;AADdAAAADwAAAGRycy9kb3ducmV2LnhtbERPz2vCMBS+D/wfwhO8DE0VOqUapbgNBmOHOfH8SJ5t&#10;sXkpSWrrf78cBjt+fL93h9G24k4+NI4VLBcZCGLtTMOVgvPP+3wDIkRkg61jUvCgAIf95GmHhXED&#10;f9P9FCuRQjgUqKCOsSukDLomi2HhOuLEXZ23GBP0lTQehxRuW7nKshdpseHUUGNHx5r07dRbBTfj&#10;8/7torX8/FqTfWD5/EqDUrPpWG5BRBrjv/jP/WEUrPM8zU1v0hO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gP1wgAAAN0AAAAPAAAAAAAAAAAAAAAAAJgCAABkcnMvZG93&#10;bnJldi54bWxQSwUGAAAAAAQABAD1AAAAhwMAAAAA&#10;" adj="0,,0" path="m-1,nfc11929,,21600,9670,21600,21600v,11712,-9336,21291,-21045,21592em-1,nsc11929,,21600,9670,21600,21600v,11712,-9336,21291,-21045,21592l,21600,-1,xe" filled="f" strokeweight="1.25pt">
              <v:stroke joinstyle="round"/>
              <v:formulas/>
              <v:path arrowok="t" o:extrusionok="f" o:connecttype="custom" o:connectlocs="0,0;7846,609600;0,304849" o:connectangles="0,0,0"/>
              <o:lock v:ext="edit" aspectratio="t"/>
            </v:shape>
            <v:shape id="Arc 682" o:spid="_x0000_s3478" style="position:absolute;left:35953;top:1657;width:3048;height:6096;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hGb8cA&#10;AADdAAAADwAAAGRycy9kb3ducmV2LnhtbESPX2vCQBDE3wW/w7EF3/RSwdamntI/SC2tD01Ln5fc&#10;Ngnm9sLdqtFP7xUKfRxm5jfMYtW7Vh0oxMazgetJBoq49LbhysDX53o8BxUF2WLrmQycKMJqORws&#10;MLf+yB90KKRSCcIxRwO1SJdrHcuaHMaJ74iT9+ODQ0kyVNoGPCa4a/U0y260w4bTQo0dPdVU7oq9&#10;MyBT+/22Xb8Wz2Gznb8/8lmyl7Mxo6v+4R6UUC//4b/2xhq4nc3u4PdNegJ6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IRm/HAAAA3QAAAA8AAAAAAAAAAAAAAAAAmAIAAGRy&#10;cy9kb3ducmV2LnhtbFBLBQYAAAAABAAEAPUAAACMAwAAAAA=&#10;" adj="0,,0" path="m-1,nfc11929,,21600,9670,21600,21600v,11712,-9336,21291,-21045,21592em-1,nsc11929,,21600,9670,21600,21600v,11712,-9336,21291,-21045,21592l,21600,-1,xe" filled="f" strokeweight="1.25pt">
              <v:stroke joinstyle="round"/>
              <v:formulas/>
              <v:path arrowok="t" o:extrusionok="f" o:connecttype="custom" o:connectlocs="0,0;7846,609600;0,304849" o:connectangles="0,0,0"/>
              <o:lock v:ext="edit" aspectratio="t"/>
            </v:shape>
            <v:line id="Line 683" o:spid="_x0000_s3479" style="position:absolute;visibility:visible" from="39128,1657" to="48387,1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nJTsIAAADdAAAADwAAAGRycy9kb3ducmV2LnhtbERP3WrCMBS+F/YO4Qx2Z1MddqMaZRQL&#10;A2HMrg9w1hzbsuSkNJmtb28uBrv8+P53h9kacaXR944VrJIUBHHjdM+tgvqrXL6C8AFZo3FMCm7k&#10;4bB/WOww127iM12r0IoYwj5HBV0IQy6lbzqy6BM3EEfu4kaLIcKxlXrEKYZbI9dpmkmLPceGDgcq&#10;Omp+ql+rYPqsyvnj5LStXZH1Jlt9Px+NUk+P89sWRKA5/Iv/3O9awcsmi/vjm/gE5P4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KnJTsIAAADdAAAADwAAAAAAAAAAAAAA&#10;AAChAgAAZHJzL2Rvd25yZXYueG1sUEsFBgAAAAAEAAQA+QAAAJADAAAAAA==&#10;" strokeweight="1.25pt"/>
            <v:line id="Line 684" o:spid="_x0000_s3480" style="position:absolute;visibility:visible" from="39128,7740" to="48387,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s1cUAAADdAAAADwAAAGRycy9kb3ducmV2LnhtbESP0WrCQBRE34X+w3ILfdNNWkxLzEaK&#10;KBQK0qZ+wDV7TYK7d0N2NenfdwWhj8PMnGGK9WSNuNLgO8cK0kUCgrh2uuNGweFnN38D4QOyRuOY&#10;FPySh3X5MCsw127kb7pWoRERwj5HBW0IfS6lr1uy6BeuJ47eyQ0WQ5RDI/WAY4RbI5+TJJMWO44L&#10;Lfa0aak+VxerYPyqdtP+02l7cJusM1l6fNkapZ4ep/cViEBT+A/f2x9awesyS+H2Jj4BW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s1cUAAADdAAAADwAAAAAAAAAA&#10;AAAAAAChAgAAZHJzL2Rvd25yZXYueG1sUEsFBgAAAAAEAAQA+QAAAJMDAAAAAA==&#10;" strokeweight="1.25pt"/>
            <v:line id="Line 685" o:spid="_x0000_s3481" style="position:absolute;visibility:visible" from="42049,4095" to="45478,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UOccgAAADdAAAADwAAAGRycy9kb3ducmV2LnhtbESPQWvCQBSE7wX/w/IKvdVNLU0luoq0&#10;FLSHolbQ4zP7TGKzb8PuNkn/vSsUPA4z8w0znfemFi05X1lW8DRMQBDnVldcKNh9fzyOQfiArLG2&#10;TAr+yMN8NribYqZtxxtqt6EQEcI+QwVlCE0mpc9LMuiHtiGO3sk6gyFKV0jtsItwU8tRkqTSYMVx&#10;ocSG3krKf7a/RsHX8zptF6vPZb9fpcf8fXM8nDun1MN9v5iACNSHW/i/vdQKXl/S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lUOccgAAADdAAAADwAAAAAA&#10;AAAAAAAAAAChAgAAZHJzL2Rvd25yZXYueG1sUEsFBgAAAAAEAAQA+QAAAJYDAAAAAA==&#10;"/>
            <v:line id="Line 686" o:spid="_x0000_s3482" style="position:absolute;visibility:visible" from="42049,5238" to="45478,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mr6sgAAADdAAAADwAAAGRycy9kb3ducmV2LnhtbESPQWvCQBSE7wX/w/IKvdVNK6YluopY&#10;CtpDUVtoj8/sM4lm34bdNUn/vSsUPA4z8w0znfemFi05X1lW8DRMQBDnVldcKPj+en98BeEDssba&#10;Min4Iw/z2eBuipm2HW+p3YVCRAj7DBWUITSZlD4vyaAf2oY4egfrDIYoXSG1wy7CTS2fkySVBiuO&#10;CyU2tCwpP+3ORsHnaJO2i/XHqv9Zp/v8bbv/PXZOqYf7fjEBEagPt/B/e6UVvIzT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Rmr6sgAAADdAAAADwAAAAAA&#10;AAAAAAAAAAChAgAAZHJzL2Rvd25yZXYueG1sUEsFBgAAAAAEAAQA+QAAAJYDAAAAAA==&#10;"/>
            <v:line id="Line 687" o:spid="_x0000_s3483" style="position:absolute;rotation:-90;visibility:visible" from="17729,17494" to="25006,17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1nMUAAADdAAAADwAAAGRycy9kb3ducmV2LnhtbESPT4vCMBTE74LfITzBm6brn7pUo8iC&#10;4G3R9bK3R/NsuzYvNcna6qffCMIeh5n5DbPadKYWN3K+sqzgbZyAIM6trrhQcPrajd5B+ICssbZM&#10;Cu7kYbPu91aYadvygW7HUIgIYZ+hgjKEJpPS5yUZ9GPbEEfvbJ3BEKUrpHbYRrip5SRJUmmw4rhQ&#10;YkMfJeWX469R8GhNsfhpZ3XVuHRymnbXz+8LKjUcdNsliEBd+A+/2nutYDFPZ/B8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1nMUAAADdAAAADwAAAAAAAAAA&#10;AAAAAAChAgAAZHJzL2Rvd25yZXYueG1sUEsFBgAAAAAEAAQA+QAAAJMDAAAAAA==&#10;" strokeweight="1.25pt"/>
            <v:shape id="AutoShape 688" o:spid="_x0000_s3484" type="#_x0000_t5" style="position:absolute;left:20320;top:16706;width:2076;height:1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sfhMcA&#10;AADdAAAADwAAAGRycy9kb3ducmV2LnhtbESPQWsCMRSE7wX/Q3hCbzVbQSurUUQQi1Bo1xb09tw8&#10;s0s3L0sS3W1/fVMo9DjMzDfMYtXbRtzIh9qxgsdRBoK4dLpmo+D9sH2YgQgRWWPjmBR8UYDVcnC3&#10;wFy7jt/oVkQjEoRDjgqqGNtcylBWZDGMXEucvIvzFmOS3kjtsUtw28hxlk2lxZrTQoUtbSoqP4ur&#10;VdDS8dyZbz87mN16f7p81C/9a6HU/bBfz0FE6uN/+K/9rBU8TaYT+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bH4THAAAA3QAAAA8AAAAAAAAAAAAAAAAAmAIAAGRy&#10;cy9kb3ducmV2LnhtbFBLBQYAAAAABAAEAPUAAACMAwAAAAA=&#10;" filled="f" strokeweight="1.25pt">
              <o:lock v:ext="edit" aspectratio="t"/>
            </v:shape>
            <v:line id="Line 689" o:spid="_x0000_s3485" style="position:absolute;rotation:-90;visibility:visible" from="21457,15658" to="21463,1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OcMYAAADdAAAADwAAAGRycy9kb3ducmV2LnhtbESPQWvCQBSE74X+h+UJvdWNto0lZhUR&#10;BG+lmou3R/Y1icm+TXdXE/vru4WCx2FmvmHy9Wg6cSXnG8sKZtMEBHFpdcOVguK4e34H4QOyxs4y&#10;KbiRh/Xq8SHHTNuBP+l6CJWIEPYZKqhD6DMpfVmTQT+1PXH0vqwzGKJ0ldQOhwg3nZwnSSoNNhwX&#10;auxpW1PZHi5Gwc9gqsV5eO2a3qXz4mX8/ji1qNTTZNwsQQQawz38395rBYu3NIW/N/EJ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jnDGAAAA3QAAAA8AAAAAAAAA&#10;AAAAAAAAoQIAAGRycy9kb3ducmV2LnhtbFBLBQYAAAAABAAEAPkAAACUAwAAAAA=&#10;" strokeweight="1.25pt"/>
            <v:line id="Line 690" o:spid="_x0000_s3486" style="position:absolute;rotation:-90;visibility:visible" from="27076,17494" to="34353,17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Mr68YAAADdAAAADwAAAGRycy9kb3ducmV2LnhtbESPQWvCQBSE7wX/w/IEb3WjtklJs0op&#10;CN5K1Yu3R/Y1SZN9G3dXE/vru4WCx2FmvmGKzWg6cSXnG8sKFvMEBHFpdcOVguNh+/gCwgdkjZ1l&#10;UnAjD5v15KHAXNuBP+m6D5WIEPY5KqhD6HMpfVmTQT+3PXH0vqwzGKJ0ldQOhwg3nVwmSSoNNhwX&#10;auzpvaay3V+Mgp/BVNn38NQ1vUuXx9V4/ji1qNRsOr69ggg0hnv4v73TCrLnNIO/N/E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zK+vGAAAA3QAAAA8AAAAAAAAA&#10;AAAAAAAAoQIAAGRycy9kb3ducmV2LnhtbFBLBQYAAAAABAAEAPkAAACUAwAAAAA=&#10;" strokeweight="1.25pt"/>
            <v:shape id="AutoShape 691" o:spid="_x0000_s3487" type="#_x0000_t5" style="position:absolute;left:29673;top:16624;width:2077;height:1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wGsQA&#10;AADdAAAADwAAAGRycy9kb3ducmV2LnhtbERPXWvCMBR9H/gfwhX2NtMJc9IZRQbDMRi4qqBvd801&#10;LWtuSpLZ6q83D4KPh/M9W/S2ESfyoXas4HmUgSAuna7ZKNhuPp6mIEJE1tg4JgVnCrCYDx5mmGvX&#10;8Q+dimhECuGQo4IqxjaXMpQVWQwj1xIn7ui8xZigN1J77FK4beQ4yybSYs2pocKW3isq/4p/q6Cl&#10;/W9nLn66Mavl1+G4q7/7daHU47BfvoGI1Me7+Ob+1ApeXyZpbnqTno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asBrEAAAA3QAAAA8AAAAAAAAAAAAAAAAAmAIAAGRycy9k&#10;b3ducmV2LnhtbFBLBQYAAAAABAAEAPUAAACJAwAAAAA=&#10;" filled="f" strokeweight="1.25pt">
              <o:lock v:ext="edit" aspectratio="t"/>
            </v:shape>
            <v:line id="Line 692" o:spid="_x0000_s3488" style="position:absolute;rotation:-90;visibility:visible" from="30714,15570" to="30721,17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AaAsYAAADdAAAADwAAAGRycy9kb3ducmV2LnhtbESPQWvCQBSE74L/YXmCN92obaypGymC&#10;0FvReuntkX0mabJv4+7WpP31XaHQ4zAz3zDb3WBacSPna8sKFvMEBHFhdc2lgvP7YfYEwgdkja1l&#10;UvBNHnb5eLTFTNuej3Q7hVJECPsMFVQhdJmUvqjIoJ/bjjh6F+sMhihdKbXDPsJNK5dJkkqDNceF&#10;CjvaV1Q0py+j4Kc35fqzf2jrzqXL82q4vn00qNR0Mrw8gwg0hP/wX/tVK1g/phu4v4lPQO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gGgLGAAAA3QAAAA8AAAAAAAAA&#10;AAAAAAAAoQIAAGRycy9kb3ducmV2LnhtbFBLBQYAAAAABAAEAPkAAACUAwAAAAA=&#10;" strokeweight="1.25pt"/>
            <v:shape id="Arc 693" o:spid="_x0000_s3489" style="position:absolute;left:30721;top:14376;width:3048;height:6096;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1Tk8EA&#10;AADdAAAADwAAAGRycy9kb3ducmV2LnhtbERPy4rCMBTdC/MP4Q7MRjSdAe1QjSLzAEFcWAfXl+Ta&#10;FpubkkRb/36yEFweznu5HmwrbuRD41jB+zQDQaydabhS8Hf8nXyCCBHZYOuYFNwpwHr1MlpiYVzP&#10;B7qVsRIphEOBCuoYu0LKoGuyGKauI07c2XmLMUFfSeOxT+G2lR9ZNpcWG04NNXb0VZO+lFer4GL8&#10;7Ppz0lru9jnZO27G39Qr9fY6bBYgIg3xKX64t0ZBPsvT/vQmP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9U5PBAAAA3QAAAA8AAAAAAAAAAAAAAAAAmAIAAGRycy9kb3du&#10;cmV2LnhtbFBLBQYAAAAABAAEAPUAAACGAwAAAAA=&#10;" adj="0,,0" path="m-1,nfc11929,,21600,9670,21600,21600v,11712,-9336,21291,-21045,21592em-1,nsc11929,,21600,9670,21600,21600v,11712,-9336,21291,-21045,21592l,21600,-1,xe" filled="f" strokeweight="1.25pt">
              <v:stroke joinstyle="round"/>
              <v:formulas/>
              <v:path arrowok="t" o:extrusionok="f" o:connecttype="custom" o:connectlocs="0,0;7846,609600;0,304849" o:connectangles="0,0,0"/>
              <o:lock v:ext="edit" aspectratio="t"/>
            </v:shape>
            <v:shape id="Arc 694" o:spid="_x0000_s3490" style="position:absolute;left:18288;top:14382;width:3048;height:6096;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sWCccA&#10;AADdAAAADwAAAGRycy9kb3ducmV2LnhtbESPX2vCQBDE3wt+h2MF3+pFoSqpp/QPoqX1wVj6vOS2&#10;SWhuL9ytmvrpe4VCH4eZ+Q2zXPeuVWcKsfFsYDLOQBGX3jZcGXg/bm4XoKIgW2w9k4FvirBeDW6W&#10;mFt/4QOdC6lUgnDM0UAt0uVax7Imh3HsO+LkffrgUJIMlbYBLwnuWj3Nspl22HBaqLGjp5rKr+Lk&#10;DMjUfrzuNy/Fc9jtF2+PfJVsezVmNOwf7kEJ9fIf/mvvrIH53XwCv2/SE9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LFgnHAAAA3QAAAA8AAAAAAAAAAAAAAAAAmAIAAGRy&#10;cy9kb3ducmV2LnhtbFBLBQYAAAAABAAEAPUAAACMAwAAAAA=&#10;" adj="0,,0" path="m-1,nfc11929,,21600,9670,21600,21600v,11712,-9336,21291,-21045,21592em-1,nsc11929,,21600,9670,21600,21600v,11712,-9336,21291,-21045,21592l,21600,-1,xe" filled="f" strokeweight="1.25pt">
              <v:stroke joinstyle="round"/>
              <v:formulas/>
              <v:path arrowok="t" o:extrusionok="f" o:connecttype="custom" o:connectlocs="0,0;7846,609600;0,304849" o:connectangles="0,0,0"/>
              <o:lock v:ext="edit" aspectratio="t"/>
            </v:shape>
            <v:line id="Line 695" o:spid="_x0000_s3491" style="position:absolute;visibility:visible" from="21336,20478" to="23622,20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5kf8UAAADdAAAADwAAAGRycy9kb3ducmV2LnhtbESP0WrCQBRE34X+w3ILfdONFqPEbKRI&#10;hUJBbOoHXLPXJHT3bshuTfr3XUHwcZiZM0y+Ha0RV+p961jBfJaAIK6cbrlWcPreT9cgfEDWaByT&#10;gj/ysC2eJjlm2g38Rdcy1CJC2GeooAmhy6T0VUMW/cx1xNG7uN5iiLKvpe5xiHBr5CJJUmmx5bjQ&#10;YEe7hqqf8tcqGI7lfjx8Om1Pbpe2Jp2fX9+NUi/P49sGRKAxPML39odWsFquFnB7E5+AL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5kf8UAAADdAAAADwAAAAAAAAAA&#10;AAAAAAChAgAAZHJzL2Rvd25yZXYueG1sUEsFBgAAAAAEAAQA+QAAAJMDAAAAAA==&#10;" strokeweight="1.25pt"/>
            <v:line id="Line 696" o:spid="_x0000_s3492" style="position:absolute;visibility:visible" from="28479,20478" to="30765,20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LB5MUAAADdAAAADwAAAGRycy9kb3ducmV2LnhtbESP0WrCQBRE3wv9h+UW+lY3KiYSXaWI&#10;QkGQGv2Aa/aahO7eDdmtSf/eFYQ+DjNzhlmuB2vEjTrfOFYwHiUgiEunG64UnE+7jzkIH5A1Gsek&#10;4I88rFevL0vMtev5SLciVCJC2OeooA6hzaX0ZU0W/ci1xNG7us5iiLKrpO6wj3Br5CRJUmmx4bhQ&#10;Y0ubmsqf4tcq6L+L3XDYO23PbpM2Jh1fpluj1Pvb8LkAEWgI/+Fn+0sryGbZFB5v4hO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LB5MUAAADdAAAADwAAAAAAAAAA&#10;AAAAAAChAgAAZHJzL2Rvd25yZXYueG1sUEsFBgAAAAAEAAQA+QAAAJMDAAAAAA==&#10;" strokeweight="1.25pt"/>
            <v:line id="Line 697" o:spid="_x0000_s3493" style="position:absolute;flip:x;visibility:visible" from="22479,12192" to="24765,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uo5sgAAADdAAAADwAAAGRycy9kb3ducmV2LnhtbESPzWvCQBDF74X+D8sUvATdtLZ+pK5S&#10;bYWCePDj4HHITpPQ7GzIjpr+912h0OPjzfu9ebNF52p1oTZUng08DlJQxLm3FRcGjod1fwIqCLLF&#10;2jMZ+KEAi/n93Qwz66+8o8teChUhHDI0UIo0mdYhL8lhGPiGOHpfvnUoUbaFti1eI9zV+ilNR9ph&#10;xbGhxIZWJeXf+7OLb6y3/D4cJkunk2RKHyfZpFqM6T10b6+ghDr5P/5Lf1oD45fxM9zWRATo+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wuo5sgAAADdAAAADwAAAAAA&#10;AAAAAAAAAAChAgAAZHJzL2Rvd25yZXYueG1sUEsFBgAAAAAEAAQA+QAAAJYDAAAAAA==&#10;">
              <v:stroke endarrow="block"/>
            </v:line>
            <v:line id="Line 698" o:spid="_x0000_s3494" style="position:absolute;flip:x;visibility:visible" from="23622,13335" to="25908,15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NfccAAADdAAAADwAAAGRycy9kb3ducmV2LnhtbESPT2vCQBDF70K/wzKFXoJuWrG20VVa&#10;/4BQeqj20OOQHZPQ7GzIjhq/vSsIHh9v3u/Nm847V6sjtaHybOB5kIIizr2tuDDwu1v330AFQbZY&#10;eyYDZwownz30pphZf+IfOm6lUBHCIUMDpUiTaR3ykhyGgW+Io7f3rUOJsi20bfEU4a7WL2n6qh1W&#10;HBtKbGhRUv6/Pbj4xvqbl8Nh8ul0krzT6k++Ui3GPD12HxNQQp3cj2/pjTUwHo1HcF0TEa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Rw19xwAAAN0AAAAPAAAAAAAA&#10;AAAAAAAAAKECAABkcnMvZG93bnJldi54bWxQSwUGAAAAAAQABAD5AAAAlQMAAAAA&#10;">
              <v:stroke endarrow="block"/>
            </v:line>
            <v:line id="Line 699" o:spid="_x0000_s3495" style="position:absolute;rotation:6150911fd;flip:x;visibility:visible" from="27622,12096" to="29908,1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kbiscAAADdAAAADwAAAGRycy9kb3ducmV2LnhtbESPQWvCQBSE74L/YXmF3nTTlpoSXUUL&#10;QihF1Fb0+Mg+k2D2bchuYvrvXUHocZiZb5jZojeV6KhxpWUFL+MIBHFmdcm5gt+f9egDhPPIGivL&#10;pOCPHCzmw8EME22vvKNu73MRIOwSVFB4XydSuqwgg25sa+LgnW1j0AfZ5FI3eA1wU8nXKJpIgyWH&#10;hQJr+iwou+xbo6D9PrWbLD0e3lK7PUZxvPrq1julnp/65RSEp97/hx/tVCuI3+MJ3N+EJ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eRuKxwAAAN0AAAAPAAAAAAAA&#10;AAAAAAAAAKECAABkcnMvZG93bnJldi54bWxQSwUGAAAAAAQABAD5AAAAlQMAAAAA&#10;">
              <v:stroke endarrow="block"/>
            </v:line>
            <v:line id="Line 700" o:spid="_x0000_s3496" style="position:absolute;rotation:6150911fd;flip:x;visibility:visible" from="26765,13239" to="29051,15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W+EccAAADdAAAADwAAAGRycy9kb3ducmV2LnhtbESPQWvCQBSE7wX/w/KE3uqmlroldRUt&#10;CKFIUdtij4/saxLMvg3ZTUz/vVsQPA4z8w0zXw62Fj21vnKs4XGSgCDOnam40PD1uXl4AeEDssHa&#10;MWn4Iw/LxehujqlxZ95TfwiFiBD2KWooQ2hSKX1ekkU/cQ1x9H5dazFE2RbStHiOcFvLaZLMpMWK&#10;40KJDb2VlJ8OndXQbX+6jzw7fj9lbndMlFq/95u91vfjYfUKItAQbuFrOzMa1LNS8P8mPgG5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Nb4RxwAAAN0AAAAPAAAAAAAA&#10;AAAAAAAAAKECAABkcnMvZG93bnJldi54bWxQSwUGAAAAAAQABAD5AAAAlQMAAAAA&#10;">
              <v:stroke endarrow="block"/>
            </v:line>
            <v:shape id="Text Box 701" o:spid="_x0000_s3497" type="#_x0000_t202" style="position:absolute;left:3429;top:8286;width:49149;height:3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B9sMA&#10;AADdAAAADwAAAGRycy9kb3ducmV2LnhtbERPy2rCQBTdC/2H4QrudEbR2qaZhKIIrlpqq9DdJXPz&#10;oJk7ITOa9O87i4LLw3mn+WhbcaPeN441LBcKBHHhTMOVhq/Pw/wJhA/IBlvHpOGXPOTZwyTFxLiB&#10;P+h2CpWIIewT1FCH0CVS+qImi37hOuLIla63GCLsK2l6HGK4beVKqUdpseHYUGNHu5qKn9PVaji/&#10;ld+XtXqv9nbTDW5Uku2z1Ho2HV9fQAQaw1387z4aDdvNNs6Nb+IT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NB9sMAAADdAAAADwAAAAAAAAAAAAAAAACYAgAAZHJzL2Rv&#10;d25yZXYueG1sUEsFBgAAAAAEAAQA9QAAAIgDAAAAAA==&#10;" filled="f" stroked="f">
              <v:textbox>
                <w:txbxContent>
                  <w:p w:rsidR="00182376" w:rsidRDefault="00182376" w:rsidP="00182376">
                    <w:pPr>
                      <w:rPr>
                        <w:lang w:val="en-US"/>
                      </w:rPr>
                    </w:pPr>
                    <w:r>
                      <w:rPr>
                        <w:lang w:val="uz-Cyrl-UZ"/>
                      </w:rPr>
                      <w:t xml:space="preserve">а                                                  </w:t>
                    </w:r>
                    <w:r>
                      <w:rPr>
                        <w:lang w:val="en-US"/>
                      </w:rPr>
                      <w:t>bv</w:t>
                    </w:r>
                  </w:p>
                </w:txbxContent>
              </v:textbox>
            </v:shape>
            <v:shape id="Text Box 702" o:spid="_x0000_s3498" type="#_x0000_t202" style="position:absolute;left:28384;top:20574;width:4572;height:29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kbcUA&#10;AADdAAAADwAAAGRycy9kb3ducmV2LnhtbESPT2vCQBTE7wW/w/IEb3VX0arRVaSl4KnF+Ae8PbLP&#10;JJh9G7JbE799t1DwOMzMb5jVprOVuFPjS8caRkMFgjhzpuRcw/Hw+ToH4QOywcoxaXiQh82697LC&#10;xLiW93RPQy4ihH2CGooQ6kRKnxVk0Q9dTRy9q2sshiibXJoG2wi3lRwr9SYtlhwXCqzpvaDslv5Y&#10;Daev6+U8Ud/5h53WreuUZLuQWg/63XYJIlAXnuH/9s5omE1n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RtxQAAAN0AAAAPAAAAAAAAAAAAAAAAAJgCAABkcnMv&#10;ZG93bnJldi54bWxQSwUGAAAAAAQABAD1AAAAigMAAAAA&#10;" filled="f" stroked="f">
              <v:textbox>
                <w:txbxContent>
                  <w:p w:rsidR="00182376" w:rsidRDefault="00182376" w:rsidP="00182376">
                    <w:pPr>
                      <w:rPr>
                        <w:lang w:val="en-US"/>
                      </w:rPr>
                    </w:pPr>
                    <w:r>
                      <w:rPr>
                        <w:lang w:val="en-US"/>
                      </w:rPr>
                      <w:t>g</w:t>
                    </w:r>
                  </w:p>
                </w:txbxContent>
              </v:textbox>
            </v:shape>
            <w10:wrap type="none"/>
            <w10:anchorlock/>
          </v:group>
        </w:pict>
      </w:r>
    </w:p>
    <w:p w:rsidR="00182376" w:rsidRDefault="00182376" w:rsidP="00182376">
      <w:pPr>
        <w:jc w:val="center"/>
        <w:rPr>
          <w:rFonts w:ascii="Times New Roman" w:hAnsi="Times New Roman" w:cs="Times New Roman"/>
          <w:b/>
          <w:lang w:val="uz-Cyrl-UZ"/>
        </w:rPr>
      </w:pPr>
      <w:r>
        <w:rPr>
          <w:rFonts w:ascii="Times New Roman" w:hAnsi="Times New Roman" w:cs="Times New Roman"/>
          <w:b/>
          <w:lang w:val="en-US"/>
        </w:rPr>
        <w:br/>
      </w:r>
      <w:r>
        <w:rPr>
          <w:rFonts w:ascii="Times New Roman" w:hAnsi="Times New Roman" w:cs="Times New Roman"/>
          <w:b/>
          <w:lang w:val="uz-Cyrl-UZ"/>
        </w:rPr>
        <w:t>8 – rasm. Optron asboblar</w:t>
      </w:r>
    </w:p>
    <w:p w:rsidR="00182376" w:rsidRDefault="00182376" w:rsidP="00182376">
      <w:pPr>
        <w:jc w:val="center"/>
        <w:rPr>
          <w:rFonts w:ascii="Times New Roman" w:hAnsi="Times New Roman" w:cs="Times New Roman"/>
          <w:b/>
          <w:lang w:val="en-US"/>
        </w:rPr>
      </w:pPr>
      <w:r>
        <w:rPr>
          <w:rFonts w:ascii="Times New Roman" w:hAnsi="Times New Roman" w:cs="Times New Roman"/>
          <w:b/>
          <w:lang w:val="uz-Cyrl-UZ"/>
        </w:rPr>
        <w:t>Nazorat uchun savollar</w:t>
      </w:r>
    </w:p>
    <w:p w:rsidR="00182376" w:rsidRDefault="00182376" w:rsidP="00182376">
      <w:pPr>
        <w:pStyle w:val="aff0"/>
        <w:tabs>
          <w:tab w:val="left" w:pos="-1620"/>
          <w:tab w:val="left" w:pos="540"/>
        </w:tabs>
        <w:ind w:left="0"/>
        <w:jc w:val="both"/>
        <w:rPr>
          <w:lang w:val="en-US"/>
        </w:rPr>
      </w:pPr>
      <w:r>
        <w:rPr>
          <w:lang w:val="en-US"/>
        </w:rPr>
        <w:t>1.Diodning asosiy vazifasi nima?</w:t>
      </w:r>
    </w:p>
    <w:p w:rsidR="00182376" w:rsidRDefault="00182376" w:rsidP="00182376">
      <w:pPr>
        <w:pStyle w:val="aff0"/>
        <w:ind w:left="0"/>
        <w:rPr>
          <w:lang w:val="en-US"/>
        </w:rPr>
      </w:pPr>
      <w:r>
        <w:rPr>
          <w:lang w:val="en-US"/>
        </w:rPr>
        <w:t>2.</w:t>
      </w:r>
      <w:r>
        <w:rPr>
          <w:lang w:val="uz-Cyrl-UZ"/>
        </w:rPr>
        <w:t>Fotodiodlarning tavsiflari nimalardan iborat.</w:t>
      </w:r>
    </w:p>
    <w:p w:rsidR="00182376" w:rsidRDefault="00182376" w:rsidP="00182376">
      <w:pPr>
        <w:pStyle w:val="aff0"/>
        <w:ind w:left="0"/>
        <w:rPr>
          <w:lang w:val="en-US"/>
        </w:rPr>
      </w:pPr>
      <w:r>
        <w:rPr>
          <w:lang w:val="en-US"/>
        </w:rPr>
        <w:t>3.</w:t>
      </w:r>
      <w:r>
        <w:rPr>
          <w:lang w:val="uz-Cyrl-UZ"/>
        </w:rPr>
        <w:t xml:space="preserve">Yorug‘lik diodlarining qo‘llanish sohalari. </w:t>
      </w:r>
    </w:p>
    <w:p w:rsidR="00182376" w:rsidRDefault="00182376" w:rsidP="00182376">
      <w:pPr>
        <w:pStyle w:val="aff0"/>
        <w:ind w:left="0"/>
        <w:rPr>
          <w:lang w:val="en-US"/>
        </w:rPr>
      </w:pPr>
      <w:r>
        <w:rPr>
          <w:lang w:val="en-US"/>
        </w:rPr>
        <w:t>4.</w:t>
      </w:r>
      <w:r>
        <w:rPr>
          <w:lang w:val="uz-Cyrl-UZ"/>
        </w:rPr>
        <w:t>Varikapning vazifasi.</w:t>
      </w:r>
    </w:p>
    <w:p w:rsidR="00182376" w:rsidRDefault="00182376" w:rsidP="00182376">
      <w:pPr>
        <w:pStyle w:val="aff0"/>
        <w:ind w:left="0"/>
        <w:rPr>
          <w:lang w:val="en-US"/>
        </w:rPr>
      </w:pPr>
      <w:r>
        <w:rPr>
          <w:lang w:val="en-US"/>
        </w:rPr>
        <w:t>5.</w:t>
      </w:r>
      <w:r>
        <w:rPr>
          <w:lang w:val="uz-Cyrl-UZ"/>
        </w:rPr>
        <w:t>Stabilizatsiyalash kuchlanishi deb nimaga aytiladi.</w:t>
      </w:r>
    </w:p>
    <w:p w:rsidR="00182376" w:rsidRDefault="00182376" w:rsidP="00182376">
      <w:pPr>
        <w:rPr>
          <w:rFonts w:ascii="Times New Roman" w:hAnsi="Times New Roman" w:cs="Times New Roman"/>
          <w:lang w:val="en-US"/>
        </w:rPr>
      </w:pPr>
    </w:p>
    <w:p w:rsidR="00182376" w:rsidRDefault="00182376" w:rsidP="00182376">
      <w:pPr>
        <w:rPr>
          <w:rFonts w:ascii="Times New Roman" w:hAnsi="Times New Roman" w:cs="Times New Roman"/>
          <w:lang w:val="en-US"/>
        </w:rPr>
      </w:pPr>
    </w:p>
    <w:p w:rsidR="00182376" w:rsidRDefault="00182376" w:rsidP="00182376">
      <w:pPr>
        <w:rPr>
          <w:rFonts w:ascii="Times New Roman" w:hAnsi="Times New Roman" w:cs="Times New Roman"/>
          <w:lang w:val="en-US"/>
        </w:rPr>
      </w:pPr>
    </w:p>
    <w:p w:rsidR="00182376" w:rsidRDefault="00182376" w:rsidP="00182376">
      <w:pPr>
        <w:jc w:val="center"/>
        <w:rPr>
          <w:rFonts w:ascii="Times New Roman" w:hAnsi="Times New Roman" w:cs="Times New Roman"/>
          <w:lang w:val="uz-Cyrl-UZ"/>
        </w:rPr>
      </w:pPr>
    </w:p>
    <w:p w:rsidR="00182376" w:rsidRDefault="00182376" w:rsidP="00182376">
      <w:pPr>
        <w:pStyle w:val="1"/>
        <w:rPr>
          <w:rFonts w:ascii="Times New Roman" w:hAnsi="Times New Roman" w:cs="Times New Roman"/>
          <w:szCs w:val="24"/>
          <w:lang w:val="uz-Cyrl-UZ"/>
        </w:rPr>
      </w:pPr>
      <w:bookmarkStart w:id="1" w:name="_Toc466385894"/>
      <w:r>
        <w:rPr>
          <w:rFonts w:ascii="Times New Roman" w:hAnsi="Times New Roman" w:cs="Times New Roman"/>
          <w:szCs w:val="24"/>
          <w:lang w:val="uz-Cyrl-UZ"/>
        </w:rPr>
        <w:lastRenderedPageBreak/>
        <w:t xml:space="preserve">2-Ma’ruza: </w:t>
      </w:r>
      <w:bookmarkEnd w:id="1"/>
      <w:r>
        <w:rPr>
          <w:rFonts w:ascii="Times New Roman" w:hAnsi="Times New Roman" w:cs="Times New Roman"/>
          <w:lang w:val="uz-Cyrl-UZ"/>
        </w:rPr>
        <w:t>Boshqariluvchi to‘g‘rilagichlarni energiya samaradorligini oshirish</w:t>
      </w:r>
      <w:r>
        <w:rPr>
          <w:rFonts w:ascii="Times New Roman" w:hAnsi="Times New Roman" w:cs="Times New Roman"/>
          <w:lang w:val="en-US"/>
        </w:rPr>
        <w:t xml:space="preserve"> va </w:t>
      </w:r>
      <w:r>
        <w:rPr>
          <w:rFonts w:ascii="Times New Roman" w:hAnsi="Times New Roman" w:cs="Times New Roman"/>
          <w:lang w:val="uz-Cyrl-UZ"/>
        </w:rPr>
        <w:t>chiqish parametralari.  Bir va uch fazali boshqariluvchi to‘g‘rilagichlarning chikish parametralarini silliqlash usullari, vaqt diagrammalari va tarmoq sifat ko‘rsatgichlariga ta’siri.</w:t>
      </w:r>
    </w:p>
    <w:p w:rsidR="00182376" w:rsidRDefault="00182376" w:rsidP="00182376">
      <w:pPr>
        <w:pStyle w:val="aff0"/>
        <w:ind w:left="0"/>
        <w:rPr>
          <w:b/>
          <w:lang w:val="uz-Cyrl-UZ"/>
        </w:rPr>
      </w:pPr>
      <w:r>
        <w:rPr>
          <w:b/>
          <w:lang w:val="uz-Cyrl-UZ"/>
        </w:rPr>
        <w:t>Reja:</w:t>
      </w:r>
    </w:p>
    <w:p w:rsidR="00182376" w:rsidRDefault="00182376" w:rsidP="00182376">
      <w:pPr>
        <w:jc w:val="both"/>
        <w:rPr>
          <w:rFonts w:ascii="Times New Roman" w:hAnsi="Times New Roman" w:cs="Times New Roman"/>
          <w:b/>
          <w:lang w:val="uz-Cyrl-UZ"/>
        </w:rPr>
      </w:pPr>
      <w:r>
        <w:rPr>
          <w:rFonts w:ascii="Times New Roman" w:hAnsi="Times New Roman" w:cs="Times New Roman"/>
          <w:b/>
          <w:lang w:val="uz-Cyrl-UZ"/>
        </w:rPr>
        <w:t>1.Umumiy tushunchalar</w:t>
      </w:r>
    </w:p>
    <w:p w:rsidR="00182376" w:rsidRDefault="00182376" w:rsidP="00182376">
      <w:pPr>
        <w:jc w:val="both"/>
        <w:rPr>
          <w:rFonts w:ascii="Times New Roman" w:hAnsi="Times New Roman" w:cs="Times New Roman"/>
          <w:b/>
          <w:lang w:val="uz-Cyrl-UZ"/>
        </w:rPr>
      </w:pPr>
      <w:r>
        <w:rPr>
          <w:rFonts w:ascii="Times New Roman" w:hAnsi="Times New Roman" w:cs="Times New Roman"/>
          <w:b/>
          <w:lang w:val="uz-Cyrl-UZ"/>
        </w:rPr>
        <w:t xml:space="preserve">2. </w:t>
      </w:r>
      <w:r>
        <w:rPr>
          <w:rFonts w:ascii="Times New Roman" w:hAnsi="Times New Roman" w:cs="Times New Roman"/>
          <w:b/>
          <w:szCs w:val="28"/>
          <w:lang w:val="uz-Cyrl-UZ"/>
        </w:rPr>
        <w:t>Boshqariluvchi to‘g‘rilagichlarni energiya samaradorligini oshirish</w:t>
      </w:r>
      <w:r>
        <w:rPr>
          <w:rFonts w:ascii="Times New Roman" w:hAnsi="Times New Roman" w:cs="Times New Roman"/>
          <w:b/>
          <w:szCs w:val="28"/>
          <w:lang w:val="en-US"/>
        </w:rPr>
        <w:t xml:space="preserve"> va </w:t>
      </w:r>
      <w:r>
        <w:rPr>
          <w:rFonts w:ascii="Times New Roman" w:hAnsi="Times New Roman" w:cs="Times New Roman"/>
          <w:b/>
          <w:szCs w:val="28"/>
          <w:lang w:val="uz-Cyrl-UZ"/>
        </w:rPr>
        <w:t>chiqish parametralari.</w:t>
      </w:r>
      <w:r>
        <w:rPr>
          <w:rFonts w:ascii="Times New Roman" w:hAnsi="Times New Roman" w:cs="Times New Roman"/>
          <w:szCs w:val="28"/>
          <w:lang w:val="uz-Cyrl-UZ"/>
        </w:rPr>
        <w:t xml:space="preserve">  </w:t>
      </w:r>
    </w:p>
    <w:p w:rsidR="00182376" w:rsidRDefault="00182376" w:rsidP="00182376">
      <w:pPr>
        <w:jc w:val="both"/>
        <w:rPr>
          <w:rFonts w:ascii="Times New Roman" w:hAnsi="Times New Roman" w:cs="Times New Roman"/>
          <w:b/>
          <w:lang w:val="uz-Cyrl-UZ"/>
        </w:rPr>
      </w:pPr>
      <w:r>
        <w:rPr>
          <w:rFonts w:ascii="Times New Roman" w:hAnsi="Times New Roman" w:cs="Times New Roman"/>
          <w:b/>
          <w:lang w:val="uz-Cyrl-UZ"/>
        </w:rPr>
        <w:t>3.</w:t>
      </w:r>
      <w:r>
        <w:rPr>
          <w:rFonts w:ascii="Times New Roman" w:hAnsi="Times New Roman" w:cs="Times New Roman"/>
          <w:szCs w:val="28"/>
          <w:lang w:val="uz-Cyrl-UZ"/>
        </w:rPr>
        <w:t xml:space="preserve"> </w:t>
      </w:r>
      <w:r>
        <w:rPr>
          <w:rFonts w:ascii="Times New Roman" w:hAnsi="Times New Roman" w:cs="Times New Roman"/>
          <w:b/>
          <w:szCs w:val="28"/>
          <w:lang w:val="uz-Cyrl-UZ"/>
        </w:rPr>
        <w:t>Bir va uch fazali boshqariluvchi to‘g‘rilagichlarning chikish parametralarini silliqlash usullari, vaqt diagrammalari va tarmoq sifat ko‘rsatgichlariga ta’siri</w:t>
      </w:r>
      <w:r>
        <w:rPr>
          <w:rFonts w:ascii="Times New Roman" w:hAnsi="Times New Roman" w:cs="Times New Roman"/>
          <w:szCs w:val="28"/>
          <w:lang w:val="uz-Cyrl-UZ"/>
        </w:rPr>
        <w:t>.</w:t>
      </w:r>
    </w:p>
    <w:p w:rsidR="00182376" w:rsidRDefault="00182376" w:rsidP="00182376">
      <w:pPr>
        <w:jc w:val="both"/>
        <w:rPr>
          <w:rFonts w:ascii="Times New Roman" w:hAnsi="Times New Roman" w:cs="Times New Roman"/>
          <w:lang w:val="uz-Cyrl-UZ"/>
        </w:rPr>
      </w:pPr>
      <w:r>
        <w:rPr>
          <w:rFonts w:ascii="Times New Roman" w:hAnsi="Times New Roman" w:cs="Times New Roman"/>
          <w:b/>
          <w:i/>
          <w:lang w:val="uz-Cyrl-UZ"/>
        </w:rPr>
        <w:t>Ta’limiy</w:t>
      </w:r>
      <w:r>
        <w:rPr>
          <w:rFonts w:ascii="Times New Roman" w:hAnsi="Times New Roman" w:cs="Times New Roman"/>
          <w:i/>
          <w:lang w:val="uz-Cyrl-UZ"/>
        </w:rPr>
        <w:t>:</w:t>
      </w:r>
      <w:r>
        <w:rPr>
          <w:rFonts w:ascii="Times New Roman" w:hAnsi="Times New Roman" w:cs="Times New Roman"/>
          <w:lang w:val="uz-Cyrl-UZ"/>
        </w:rPr>
        <w:t xml:space="preserve"> Talabalarga mavzuga oid bilim va ko’nikmalarni shakllantirish.</w:t>
      </w:r>
    </w:p>
    <w:p w:rsidR="00182376" w:rsidRDefault="00182376" w:rsidP="00182376">
      <w:pPr>
        <w:jc w:val="both"/>
        <w:rPr>
          <w:rFonts w:ascii="Times New Roman" w:hAnsi="Times New Roman" w:cs="Times New Roman"/>
          <w:lang w:val="uz-Cyrl-UZ"/>
        </w:rPr>
      </w:pPr>
      <w:r>
        <w:rPr>
          <w:rFonts w:ascii="Times New Roman" w:hAnsi="Times New Roman" w:cs="Times New Roman"/>
          <w:b/>
          <w:i/>
          <w:lang w:val="uz-Cyrl-UZ"/>
        </w:rPr>
        <w:t>Tarbiyaviy:</w:t>
      </w:r>
      <w:r>
        <w:rPr>
          <w:rFonts w:ascii="Times New Roman" w:hAnsi="Times New Roman" w:cs="Times New Roman"/>
          <w:lang w:val="uz-Cyrl-UZ"/>
        </w:rPr>
        <w:t>Fan orqali bajariladigan ishlar, ularning ahamiyatini tushuntirish orqali talabalarni bu fanga qiziqish ruhida tarbiyalash;.</w:t>
      </w:r>
    </w:p>
    <w:p w:rsidR="00182376" w:rsidRDefault="00182376" w:rsidP="00182376">
      <w:pPr>
        <w:jc w:val="both"/>
        <w:rPr>
          <w:rFonts w:ascii="Times New Roman" w:hAnsi="Times New Roman" w:cs="Times New Roman"/>
          <w:lang w:val="uz-Cyrl-UZ"/>
        </w:rPr>
      </w:pPr>
      <w:r>
        <w:rPr>
          <w:rFonts w:ascii="Times New Roman" w:hAnsi="Times New Roman" w:cs="Times New Roman"/>
          <w:b/>
          <w:i/>
          <w:lang w:val="uz-Cyrl-UZ"/>
        </w:rPr>
        <w:t>Rivojlantiruvchi:</w:t>
      </w:r>
      <w:r>
        <w:rPr>
          <w:rFonts w:ascii="Times New Roman" w:hAnsi="Times New Roman" w:cs="Times New Roman"/>
          <w:lang w:val="uz-Cyrl-UZ"/>
        </w:rPr>
        <w:t xml:space="preserve">Talabalarning mavzu bo’yicha olgan bilimlarini mutaxassislik sohasidagi ishlarida qo’llash orqali rivojlantirish. </w:t>
      </w:r>
    </w:p>
    <w:p w:rsidR="00182376" w:rsidRDefault="00182376" w:rsidP="00182376">
      <w:pPr>
        <w:jc w:val="center"/>
        <w:rPr>
          <w:rFonts w:ascii="Times New Roman" w:hAnsi="Times New Roman" w:cs="Times New Roman"/>
          <w:b/>
          <w:lang w:val="uz-Cyrl-UZ"/>
        </w:rPr>
      </w:pPr>
    </w:p>
    <w:p w:rsidR="00182376" w:rsidRDefault="00182376" w:rsidP="00182376">
      <w:pPr>
        <w:pStyle w:val="af5"/>
        <w:rPr>
          <w:rFonts w:ascii="Times New Roman" w:hAnsi="Times New Roman" w:cs="Times New Roman"/>
          <w:sz w:val="24"/>
          <w:szCs w:val="24"/>
          <w:lang w:val="en-US"/>
        </w:rPr>
      </w:pPr>
      <w:r>
        <w:rPr>
          <w:rFonts w:ascii="Times New Roman" w:hAnsi="Times New Roman" w:cs="Times New Roman"/>
          <w:b/>
          <w:lang w:val="uz-Cyrl-UZ"/>
        </w:rPr>
        <w:tab/>
      </w:r>
      <w:r>
        <w:rPr>
          <w:rFonts w:ascii="Times New Roman" w:hAnsi="Times New Roman" w:cs="Times New Roman"/>
          <w:sz w:val="24"/>
          <w:szCs w:val="24"/>
          <w:lang w:val="en-US"/>
        </w:rPr>
        <w:t>Tiristor - to‘rt qatlam li yarim o‘tkazgichli asbob. Uning tuzilishi 1 - rasmda keltirilgan. Unda uchta  r-p  o‘tish  bo‘lib  A nuqtaga manbaning musbat qutbi, B nuqtaga manfiy qutbi ulansa, P1 va P3 o‘tishlar to‘g‘ri, P2 esa teskari r  -  p  o‘tishga  ega  bo‘ladi.</w:t>
      </w:r>
    </w:p>
    <w:p w:rsidR="00182376" w:rsidRDefault="00182376" w:rsidP="00182376">
      <w:pPr>
        <w:jc w:val="center"/>
        <w:rPr>
          <w:rFonts w:ascii="Times New Roman" w:hAnsi="Times New Roman" w:cs="Times New Roman"/>
        </w:rPr>
      </w:pPr>
      <w:r w:rsidRPr="00547254">
        <w:rPr>
          <w:rFonts w:ascii="Times New Roman" w:hAnsi="Times New Roman" w:cs="Times New Roman"/>
        </w:rPr>
        <w:object w:dxaOrig="3465" w:dyaOrig="3135">
          <v:shape id="_x0000_i1058" type="#_x0000_t75" style="width:107.25pt;height:96.75pt" o:ole="" fillcolor="window">
            <v:imagedata r:id="rId32" o:title=""/>
          </v:shape>
          <o:OLEObject Type="Embed" ProgID="PBrush" ShapeID="_x0000_i1058" DrawAspect="Content" ObjectID="_1629273528" r:id="rId33"/>
        </w:object>
      </w:r>
    </w:p>
    <w:p w:rsidR="00182376" w:rsidRDefault="00182376" w:rsidP="00182376">
      <w:pPr>
        <w:jc w:val="center"/>
        <w:rPr>
          <w:rFonts w:ascii="Times New Roman" w:hAnsi="Times New Roman" w:cs="Times New Roman"/>
          <w:lang w:val="en-US"/>
        </w:rPr>
      </w:pPr>
      <w:r>
        <w:rPr>
          <w:rFonts w:ascii="Times New Roman" w:hAnsi="Times New Roman" w:cs="Times New Roman"/>
          <w:b/>
          <w:u w:val="single"/>
          <w:lang w:val="en-US"/>
        </w:rPr>
        <w:t xml:space="preserve">1-rasm.  </w:t>
      </w:r>
      <w:r>
        <w:rPr>
          <w:rFonts w:ascii="Times New Roman" w:hAnsi="Times New Roman" w:cs="Times New Roman"/>
          <w:i/>
          <w:lang w:val="en-US"/>
        </w:rPr>
        <w:t>Tiristorning struktura tuzilishi</w:t>
      </w:r>
    </w:p>
    <w:p w:rsidR="00182376" w:rsidRDefault="00182376" w:rsidP="00182376">
      <w:pPr>
        <w:jc w:val="both"/>
        <w:rPr>
          <w:rFonts w:ascii="Times New Roman" w:hAnsi="Times New Roman" w:cs="Times New Roman"/>
          <w:lang w:val="en-US"/>
        </w:rPr>
      </w:pPr>
      <w:r>
        <w:rPr>
          <w:rFonts w:ascii="Times New Roman" w:hAnsi="Times New Roman" w:cs="Times New Roman"/>
          <w:lang w:val="en-US"/>
        </w:rPr>
        <w:t>Uning ishlash prinsipini tushuntirish uchun,  tiristorni  ikkita  p-r-p tipli tranzistorlarga ekvivalent deb qaraladi. Bu  paytda  tristordan o‘tuvchi umumiy tok uchta tashkil etuvchidan iborat bo‘ladi:</w:t>
      </w:r>
    </w:p>
    <w:p w:rsidR="00182376" w:rsidRDefault="00182376" w:rsidP="00182376">
      <w:pPr>
        <w:ind w:left="2160"/>
        <w:jc w:val="both"/>
        <w:rPr>
          <w:rFonts w:ascii="Times New Roman" w:hAnsi="Times New Roman" w:cs="Times New Roman"/>
        </w:rPr>
      </w:pPr>
      <w:r w:rsidRPr="00547254">
        <w:rPr>
          <w:rFonts w:ascii="Times New Roman" w:hAnsi="Times New Roman" w:cs="Times New Roman"/>
          <w:position w:val="-18"/>
        </w:rPr>
        <w:object w:dxaOrig="1860" w:dyaOrig="420">
          <v:shape id="_x0000_i1059" type="#_x0000_t75" style="width:93pt;height:21pt" o:ole="" fillcolor="window">
            <v:imagedata r:id="rId34" o:title=""/>
          </v:shape>
          <o:OLEObject Type="Embed" ProgID="Equation.3" ShapeID="_x0000_i1059" DrawAspect="Content" ObjectID="_1629273529" r:id="rId35"/>
        </w:object>
      </w:r>
    </w:p>
    <w:p w:rsidR="00182376" w:rsidRDefault="00182376" w:rsidP="00182376">
      <w:pPr>
        <w:jc w:val="both"/>
        <w:rPr>
          <w:rFonts w:ascii="Times New Roman" w:hAnsi="Times New Roman" w:cs="Times New Roman"/>
        </w:rPr>
      </w:pPr>
      <w:r>
        <w:rPr>
          <w:rFonts w:ascii="Times New Roman" w:hAnsi="Times New Roman" w:cs="Times New Roman"/>
        </w:rPr>
        <w:t>bundan</w:t>
      </w:r>
    </w:p>
    <w:p w:rsidR="00182376" w:rsidRDefault="00182376" w:rsidP="00182376">
      <w:pPr>
        <w:ind w:left="1440" w:firstLine="720"/>
        <w:jc w:val="both"/>
        <w:rPr>
          <w:rFonts w:ascii="Times New Roman" w:hAnsi="Times New Roman" w:cs="Times New Roman"/>
        </w:rPr>
      </w:pPr>
      <w:r w:rsidRPr="00547254">
        <w:rPr>
          <w:rFonts w:ascii="Times New Roman" w:hAnsi="Times New Roman" w:cs="Times New Roman"/>
          <w:position w:val="-30"/>
        </w:rPr>
        <w:object w:dxaOrig="1620" w:dyaOrig="700">
          <v:shape id="_x0000_i1060" type="#_x0000_t75" style="width:81pt;height:34.5pt" o:ole="" fillcolor="window">
            <v:imagedata r:id="rId36" o:title=""/>
          </v:shape>
          <o:OLEObject Type="Embed" ProgID="Equation.3" ShapeID="_x0000_i1060" DrawAspect="Content" ObjectID="_1629273530" r:id="rId37"/>
        </w:object>
      </w:r>
    </w:p>
    <w:p w:rsidR="00182376" w:rsidRDefault="00182376" w:rsidP="00182376">
      <w:pPr>
        <w:jc w:val="both"/>
        <w:rPr>
          <w:rFonts w:ascii="Times New Roman" w:hAnsi="Times New Roman" w:cs="Times New Roman"/>
          <w:lang w:val="en-US"/>
        </w:rPr>
      </w:pPr>
      <w:r>
        <w:rPr>
          <w:rFonts w:ascii="Times New Roman" w:hAnsi="Times New Roman" w:cs="Times New Roman"/>
          <w:lang w:val="en-US"/>
        </w:rPr>
        <w:t>bu erda I</w:t>
      </w:r>
      <w:r>
        <w:rPr>
          <w:rFonts w:ascii="Times New Roman" w:hAnsi="Times New Roman" w:cs="Times New Roman"/>
          <w:vertAlign w:val="subscript"/>
          <w:lang w:val="en-US"/>
        </w:rPr>
        <w:t>epik</w:t>
      </w:r>
      <w:r>
        <w:rPr>
          <w:rFonts w:ascii="Times New Roman" w:hAnsi="Times New Roman" w:cs="Times New Roman"/>
          <w:lang w:val="en-US"/>
        </w:rPr>
        <w:t xml:space="preserve"> - tiristor yopik bo‘lganda o‘tadigan tok, </w:t>
      </w:r>
      <w:r w:rsidRPr="00547254">
        <w:rPr>
          <w:rFonts w:ascii="Times New Roman" w:hAnsi="Times New Roman" w:cs="Times New Roman"/>
          <w:position w:val="-10"/>
        </w:rPr>
        <w:object w:dxaOrig="280" w:dyaOrig="340">
          <v:shape id="_x0000_i1061" type="#_x0000_t75" style="width:13.5pt;height:17.25pt" o:ole="" fillcolor="window">
            <v:imagedata r:id="rId38" o:title=""/>
          </v:shape>
          <o:OLEObject Type="Embed" ProgID="Equation.3" ShapeID="_x0000_i1061" DrawAspect="Content" ObjectID="_1629273531" r:id="rId39"/>
        </w:object>
      </w:r>
      <w:r>
        <w:rPr>
          <w:rFonts w:ascii="Times New Roman" w:hAnsi="Times New Roman" w:cs="Times New Roman"/>
          <w:lang w:val="en-US"/>
        </w:rPr>
        <w:t xml:space="preserve"> va </w:t>
      </w:r>
      <w:r w:rsidRPr="00547254">
        <w:rPr>
          <w:rFonts w:ascii="Times New Roman" w:hAnsi="Times New Roman" w:cs="Times New Roman"/>
          <w:position w:val="-10"/>
        </w:rPr>
        <w:object w:dxaOrig="300" w:dyaOrig="340">
          <v:shape id="_x0000_i1062" type="#_x0000_t75" style="width:15pt;height:17.25pt" o:ole="" fillcolor="window">
            <v:imagedata r:id="rId40" o:title=""/>
          </v:shape>
          <o:OLEObject Type="Embed" ProgID="Equation.3" ShapeID="_x0000_i1062" DrawAspect="Content" ObjectID="_1629273532" r:id="rId41"/>
        </w:object>
      </w:r>
      <w:r>
        <w:rPr>
          <w:rFonts w:ascii="Times New Roman" w:hAnsi="Times New Roman" w:cs="Times New Roman"/>
          <w:lang w:val="en-US"/>
        </w:rPr>
        <w:t xml:space="preserve"> - mos ravishda tranzistorlarning tok uzatish koeffitsientlari.</w:t>
      </w:r>
    </w:p>
    <w:p w:rsidR="00182376" w:rsidRDefault="00182376" w:rsidP="00182376">
      <w:pPr>
        <w:ind w:firstLine="720"/>
        <w:jc w:val="both"/>
        <w:rPr>
          <w:rFonts w:ascii="Times New Roman" w:hAnsi="Times New Roman" w:cs="Times New Roman"/>
          <w:lang w:val="en-US"/>
        </w:rPr>
      </w:pPr>
      <w:r>
        <w:rPr>
          <w:rFonts w:ascii="Times New Roman" w:hAnsi="Times New Roman" w:cs="Times New Roman"/>
          <w:lang w:val="en-US"/>
        </w:rPr>
        <w:t xml:space="preserve">Agar </w:t>
      </w:r>
      <w:r w:rsidRPr="00547254">
        <w:rPr>
          <w:rFonts w:ascii="Times New Roman" w:hAnsi="Times New Roman" w:cs="Times New Roman"/>
          <w:position w:val="-10"/>
        </w:rPr>
        <w:object w:dxaOrig="760" w:dyaOrig="340">
          <v:shape id="_x0000_i1063" type="#_x0000_t75" style="width:38.25pt;height:17.25pt" o:ole="" fillcolor="window">
            <v:imagedata r:id="rId42" o:title=""/>
          </v:shape>
          <o:OLEObject Type="Embed" ProgID="Equation.3" ShapeID="_x0000_i1063" DrawAspect="Content" ObjectID="_1629273533" r:id="rId43"/>
        </w:object>
      </w:r>
      <w:r>
        <w:rPr>
          <w:rFonts w:ascii="Times New Roman" w:hAnsi="Times New Roman" w:cs="Times New Roman"/>
          <w:lang w:val="en-US"/>
        </w:rPr>
        <w:t>qiymat birga nasbatan kichik bo‘lsa, umumiy  tok I</w:t>
      </w:r>
      <w:r>
        <w:rPr>
          <w:rFonts w:ascii="Times New Roman" w:hAnsi="Times New Roman" w:cs="Times New Roman"/>
          <w:vertAlign w:val="subscript"/>
          <w:lang w:val="en-US"/>
        </w:rPr>
        <w:t>epik</w:t>
      </w:r>
      <w:r>
        <w:rPr>
          <w:rFonts w:ascii="Times New Roman" w:hAnsi="Times New Roman" w:cs="Times New Roman"/>
          <w:lang w:val="en-US"/>
        </w:rPr>
        <w:t xml:space="preserve"> ga yaqin bo‘ladi. Asbobni ochiq xolatga o‘tkazish uchun </w:t>
      </w:r>
      <w:r w:rsidRPr="00547254">
        <w:rPr>
          <w:rFonts w:ascii="Times New Roman" w:hAnsi="Times New Roman" w:cs="Times New Roman"/>
          <w:position w:val="-10"/>
        </w:rPr>
        <w:object w:dxaOrig="760" w:dyaOrig="340">
          <v:shape id="_x0000_i1064" type="#_x0000_t75" style="width:38.25pt;height:17.25pt" o:ole="" fillcolor="window">
            <v:imagedata r:id="rId44" o:title=""/>
          </v:shape>
          <o:OLEObject Type="Embed" ProgID="Equation.3" ShapeID="_x0000_i1064" DrawAspect="Content" ObjectID="_1629273534" r:id="rId45"/>
        </w:object>
      </w:r>
      <w:r>
        <w:rPr>
          <w:rFonts w:ascii="Times New Roman" w:hAnsi="Times New Roman" w:cs="Times New Roman"/>
          <w:lang w:val="en-US"/>
        </w:rPr>
        <w:t>qiymat birga intilishi kerak. Bunday xolda tirstor orqali o‘tuvchi tok keskin ortadi.</w:t>
      </w:r>
    </w:p>
    <w:p w:rsidR="00182376" w:rsidRDefault="00182376" w:rsidP="00182376">
      <w:pPr>
        <w:jc w:val="both"/>
        <w:rPr>
          <w:rFonts w:ascii="Times New Roman" w:hAnsi="Times New Roman" w:cs="Times New Roman"/>
          <w:lang w:val="en-US"/>
        </w:rPr>
      </w:pPr>
      <w:r>
        <w:rPr>
          <w:rFonts w:ascii="Times New Roman" w:hAnsi="Times New Roman" w:cs="Times New Roman"/>
          <w:lang w:val="en-US"/>
        </w:rPr>
        <w:lastRenderedPageBreak/>
        <w:t xml:space="preserve">     Tranzistorning ishlash prinsipiga ko‘ra, </w:t>
      </w:r>
      <w:r w:rsidRPr="00547254">
        <w:rPr>
          <w:rFonts w:ascii="Times New Roman" w:hAnsi="Times New Roman" w:cs="Times New Roman"/>
          <w:position w:val="-6"/>
        </w:rPr>
        <w:object w:dxaOrig="220" w:dyaOrig="220">
          <v:shape id="_x0000_i1065" type="#_x0000_t75" style="width:11.25pt;height:11.25pt" o:ole="" fillcolor="window">
            <v:imagedata r:id="rId46" o:title=""/>
          </v:shape>
          <o:OLEObject Type="Embed" ProgID="Equation.3" ShapeID="_x0000_i1065" DrawAspect="Content" ObjectID="_1629273535" r:id="rId47"/>
        </w:object>
      </w:r>
      <w:r>
        <w:rPr>
          <w:rFonts w:ascii="Times New Roman" w:hAnsi="Times New Roman" w:cs="Times New Roman"/>
          <w:lang w:val="en-US"/>
        </w:rPr>
        <w:t xml:space="preserve"> ning  qiymati  emitter tokiga bog‘liq. Emitter toki ortishi bilan </w:t>
      </w:r>
      <w:r w:rsidRPr="00547254">
        <w:rPr>
          <w:rFonts w:ascii="Times New Roman" w:hAnsi="Times New Roman" w:cs="Times New Roman"/>
          <w:position w:val="-6"/>
        </w:rPr>
        <w:object w:dxaOrig="220" w:dyaOrig="220">
          <v:shape id="_x0000_i1066" type="#_x0000_t75" style="width:11.25pt;height:11.25pt" o:ole="" fillcolor="window">
            <v:imagedata r:id="rId46" o:title=""/>
          </v:shape>
          <o:OLEObject Type="Embed" ProgID="Equation.3" ShapeID="_x0000_i1066" DrawAspect="Content" ObjectID="_1629273536" r:id="rId48"/>
        </w:object>
      </w:r>
      <w:r>
        <w:rPr>
          <w:rFonts w:ascii="Times New Roman" w:hAnsi="Times New Roman" w:cs="Times New Roman"/>
          <w:lang w:val="en-US"/>
        </w:rPr>
        <w:t xml:space="preserve"> xam kichik qiymatga ega bo‘ladi. Emitter toki ortishi bilan </w:t>
      </w:r>
      <w:r w:rsidRPr="00547254">
        <w:rPr>
          <w:rFonts w:ascii="Times New Roman" w:hAnsi="Times New Roman" w:cs="Times New Roman"/>
          <w:position w:val="-6"/>
        </w:rPr>
        <w:object w:dxaOrig="220" w:dyaOrig="220">
          <v:shape id="_x0000_i1067" type="#_x0000_t75" style="width:11.25pt;height:11.25pt" o:ole="" fillcolor="window">
            <v:imagedata r:id="rId46" o:title=""/>
          </v:shape>
          <o:OLEObject Type="Embed" ProgID="Equation.3" ShapeID="_x0000_i1067" DrawAspect="Content" ObjectID="_1629273537" r:id="rId49"/>
        </w:object>
      </w:r>
      <w:r>
        <w:rPr>
          <w:rFonts w:ascii="Times New Roman" w:hAnsi="Times New Roman" w:cs="Times New Roman"/>
          <w:lang w:val="en-US"/>
        </w:rPr>
        <w:t xml:space="preserve">xam keskin  ortadi.  A va K nuqtalar orasidagi kuchlanishni orttirib borilsa, tirstor  orkali o‘tuvchi tok dastlab sezilarli darajada  o‘zgarmaydi.  Kuchlanish ortib ma’lum ezib o‘tish qiymatiga etganda P2o‘tishda  zaryadlarning kuchiksimon ko‘payishi ruy berib, </w:t>
      </w:r>
      <w:r w:rsidRPr="00547254">
        <w:rPr>
          <w:rFonts w:ascii="Times New Roman" w:hAnsi="Times New Roman" w:cs="Times New Roman"/>
          <w:position w:val="-10"/>
        </w:rPr>
        <w:object w:dxaOrig="280" w:dyaOrig="340">
          <v:shape id="_x0000_i1068" type="#_x0000_t75" style="width:13.5pt;height:17.25pt" o:ole="" fillcolor="window">
            <v:imagedata r:id="rId50" o:title=""/>
          </v:shape>
          <o:OLEObject Type="Embed" ProgID="Equation.3" ShapeID="_x0000_i1068" DrawAspect="Content" ObjectID="_1629273538" r:id="rId51"/>
        </w:object>
      </w:r>
      <w:r>
        <w:rPr>
          <w:rFonts w:ascii="Times New Roman" w:hAnsi="Times New Roman" w:cs="Times New Roman"/>
          <w:lang w:val="en-US"/>
        </w:rPr>
        <w:t xml:space="preserve"> va </w:t>
      </w:r>
      <w:r w:rsidRPr="00547254">
        <w:rPr>
          <w:rFonts w:ascii="Times New Roman" w:hAnsi="Times New Roman" w:cs="Times New Roman"/>
          <w:position w:val="-10"/>
        </w:rPr>
        <w:object w:dxaOrig="300" w:dyaOrig="340">
          <v:shape id="_x0000_i1069" type="#_x0000_t75" style="width:15pt;height:17.25pt" o:ole="" fillcolor="window">
            <v:imagedata r:id="rId52" o:title=""/>
          </v:shape>
          <o:OLEObject Type="Embed" ProgID="Equation.3" ShapeID="_x0000_i1069" DrawAspect="Content" ObjectID="_1629273539" r:id="rId53"/>
        </w:object>
      </w:r>
      <w:r>
        <w:rPr>
          <w:rFonts w:ascii="Times New Roman" w:hAnsi="Times New Roman" w:cs="Times New Roman"/>
          <w:lang w:val="en-US"/>
        </w:rPr>
        <w:t>qiymati  keskin  ortadi. Natijada asbob ochiq xolatgao‘tadi. Bu xolatga  o‘tishi  uchun  kerak bo‘ladigan kuchlanish qiymati U</w:t>
      </w:r>
      <w:r>
        <w:rPr>
          <w:rFonts w:ascii="Times New Roman" w:hAnsi="Times New Roman" w:cs="Times New Roman"/>
          <w:vertAlign w:val="subscript"/>
          <w:lang w:val="en-US"/>
        </w:rPr>
        <w:t>kuch</w:t>
      </w:r>
      <w:r>
        <w:rPr>
          <w:rFonts w:ascii="Times New Roman" w:hAnsi="Times New Roman" w:cs="Times New Roman"/>
          <w:lang w:val="en-US"/>
        </w:rPr>
        <w:t xml:space="preserve"> - kuchiksimon ko‘payish kuchlanishi  deb yuritiladi. Agar tiristordan o‘tuvchi tok</w:t>
      </w:r>
      <w:r w:rsidRPr="00547254">
        <w:rPr>
          <w:rFonts w:ascii="Times New Roman" w:hAnsi="Times New Roman" w:cs="Times New Roman"/>
          <w:position w:val="-10"/>
        </w:rPr>
        <w:object w:dxaOrig="1120" w:dyaOrig="340">
          <v:shape id="_x0000_i1070" type="#_x0000_t75" style="width:55.5pt;height:17.25pt" o:ole="" fillcolor="window">
            <v:imagedata r:id="rId54" o:title=""/>
          </v:shape>
          <o:OLEObject Type="Embed" ProgID="Equation.3" ShapeID="_x0000_i1070" DrawAspect="Content" ObjectID="_1629273540" r:id="rId55"/>
        </w:object>
      </w:r>
      <w:r>
        <w:rPr>
          <w:rFonts w:ascii="Times New Roman" w:hAnsi="Times New Roman" w:cs="Times New Roman"/>
          <w:lang w:val="en-US"/>
        </w:rPr>
        <w:t xml:space="preserve"> shartni  kanoatlantirsa, tiristor ochiq xolatda koladi. Bu tok, tutib turuvchi tok  I</w:t>
      </w:r>
      <w:r>
        <w:rPr>
          <w:rFonts w:ascii="Times New Roman" w:hAnsi="Times New Roman" w:cs="Times New Roman"/>
          <w:vertAlign w:val="subscript"/>
          <w:lang w:val="en-US"/>
        </w:rPr>
        <w:t>tut</w:t>
      </w:r>
      <w:r>
        <w:rPr>
          <w:rFonts w:ascii="Times New Roman" w:hAnsi="Times New Roman" w:cs="Times New Roman"/>
          <w:lang w:val="en-US"/>
        </w:rPr>
        <w:t xml:space="preserve"> deb ataladi. Tirstorning volg‘t - amper xarakteristikasi  2 - rasmda keltirilgan. </w:t>
      </w:r>
    </w:p>
    <w:p w:rsidR="00182376" w:rsidRDefault="00182376" w:rsidP="00182376">
      <w:pPr>
        <w:jc w:val="center"/>
        <w:rPr>
          <w:rFonts w:ascii="Times New Roman" w:hAnsi="Times New Roman" w:cs="Times New Roman"/>
        </w:rPr>
      </w:pPr>
      <w:r w:rsidRPr="00547254">
        <w:rPr>
          <w:rFonts w:ascii="Times New Roman" w:hAnsi="Times New Roman" w:cs="Times New Roman"/>
        </w:rPr>
        <w:object w:dxaOrig="2655" w:dyaOrig="3015">
          <v:shape id="_x0000_i1071" type="#_x0000_t75" style="width:96.75pt;height:109.5pt" o:ole="" fillcolor="window">
            <v:imagedata r:id="rId56" o:title=""/>
          </v:shape>
          <o:OLEObject Type="Embed" ProgID="PBrush" ShapeID="_x0000_i1071" DrawAspect="Content" ObjectID="_1629273541" r:id="rId57"/>
        </w:object>
      </w:r>
    </w:p>
    <w:p w:rsidR="00182376" w:rsidRDefault="00182376" w:rsidP="00182376">
      <w:pPr>
        <w:jc w:val="center"/>
        <w:rPr>
          <w:rFonts w:ascii="Times New Roman" w:hAnsi="Times New Roman" w:cs="Times New Roman"/>
          <w:lang w:val="en-US"/>
        </w:rPr>
      </w:pPr>
      <w:r>
        <w:rPr>
          <w:rFonts w:ascii="Times New Roman" w:hAnsi="Times New Roman" w:cs="Times New Roman"/>
          <w:b/>
          <w:u w:val="single"/>
          <w:lang w:val="en-US"/>
        </w:rPr>
        <w:t xml:space="preserve">2-rasm    </w:t>
      </w:r>
      <w:r>
        <w:rPr>
          <w:rFonts w:ascii="Times New Roman" w:hAnsi="Times New Roman" w:cs="Times New Roman"/>
          <w:i/>
          <w:lang w:val="en-US"/>
        </w:rPr>
        <w:t>Tiristorning volg‘t-amper xarakteristikasi</w:t>
      </w:r>
    </w:p>
    <w:p w:rsidR="00182376" w:rsidRDefault="00182376" w:rsidP="00182376">
      <w:pPr>
        <w:jc w:val="both"/>
        <w:rPr>
          <w:rFonts w:ascii="Times New Roman" w:hAnsi="Times New Roman" w:cs="Times New Roman"/>
          <w:lang w:val="en-US"/>
        </w:rPr>
      </w:pPr>
    </w:p>
    <w:p w:rsidR="00182376" w:rsidRDefault="00182376" w:rsidP="00182376">
      <w:pPr>
        <w:jc w:val="both"/>
        <w:rPr>
          <w:rFonts w:ascii="Times New Roman" w:hAnsi="Times New Roman" w:cs="Times New Roman"/>
          <w:lang w:val="en-US"/>
        </w:rPr>
      </w:pPr>
      <w:r>
        <w:rPr>
          <w:rFonts w:ascii="Times New Roman" w:hAnsi="Times New Roman" w:cs="Times New Roman"/>
          <w:lang w:val="en-US"/>
        </w:rPr>
        <w:t xml:space="preserve"> Xarakteristikaning  </w:t>
      </w:r>
      <w:r>
        <w:rPr>
          <w:rFonts w:ascii="Times New Roman" w:hAnsi="Times New Roman" w:cs="Times New Roman"/>
          <w:b/>
          <w:lang w:val="en-US"/>
        </w:rPr>
        <w:t xml:space="preserve">OA </w:t>
      </w:r>
      <w:r>
        <w:rPr>
          <w:rFonts w:ascii="Times New Roman" w:hAnsi="Times New Roman" w:cs="Times New Roman"/>
          <w:lang w:val="en-US"/>
        </w:rPr>
        <w:t>qismi  tiristorning yopik (uzilgan) xolatini ifodalaydi. Bunda tiristorning qarshiligi katta bo‘ladi (bir necha megom). Kuchlanish yorib o‘tish qiymatiga  etganda (</w:t>
      </w:r>
      <w:r>
        <w:rPr>
          <w:rFonts w:ascii="Times New Roman" w:hAnsi="Times New Roman" w:cs="Times New Roman"/>
          <w:b/>
          <w:lang w:val="en-US"/>
        </w:rPr>
        <w:t xml:space="preserve">A </w:t>
      </w:r>
      <w:r>
        <w:rPr>
          <w:rFonts w:ascii="Times New Roman" w:hAnsi="Times New Roman" w:cs="Times New Roman"/>
          <w:lang w:val="en-US"/>
        </w:rPr>
        <w:t xml:space="preserve">nuqta) tiristordan o‘tuvchi tok keskin kupayadi. </w:t>
      </w:r>
      <w:r>
        <w:rPr>
          <w:rFonts w:ascii="Times New Roman" w:hAnsi="Times New Roman" w:cs="Times New Roman"/>
          <w:b/>
          <w:lang w:val="en-US"/>
        </w:rPr>
        <w:t>A</w:t>
      </w:r>
      <w:r>
        <w:rPr>
          <w:rFonts w:ascii="Times New Roman" w:hAnsi="Times New Roman" w:cs="Times New Roman"/>
          <w:lang w:val="en-US"/>
        </w:rPr>
        <w:t xml:space="preserve"> nuqtada tiristorning differensialqarshiligi nolga yaqin bo‘ladi. </w:t>
      </w:r>
      <w:r>
        <w:rPr>
          <w:rFonts w:ascii="Times New Roman" w:hAnsi="Times New Roman" w:cs="Times New Roman"/>
          <w:b/>
          <w:lang w:val="en-US"/>
        </w:rPr>
        <w:t xml:space="preserve">AV </w:t>
      </w:r>
      <w:r>
        <w:rPr>
          <w:rFonts w:ascii="Times New Roman" w:hAnsi="Times New Roman" w:cs="Times New Roman"/>
          <w:lang w:val="en-US"/>
        </w:rPr>
        <w:t>qismida esa differensial qarshilik manfiy qiymatga ega  bo‘ladi.  Kuchlanishning bundan keyingi ortishi  tokning  ortishiga  olib  keladi(</w:t>
      </w:r>
      <w:r>
        <w:rPr>
          <w:rFonts w:ascii="Times New Roman" w:hAnsi="Times New Roman" w:cs="Times New Roman"/>
          <w:b/>
          <w:lang w:val="en-US"/>
        </w:rPr>
        <w:t>BV</w:t>
      </w:r>
      <w:r>
        <w:rPr>
          <w:rFonts w:ascii="Times New Roman" w:hAnsi="Times New Roman" w:cs="Times New Roman"/>
          <w:lang w:val="en-US"/>
        </w:rPr>
        <w:t xml:space="preserve"> kism). Kuchlanishni kamaytirib tiristordan o‘tuvchi tokni 1</w:t>
      </w:r>
      <w:r>
        <w:rPr>
          <w:rFonts w:ascii="Times New Roman" w:hAnsi="Times New Roman" w:cs="Times New Roman"/>
          <w:vertAlign w:val="subscript"/>
          <w:lang w:val="en-US"/>
        </w:rPr>
        <w:t xml:space="preserve">tut </w:t>
      </w:r>
      <w:r>
        <w:rPr>
          <w:rFonts w:ascii="Times New Roman" w:hAnsi="Times New Roman" w:cs="Times New Roman"/>
          <w:lang w:val="en-US"/>
        </w:rPr>
        <w:t xml:space="preserve">dan kichik qiymatga tushirilsa, tiristor yopik xolatga o‘tadi. </w:t>
      </w:r>
    </w:p>
    <w:p w:rsidR="00182376" w:rsidRDefault="00182376" w:rsidP="00182376">
      <w:pPr>
        <w:jc w:val="both"/>
        <w:rPr>
          <w:rFonts w:ascii="Times New Roman" w:hAnsi="Times New Roman" w:cs="Times New Roman"/>
          <w:i/>
          <w:lang w:val="en-US"/>
        </w:rPr>
      </w:pPr>
      <w:r>
        <w:rPr>
          <w:rFonts w:ascii="Times New Roman" w:hAnsi="Times New Roman" w:cs="Times New Roman"/>
          <w:lang w:val="en-US"/>
        </w:rPr>
        <w:t xml:space="preserve">     Faqat ikki, chetki qismlardan ulanish uchlari chiqarilgan tiristor diodli tiristor (dinistor) deb ataladi. O‘rta soxalarining biridan ulanish uchi chiqarilgan tiristor triodli tiristor  yoki  trinistor deb ataladi. Bu uchta qo‘shimcha  manbadan  anodga  yoki  katodga nisbatan to‘g‘ri r - p o‘tish xosil bo‘ladigan kuchlanish berilsa </w:t>
      </w:r>
      <w:r w:rsidRPr="00547254">
        <w:rPr>
          <w:rFonts w:ascii="Times New Roman" w:hAnsi="Times New Roman" w:cs="Times New Roman"/>
          <w:position w:val="-10"/>
        </w:rPr>
        <w:object w:dxaOrig="280" w:dyaOrig="340">
          <v:shape id="_x0000_i1072" type="#_x0000_t75" style="width:13.5pt;height:17.25pt" o:ole="" fillcolor="window">
            <v:imagedata r:id="rId58" o:title=""/>
          </v:shape>
          <o:OLEObject Type="Embed" ProgID="Equation.3" ShapeID="_x0000_i1072" DrawAspect="Content" ObjectID="_1629273542" r:id="rId59"/>
        </w:object>
      </w:r>
      <w:r>
        <w:rPr>
          <w:rFonts w:ascii="Times New Roman" w:hAnsi="Times New Roman" w:cs="Times New Roman"/>
          <w:lang w:val="en-US"/>
        </w:rPr>
        <w:t xml:space="preserve"> yoki a2 ning keskin ortishiga olib keladi. Bipolyar tranzistordagi  kabi a</w:t>
      </w:r>
      <w:r>
        <w:rPr>
          <w:rFonts w:ascii="Times New Roman" w:hAnsi="Times New Roman" w:cs="Times New Roman"/>
          <w:vertAlign w:val="subscript"/>
          <w:lang w:val="en-US"/>
        </w:rPr>
        <w:t>1</w:t>
      </w:r>
      <w:r>
        <w:rPr>
          <w:rFonts w:ascii="Times New Roman" w:hAnsi="Times New Roman" w:cs="Times New Roman"/>
          <w:lang w:val="en-US"/>
        </w:rPr>
        <w:t xml:space="preserve"> yoki a</w:t>
      </w:r>
      <w:r>
        <w:rPr>
          <w:rFonts w:ascii="Times New Roman" w:hAnsi="Times New Roman" w:cs="Times New Roman"/>
          <w:vertAlign w:val="subscript"/>
          <w:lang w:val="en-US"/>
        </w:rPr>
        <w:t>2</w:t>
      </w:r>
      <w:r>
        <w:rPr>
          <w:rFonts w:ascii="Times New Roman" w:hAnsi="Times New Roman" w:cs="Times New Roman"/>
          <w:lang w:val="en-US"/>
        </w:rPr>
        <w:t xml:space="preserve"> ni ortirish uchun boshqaruvchi kuchlanishning katta qiymatiga ega bo‘lishi shart emas.</w:t>
      </w:r>
    </w:p>
    <w:p w:rsidR="00182376" w:rsidRDefault="00182376" w:rsidP="00182376">
      <w:pPr>
        <w:jc w:val="both"/>
        <w:rPr>
          <w:rFonts w:ascii="Times New Roman" w:hAnsi="Times New Roman" w:cs="Times New Roman"/>
          <w:lang w:val="en-US"/>
        </w:rPr>
      </w:pPr>
    </w:p>
    <w:p w:rsidR="00182376" w:rsidRDefault="00182376" w:rsidP="00182376">
      <w:pPr>
        <w:shd w:val="clear" w:color="auto" w:fill="FFFFFF"/>
        <w:ind w:firstLine="720"/>
        <w:jc w:val="center"/>
        <w:rPr>
          <w:rFonts w:ascii="Times New Roman" w:hAnsi="Times New Roman" w:cs="Times New Roman"/>
          <w:color w:val="000000"/>
          <w:spacing w:val="2"/>
          <w:lang w:val="en-US"/>
        </w:rPr>
      </w:pPr>
    </w:p>
    <w:p w:rsidR="00182376" w:rsidRDefault="00182376" w:rsidP="00182376">
      <w:pPr>
        <w:shd w:val="clear" w:color="auto" w:fill="FFFFFF"/>
        <w:ind w:firstLine="720"/>
        <w:jc w:val="center"/>
        <w:rPr>
          <w:rFonts w:ascii="Times New Roman" w:hAnsi="Times New Roman" w:cs="Times New Roman"/>
          <w:b/>
          <w:color w:val="000000"/>
          <w:spacing w:val="2"/>
          <w:lang w:val="en-US"/>
        </w:rPr>
      </w:pPr>
    </w:p>
    <w:p w:rsidR="00182376" w:rsidRDefault="00182376" w:rsidP="00182376">
      <w:pPr>
        <w:pStyle w:val="af5"/>
        <w:rPr>
          <w:rFonts w:ascii="Times New Roman" w:hAnsi="Times New Roman" w:cs="Times New Roman"/>
          <w:sz w:val="24"/>
          <w:szCs w:val="24"/>
          <w:lang w:val="en-US"/>
        </w:rPr>
      </w:pPr>
      <w:r>
        <w:rPr>
          <w:rFonts w:ascii="Times New Roman" w:hAnsi="Times New Roman" w:cs="Times New Roman"/>
          <w:sz w:val="24"/>
          <w:szCs w:val="24"/>
          <w:lang w:val="en-US"/>
        </w:rPr>
        <w:t>Tiristor - to‘rt qatlam li yarim o‘tkazgichli asbob. Uning tuzilishi 1 - rasmda keltirilgan. Unda uchta  r-p  o‘tish  bo‘lib  A nuqtaga manbaning musbat qutbi, B nuqtaga manfiy qutbi ulansa, P1 va P3 o‘tishlar to‘g‘ri, P2 esa teskari r  -  p  o‘tishga  ega  bo‘ladi.</w:t>
      </w:r>
    </w:p>
    <w:p w:rsidR="00182376" w:rsidRDefault="00182376" w:rsidP="00182376">
      <w:pPr>
        <w:jc w:val="center"/>
        <w:rPr>
          <w:rFonts w:ascii="Times New Roman" w:hAnsi="Times New Roman" w:cs="Times New Roman"/>
        </w:rPr>
      </w:pPr>
      <w:r w:rsidRPr="00547254">
        <w:rPr>
          <w:rFonts w:ascii="Times New Roman" w:hAnsi="Times New Roman" w:cs="Times New Roman"/>
        </w:rPr>
        <w:object w:dxaOrig="3465" w:dyaOrig="3135">
          <v:shape id="_x0000_i1073" type="#_x0000_t75" style="width:107.25pt;height:96.75pt" o:ole="" fillcolor="window">
            <v:imagedata r:id="rId32" o:title=""/>
          </v:shape>
          <o:OLEObject Type="Embed" ProgID="PBrush" ShapeID="_x0000_i1073" DrawAspect="Content" ObjectID="_1629273543" r:id="rId60"/>
        </w:object>
      </w:r>
    </w:p>
    <w:p w:rsidR="00182376" w:rsidRDefault="00182376" w:rsidP="00182376">
      <w:pPr>
        <w:jc w:val="center"/>
        <w:rPr>
          <w:rFonts w:ascii="Times New Roman" w:hAnsi="Times New Roman" w:cs="Times New Roman"/>
          <w:lang w:val="en-US"/>
        </w:rPr>
      </w:pPr>
      <w:r>
        <w:rPr>
          <w:rFonts w:ascii="Times New Roman" w:hAnsi="Times New Roman" w:cs="Times New Roman"/>
          <w:b/>
          <w:u w:val="single"/>
          <w:lang w:val="en-US"/>
        </w:rPr>
        <w:t xml:space="preserve">1-rasm.  </w:t>
      </w:r>
      <w:r>
        <w:rPr>
          <w:rFonts w:ascii="Times New Roman" w:hAnsi="Times New Roman" w:cs="Times New Roman"/>
          <w:i/>
          <w:lang w:val="en-US"/>
        </w:rPr>
        <w:t>Tiristorning struktura tuzilishi</w:t>
      </w:r>
    </w:p>
    <w:p w:rsidR="00182376" w:rsidRDefault="00182376" w:rsidP="00182376">
      <w:pPr>
        <w:jc w:val="both"/>
        <w:rPr>
          <w:rFonts w:ascii="Times New Roman" w:hAnsi="Times New Roman" w:cs="Times New Roman"/>
          <w:lang w:val="en-US"/>
        </w:rPr>
      </w:pPr>
      <w:r>
        <w:rPr>
          <w:rFonts w:ascii="Times New Roman" w:hAnsi="Times New Roman" w:cs="Times New Roman"/>
          <w:lang w:val="en-US"/>
        </w:rPr>
        <w:t>Uning ishlash prinsipini tushuntirish uchun,  tiristorni  ikkita  p-r-p tipli tranzistorlarga ekvivalent deb qaraladi. Bu  paytda  tristordan o‘tuvchi umumiy tok uchta tashkil etuvchidan iborat bo‘ladi:</w:t>
      </w:r>
    </w:p>
    <w:p w:rsidR="00182376" w:rsidRDefault="00182376" w:rsidP="00182376">
      <w:pPr>
        <w:ind w:left="2160"/>
        <w:jc w:val="both"/>
        <w:rPr>
          <w:rFonts w:ascii="Times New Roman" w:hAnsi="Times New Roman" w:cs="Times New Roman"/>
        </w:rPr>
      </w:pPr>
      <w:r w:rsidRPr="00547254">
        <w:rPr>
          <w:rFonts w:ascii="Times New Roman" w:hAnsi="Times New Roman" w:cs="Times New Roman"/>
          <w:position w:val="-18"/>
        </w:rPr>
        <w:object w:dxaOrig="1860" w:dyaOrig="420">
          <v:shape id="_x0000_i1074" type="#_x0000_t75" style="width:93pt;height:21pt" o:ole="" fillcolor="window">
            <v:imagedata r:id="rId34" o:title=""/>
          </v:shape>
          <o:OLEObject Type="Embed" ProgID="Equation.3" ShapeID="_x0000_i1074" DrawAspect="Content" ObjectID="_1629273544" r:id="rId61"/>
        </w:object>
      </w:r>
    </w:p>
    <w:p w:rsidR="00182376" w:rsidRDefault="00182376" w:rsidP="00182376">
      <w:pPr>
        <w:jc w:val="both"/>
        <w:rPr>
          <w:rFonts w:ascii="Times New Roman" w:hAnsi="Times New Roman" w:cs="Times New Roman"/>
        </w:rPr>
      </w:pPr>
      <w:r>
        <w:rPr>
          <w:rFonts w:ascii="Times New Roman" w:hAnsi="Times New Roman" w:cs="Times New Roman"/>
        </w:rPr>
        <w:t>bundan</w:t>
      </w:r>
    </w:p>
    <w:p w:rsidR="00182376" w:rsidRDefault="00182376" w:rsidP="00182376">
      <w:pPr>
        <w:ind w:left="1440" w:firstLine="720"/>
        <w:jc w:val="both"/>
        <w:rPr>
          <w:rFonts w:ascii="Times New Roman" w:hAnsi="Times New Roman" w:cs="Times New Roman"/>
        </w:rPr>
      </w:pPr>
      <w:r w:rsidRPr="00547254">
        <w:rPr>
          <w:rFonts w:ascii="Times New Roman" w:hAnsi="Times New Roman" w:cs="Times New Roman"/>
          <w:position w:val="-30"/>
        </w:rPr>
        <w:object w:dxaOrig="1620" w:dyaOrig="700">
          <v:shape id="_x0000_i1075" type="#_x0000_t75" style="width:81pt;height:34.5pt" o:ole="" fillcolor="window">
            <v:imagedata r:id="rId36" o:title=""/>
          </v:shape>
          <o:OLEObject Type="Embed" ProgID="Equation.3" ShapeID="_x0000_i1075" DrawAspect="Content" ObjectID="_1629273545" r:id="rId62"/>
        </w:object>
      </w:r>
    </w:p>
    <w:p w:rsidR="00182376" w:rsidRDefault="00182376" w:rsidP="00182376">
      <w:pPr>
        <w:jc w:val="both"/>
        <w:rPr>
          <w:rFonts w:ascii="Times New Roman" w:hAnsi="Times New Roman" w:cs="Times New Roman"/>
          <w:lang w:val="en-US"/>
        </w:rPr>
      </w:pPr>
      <w:r>
        <w:rPr>
          <w:rFonts w:ascii="Times New Roman" w:hAnsi="Times New Roman" w:cs="Times New Roman"/>
          <w:lang w:val="en-US"/>
        </w:rPr>
        <w:t>bu erda I</w:t>
      </w:r>
      <w:r>
        <w:rPr>
          <w:rFonts w:ascii="Times New Roman" w:hAnsi="Times New Roman" w:cs="Times New Roman"/>
          <w:vertAlign w:val="subscript"/>
          <w:lang w:val="en-US"/>
        </w:rPr>
        <w:t>epik</w:t>
      </w:r>
      <w:r>
        <w:rPr>
          <w:rFonts w:ascii="Times New Roman" w:hAnsi="Times New Roman" w:cs="Times New Roman"/>
          <w:lang w:val="en-US"/>
        </w:rPr>
        <w:t xml:space="preserve"> - tiristor yopik bo‘lganda o‘tadigan tok, </w:t>
      </w:r>
      <w:r w:rsidRPr="00547254">
        <w:rPr>
          <w:rFonts w:ascii="Times New Roman" w:hAnsi="Times New Roman" w:cs="Times New Roman"/>
          <w:position w:val="-10"/>
        </w:rPr>
        <w:object w:dxaOrig="280" w:dyaOrig="340">
          <v:shape id="_x0000_i1076" type="#_x0000_t75" style="width:13.5pt;height:17.25pt" o:ole="" fillcolor="window">
            <v:imagedata r:id="rId38" o:title=""/>
          </v:shape>
          <o:OLEObject Type="Embed" ProgID="Equation.3" ShapeID="_x0000_i1076" DrawAspect="Content" ObjectID="_1629273546" r:id="rId63"/>
        </w:object>
      </w:r>
      <w:r>
        <w:rPr>
          <w:rFonts w:ascii="Times New Roman" w:hAnsi="Times New Roman" w:cs="Times New Roman"/>
          <w:lang w:val="en-US"/>
        </w:rPr>
        <w:t xml:space="preserve"> va </w:t>
      </w:r>
      <w:r w:rsidRPr="00547254">
        <w:rPr>
          <w:rFonts w:ascii="Times New Roman" w:hAnsi="Times New Roman" w:cs="Times New Roman"/>
          <w:position w:val="-10"/>
        </w:rPr>
        <w:object w:dxaOrig="300" w:dyaOrig="340">
          <v:shape id="_x0000_i1077" type="#_x0000_t75" style="width:15pt;height:17.25pt" o:ole="" fillcolor="window">
            <v:imagedata r:id="rId40" o:title=""/>
          </v:shape>
          <o:OLEObject Type="Embed" ProgID="Equation.3" ShapeID="_x0000_i1077" DrawAspect="Content" ObjectID="_1629273547" r:id="rId64"/>
        </w:object>
      </w:r>
      <w:r>
        <w:rPr>
          <w:rFonts w:ascii="Times New Roman" w:hAnsi="Times New Roman" w:cs="Times New Roman"/>
          <w:lang w:val="en-US"/>
        </w:rPr>
        <w:t xml:space="preserve"> - mos ravishda tranzistorlarning tok uzatish koeffitsientlari.</w:t>
      </w:r>
    </w:p>
    <w:p w:rsidR="00182376" w:rsidRDefault="00182376" w:rsidP="00182376">
      <w:pPr>
        <w:ind w:firstLine="720"/>
        <w:jc w:val="both"/>
        <w:rPr>
          <w:rFonts w:ascii="Times New Roman" w:hAnsi="Times New Roman" w:cs="Times New Roman"/>
          <w:lang w:val="en-US"/>
        </w:rPr>
      </w:pPr>
      <w:r>
        <w:rPr>
          <w:rFonts w:ascii="Times New Roman" w:hAnsi="Times New Roman" w:cs="Times New Roman"/>
          <w:lang w:val="en-US"/>
        </w:rPr>
        <w:t xml:space="preserve">Agar </w:t>
      </w:r>
      <w:r w:rsidRPr="00547254">
        <w:rPr>
          <w:rFonts w:ascii="Times New Roman" w:hAnsi="Times New Roman" w:cs="Times New Roman"/>
          <w:position w:val="-10"/>
        </w:rPr>
        <w:object w:dxaOrig="760" w:dyaOrig="340">
          <v:shape id="_x0000_i1078" type="#_x0000_t75" style="width:38.25pt;height:17.25pt" o:ole="" fillcolor="window">
            <v:imagedata r:id="rId42" o:title=""/>
          </v:shape>
          <o:OLEObject Type="Embed" ProgID="Equation.3" ShapeID="_x0000_i1078" DrawAspect="Content" ObjectID="_1629273548" r:id="rId65"/>
        </w:object>
      </w:r>
      <w:r>
        <w:rPr>
          <w:rFonts w:ascii="Times New Roman" w:hAnsi="Times New Roman" w:cs="Times New Roman"/>
          <w:lang w:val="en-US"/>
        </w:rPr>
        <w:t>qiymat birga nasbatan kichik bo‘lsa, umumiy  tok I</w:t>
      </w:r>
      <w:r>
        <w:rPr>
          <w:rFonts w:ascii="Times New Roman" w:hAnsi="Times New Roman" w:cs="Times New Roman"/>
          <w:vertAlign w:val="subscript"/>
          <w:lang w:val="en-US"/>
        </w:rPr>
        <w:t>epik</w:t>
      </w:r>
      <w:r>
        <w:rPr>
          <w:rFonts w:ascii="Times New Roman" w:hAnsi="Times New Roman" w:cs="Times New Roman"/>
          <w:lang w:val="en-US"/>
        </w:rPr>
        <w:t xml:space="preserve"> ga yaqin bo‘ladi. Asbobni ochiq xolatga o‘tkazish uchun </w:t>
      </w:r>
      <w:r w:rsidRPr="00547254">
        <w:rPr>
          <w:rFonts w:ascii="Times New Roman" w:hAnsi="Times New Roman" w:cs="Times New Roman"/>
          <w:position w:val="-10"/>
        </w:rPr>
        <w:object w:dxaOrig="760" w:dyaOrig="340">
          <v:shape id="_x0000_i1079" type="#_x0000_t75" style="width:38.25pt;height:17.25pt" o:ole="" fillcolor="window">
            <v:imagedata r:id="rId44" o:title=""/>
          </v:shape>
          <o:OLEObject Type="Embed" ProgID="Equation.3" ShapeID="_x0000_i1079" DrawAspect="Content" ObjectID="_1629273549" r:id="rId66"/>
        </w:object>
      </w:r>
      <w:r>
        <w:rPr>
          <w:rFonts w:ascii="Times New Roman" w:hAnsi="Times New Roman" w:cs="Times New Roman"/>
          <w:lang w:val="en-US"/>
        </w:rPr>
        <w:t>qiymat birga intilishi kerak. Bunday xolda tirstor orqali o‘tuvchi tok keskin ortadi.</w:t>
      </w:r>
    </w:p>
    <w:p w:rsidR="00182376" w:rsidRDefault="00182376" w:rsidP="00182376">
      <w:pPr>
        <w:jc w:val="both"/>
        <w:rPr>
          <w:rFonts w:ascii="Times New Roman" w:hAnsi="Times New Roman" w:cs="Times New Roman"/>
          <w:lang w:val="en-US"/>
        </w:rPr>
      </w:pPr>
      <w:r>
        <w:rPr>
          <w:rFonts w:ascii="Times New Roman" w:hAnsi="Times New Roman" w:cs="Times New Roman"/>
          <w:lang w:val="en-US"/>
        </w:rPr>
        <w:t xml:space="preserve">     Tranzistorning ishlash prinsipiga ko‘ra, </w:t>
      </w:r>
      <w:r w:rsidRPr="00547254">
        <w:rPr>
          <w:rFonts w:ascii="Times New Roman" w:hAnsi="Times New Roman" w:cs="Times New Roman"/>
          <w:position w:val="-6"/>
        </w:rPr>
        <w:object w:dxaOrig="220" w:dyaOrig="220">
          <v:shape id="_x0000_i1080" type="#_x0000_t75" style="width:11.25pt;height:11.25pt" o:ole="" fillcolor="window">
            <v:imagedata r:id="rId46" o:title=""/>
          </v:shape>
          <o:OLEObject Type="Embed" ProgID="Equation.3" ShapeID="_x0000_i1080" DrawAspect="Content" ObjectID="_1629273550" r:id="rId67"/>
        </w:object>
      </w:r>
      <w:r>
        <w:rPr>
          <w:rFonts w:ascii="Times New Roman" w:hAnsi="Times New Roman" w:cs="Times New Roman"/>
          <w:lang w:val="en-US"/>
        </w:rPr>
        <w:t xml:space="preserve"> ning  qiymati  emitter tokiga bog‘liq. Emitter toki ortishi bilan </w:t>
      </w:r>
      <w:r w:rsidRPr="00547254">
        <w:rPr>
          <w:rFonts w:ascii="Times New Roman" w:hAnsi="Times New Roman" w:cs="Times New Roman"/>
          <w:position w:val="-6"/>
        </w:rPr>
        <w:object w:dxaOrig="220" w:dyaOrig="220">
          <v:shape id="_x0000_i1081" type="#_x0000_t75" style="width:11.25pt;height:11.25pt" o:ole="" fillcolor="window">
            <v:imagedata r:id="rId46" o:title=""/>
          </v:shape>
          <o:OLEObject Type="Embed" ProgID="Equation.3" ShapeID="_x0000_i1081" DrawAspect="Content" ObjectID="_1629273551" r:id="rId68"/>
        </w:object>
      </w:r>
      <w:r>
        <w:rPr>
          <w:rFonts w:ascii="Times New Roman" w:hAnsi="Times New Roman" w:cs="Times New Roman"/>
          <w:lang w:val="en-US"/>
        </w:rPr>
        <w:t xml:space="preserve"> xam kichik qiymatga ega bo‘ladi. Emitter toki ortishi bilan </w:t>
      </w:r>
      <w:r w:rsidRPr="00547254">
        <w:rPr>
          <w:rFonts w:ascii="Times New Roman" w:hAnsi="Times New Roman" w:cs="Times New Roman"/>
          <w:position w:val="-6"/>
        </w:rPr>
        <w:object w:dxaOrig="220" w:dyaOrig="220">
          <v:shape id="_x0000_i1082" type="#_x0000_t75" style="width:11.25pt;height:11.25pt" o:ole="" fillcolor="window">
            <v:imagedata r:id="rId46" o:title=""/>
          </v:shape>
          <o:OLEObject Type="Embed" ProgID="Equation.3" ShapeID="_x0000_i1082" DrawAspect="Content" ObjectID="_1629273552" r:id="rId69"/>
        </w:object>
      </w:r>
      <w:r>
        <w:rPr>
          <w:rFonts w:ascii="Times New Roman" w:hAnsi="Times New Roman" w:cs="Times New Roman"/>
          <w:lang w:val="en-US"/>
        </w:rPr>
        <w:t xml:space="preserve">xam keskin  ortadi.  A va K nuqtalar orasidagi kuchlanishni orttirib borilsa, tirstor  orkali o‘tuvchi tok dastlab sezilarli darajada  o‘zgarmaydi.  Kuchlanish ortib ma’lum ezib o‘tish qiymatiga etganda P2o‘tishda  zaryadlarning kuchiksimon ko‘payishi ruy berib, </w:t>
      </w:r>
      <w:r w:rsidRPr="00547254">
        <w:rPr>
          <w:rFonts w:ascii="Times New Roman" w:hAnsi="Times New Roman" w:cs="Times New Roman"/>
          <w:position w:val="-10"/>
        </w:rPr>
        <w:object w:dxaOrig="280" w:dyaOrig="340">
          <v:shape id="_x0000_i1083" type="#_x0000_t75" style="width:13.5pt;height:17.25pt" o:ole="" fillcolor="window">
            <v:imagedata r:id="rId50" o:title=""/>
          </v:shape>
          <o:OLEObject Type="Embed" ProgID="Equation.3" ShapeID="_x0000_i1083" DrawAspect="Content" ObjectID="_1629273553" r:id="rId70"/>
        </w:object>
      </w:r>
      <w:r>
        <w:rPr>
          <w:rFonts w:ascii="Times New Roman" w:hAnsi="Times New Roman" w:cs="Times New Roman"/>
          <w:lang w:val="en-US"/>
        </w:rPr>
        <w:t xml:space="preserve"> va </w:t>
      </w:r>
      <w:r w:rsidRPr="00547254">
        <w:rPr>
          <w:rFonts w:ascii="Times New Roman" w:hAnsi="Times New Roman" w:cs="Times New Roman"/>
          <w:position w:val="-10"/>
        </w:rPr>
        <w:object w:dxaOrig="300" w:dyaOrig="340">
          <v:shape id="_x0000_i1084" type="#_x0000_t75" style="width:15pt;height:17.25pt" o:ole="" fillcolor="window">
            <v:imagedata r:id="rId52" o:title=""/>
          </v:shape>
          <o:OLEObject Type="Embed" ProgID="Equation.3" ShapeID="_x0000_i1084" DrawAspect="Content" ObjectID="_1629273554" r:id="rId71"/>
        </w:object>
      </w:r>
      <w:r>
        <w:rPr>
          <w:rFonts w:ascii="Times New Roman" w:hAnsi="Times New Roman" w:cs="Times New Roman"/>
          <w:lang w:val="en-US"/>
        </w:rPr>
        <w:t>qiymati  keskin  ortadi. Natijada asbob ochiq xolatgao‘tadi. Bu xolatga  o‘tishi  uchun  kerak bo‘ladigan kuchlanish qiymati U</w:t>
      </w:r>
      <w:r>
        <w:rPr>
          <w:rFonts w:ascii="Times New Roman" w:hAnsi="Times New Roman" w:cs="Times New Roman"/>
          <w:vertAlign w:val="subscript"/>
          <w:lang w:val="en-US"/>
        </w:rPr>
        <w:t>kuch</w:t>
      </w:r>
      <w:r>
        <w:rPr>
          <w:rFonts w:ascii="Times New Roman" w:hAnsi="Times New Roman" w:cs="Times New Roman"/>
          <w:lang w:val="en-US"/>
        </w:rPr>
        <w:t xml:space="preserve"> - kuchiksimon ko‘payish kuchlanishi  deb yuritiladi. Agar tiristordan o‘tuvchi tok</w:t>
      </w:r>
      <w:r w:rsidRPr="00547254">
        <w:rPr>
          <w:rFonts w:ascii="Times New Roman" w:hAnsi="Times New Roman" w:cs="Times New Roman"/>
          <w:position w:val="-10"/>
        </w:rPr>
        <w:object w:dxaOrig="1120" w:dyaOrig="340">
          <v:shape id="_x0000_i1085" type="#_x0000_t75" style="width:55.5pt;height:17.25pt" o:ole="" fillcolor="window">
            <v:imagedata r:id="rId54" o:title=""/>
          </v:shape>
          <o:OLEObject Type="Embed" ProgID="Equation.3" ShapeID="_x0000_i1085" DrawAspect="Content" ObjectID="_1629273555" r:id="rId72"/>
        </w:object>
      </w:r>
      <w:r>
        <w:rPr>
          <w:rFonts w:ascii="Times New Roman" w:hAnsi="Times New Roman" w:cs="Times New Roman"/>
          <w:lang w:val="en-US"/>
        </w:rPr>
        <w:t xml:space="preserve"> shartni  kanoatlantirsa, tiristor ochiq xolatda koladi. Bu tok, tutib turuvchi tok  I</w:t>
      </w:r>
      <w:r>
        <w:rPr>
          <w:rFonts w:ascii="Times New Roman" w:hAnsi="Times New Roman" w:cs="Times New Roman"/>
          <w:vertAlign w:val="subscript"/>
          <w:lang w:val="en-US"/>
        </w:rPr>
        <w:t>tut</w:t>
      </w:r>
      <w:r>
        <w:rPr>
          <w:rFonts w:ascii="Times New Roman" w:hAnsi="Times New Roman" w:cs="Times New Roman"/>
          <w:lang w:val="en-US"/>
        </w:rPr>
        <w:t xml:space="preserve"> deb ataladi. Tirstorning volg‘t - amper xarakteristikasi  2 - rasmda keltirilgan. </w:t>
      </w:r>
    </w:p>
    <w:p w:rsidR="00182376" w:rsidRDefault="00182376" w:rsidP="00182376">
      <w:pPr>
        <w:jc w:val="center"/>
        <w:rPr>
          <w:rFonts w:ascii="Times New Roman" w:hAnsi="Times New Roman" w:cs="Times New Roman"/>
        </w:rPr>
      </w:pPr>
      <w:r w:rsidRPr="00547254">
        <w:rPr>
          <w:rFonts w:ascii="Times New Roman" w:hAnsi="Times New Roman" w:cs="Times New Roman"/>
        </w:rPr>
        <w:object w:dxaOrig="2655" w:dyaOrig="3015">
          <v:shape id="_x0000_i1086" type="#_x0000_t75" style="width:96.75pt;height:109.5pt" o:ole="" fillcolor="window">
            <v:imagedata r:id="rId56" o:title=""/>
          </v:shape>
          <o:OLEObject Type="Embed" ProgID="PBrush" ShapeID="_x0000_i1086" DrawAspect="Content" ObjectID="_1629273556" r:id="rId73"/>
        </w:object>
      </w:r>
    </w:p>
    <w:p w:rsidR="00182376" w:rsidRDefault="00182376" w:rsidP="00182376">
      <w:pPr>
        <w:jc w:val="center"/>
        <w:rPr>
          <w:rFonts w:ascii="Times New Roman" w:hAnsi="Times New Roman" w:cs="Times New Roman"/>
          <w:lang w:val="en-US"/>
        </w:rPr>
      </w:pPr>
      <w:r>
        <w:rPr>
          <w:rFonts w:ascii="Times New Roman" w:hAnsi="Times New Roman" w:cs="Times New Roman"/>
          <w:b/>
          <w:u w:val="single"/>
          <w:lang w:val="en-US"/>
        </w:rPr>
        <w:t xml:space="preserve">2-rasm    </w:t>
      </w:r>
      <w:r>
        <w:rPr>
          <w:rFonts w:ascii="Times New Roman" w:hAnsi="Times New Roman" w:cs="Times New Roman"/>
          <w:i/>
          <w:lang w:val="en-US"/>
        </w:rPr>
        <w:t>Tiristorning volg‘t-amper xarakteristikasi</w:t>
      </w:r>
    </w:p>
    <w:p w:rsidR="00182376" w:rsidRDefault="00182376" w:rsidP="00182376">
      <w:pPr>
        <w:jc w:val="both"/>
        <w:rPr>
          <w:rFonts w:ascii="Times New Roman" w:hAnsi="Times New Roman" w:cs="Times New Roman"/>
          <w:lang w:val="en-US"/>
        </w:rPr>
      </w:pPr>
    </w:p>
    <w:p w:rsidR="00182376" w:rsidRDefault="00182376" w:rsidP="00182376">
      <w:pPr>
        <w:jc w:val="both"/>
        <w:rPr>
          <w:rFonts w:ascii="Times New Roman" w:hAnsi="Times New Roman" w:cs="Times New Roman"/>
          <w:lang w:val="en-US"/>
        </w:rPr>
      </w:pPr>
      <w:r>
        <w:rPr>
          <w:rFonts w:ascii="Times New Roman" w:hAnsi="Times New Roman" w:cs="Times New Roman"/>
          <w:lang w:val="en-US"/>
        </w:rPr>
        <w:lastRenderedPageBreak/>
        <w:t xml:space="preserve"> Xarakteristikaning  </w:t>
      </w:r>
      <w:r>
        <w:rPr>
          <w:rFonts w:ascii="Times New Roman" w:hAnsi="Times New Roman" w:cs="Times New Roman"/>
          <w:b/>
          <w:lang w:val="en-US"/>
        </w:rPr>
        <w:t xml:space="preserve">OA </w:t>
      </w:r>
      <w:r>
        <w:rPr>
          <w:rFonts w:ascii="Times New Roman" w:hAnsi="Times New Roman" w:cs="Times New Roman"/>
          <w:lang w:val="en-US"/>
        </w:rPr>
        <w:t>qismi  tiristorning yopik (uzilgan) xolatini ifodalaydi. Bunda tiristorning qarshiligi katta bo‘ladi (bir necha megom). Kuchlanish yorib o‘tish qiymatiga  etganda (</w:t>
      </w:r>
      <w:r>
        <w:rPr>
          <w:rFonts w:ascii="Times New Roman" w:hAnsi="Times New Roman" w:cs="Times New Roman"/>
          <w:b/>
          <w:lang w:val="en-US"/>
        </w:rPr>
        <w:t xml:space="preserve">A </w:t>
      </w:r>
      <w:r>
        <w:rPr>
          <w:rFonts w:ascii="Times New Roman" w:hAnsi="Times New Roman" w:cs="Times New Roman"/>
          <w:lang w:val="en-US"/>
        </w:rPr>
        <w:t xml:space="preserve">nuqta) tiristordan o‘tuvchi tok keskin kupayadi. </w:t>
      </w:r>
      <w:r>
        <w:rPr>
          <w:rFonts w:ascii="Times New Roman" w:hAnsi="Times New Roman" w:cs="Times New Roman"/>
          <w:b/>
          <w:lang w:val="en-US"/>
        </w:rPr>
        <w:t>A</w:t>
      </w:r>
      <w:r>
        <w:rPr>
          <w:rFonts w:ascii="Times New Roman" w:hAnsi="Times New Roman" w:cs="Times New Roman"/>
          <w:lang w:val="en-US"/>
        </w:rPr>
        <w:t xml:space="preserve"> nuqtada tiristorning differensialqarshiligi nolga yaqin bo‘ladi. </w:t>
      </w:r>
      <w:r>
        <w:rPr>
          <w:rFonts w:ascii="Times New Roman" w:hAnsi="Times New Roman" w:cs="Times New Roman"/>
          <w:b/>
          <w:lang w:val="en-US"/>
        </w:rPr>
        <w:t xml:space="preserve">AV </w:t>
      </w:r>
      <w:r>
        <w:rPr>
          <w:rFonts w:ascii="Times New Roman" w:hAnsi="Times New Roman" w:cs="Times New Roman"/>
          <w:lang w:val="en-US"/>
        </w:rPr>
        <w:t>qismida esa differensial qarshilik manfiy qiymatga ega  bo‘ladi.  Kuchlanishning bundan keyingi ortishi  tokning  ortishiga  olib  keladi(</w:t>
      </w:r>
      <w:r>
        <w:rPr>
          <w:rFonts w:ascii="Times New Roman" w:hAnsi="Times New Roman" w:cs="Times New Roman"/>
          <w:b/>
          <w:lang w:val="en-US"/>
        </w:rPr>
        <w:t>BV</w:t>
      </w:r>
      <w:r>
        <w:rPr>
          <w:rFonts w:ascii="Times New Roman" w:hAnsi="Times New Roman" w:cs="Times New Roman"/>
          <w:lang w:val="en-US"/>
        </w:rPr>
        <w:t xml:space="preserve"> kism). Kuchlanishni kamaytirib tiristordan o‘tuvchi tokni 1</w:t>
      </w:r>
      <w:r>
        <w:rPr>
          <w:rFonts w:ascii="Times New Roman" w:hAnsi="Times New Roman" w:cs="Times New Roman"/>
          <w:vertAlign w:val="subscript"/>
          <w:lang w:val="en-US"/>
        </w:rPr>
        <w:t xml:space="preserve">tut </w:t>
      </w:r>
      <w:r>
        <w:rPr>
          <w:rFonts w:ascii="Times New Roman" w:hAnsi="Times New Roman" w:cs="Times New Roman"/>
          <w:lang w:val="en-US"/>
        </w:rPr>
        <w:t xml:space="preserve">dan kichik qiymatga tushirilsa, tiristor yopik xolatga o‘tadi. </w:t>
      </w:r>
    </w:p>
    <w:p w:rsidR="00182376" w:rsidRDefault="00182376" w:rsidP="00182376">
      <w:pPr>
        <w:jc w:val="both"/>
        <w:rPr>
          <w:rFonts w:ascii="Times New Roman" w:hAnsi="Times New Roman" w:cs="Times New Roman"/>
          <w:i/>
          <w:lang w:val="en-US"/>
        </w:rPr>
      </w:pPr>
      <w:r>
        <w:rPr>
          <w:rFonts w:ascii="Times New Roman" w:hAnsi="Times New Roman" w:cs="Times New Roman"/>
          <w:lang w:val="en-US"/>
        </w:rPr>
        <w:t xml:space="preserve">     Faqat ikki, chetki qismlardan ulanish uchlari chiqarilgan tiristor diodli tiristor (dinistor) deb ataladi. O‘rta soxalarining biridan ulanish uchi chiqarilgan tiristor triodli tiristor  yoki  trinistor deb ataladi. Bu uchta qo‘shimcha  manbadan  anodga  yoki  katodga nisbatan to‘g‘ri r - p o‘tish xosil bo‘ladigan kuchlanish berilsa </w:t>
      </w:r>
      <w:r w:rsidRPr="00547254">
        <w:rPr>
          <w:rFonts w:ascii="Times New Roman" w:hAnsi="Times New Roman" w:cs="Times New Roman"/>
          <w:position w:val="-10"/>
        </w:rPr>
        <w:object w:dxaOrig="280" w:dyaOrig="340">
          <v:shape id="_x0000_i1087" type="#_x0000_t75" style="width:13.5pt;height:17.25pt" o:ole="" fillcolor="window">
            <v:imagedata r:id="rId58" o:title=""/>
          </v:shape>
          <o:OLEObject Type="Embed" ProgID="Equation.3" ShapeID="_x0000_i1087" DrawAspect="Content" ObjectID="_1629273557" r:id="rId74"/>
        </w:object>
      </w:r>
      <w:r>
        <w:rPr>
          <w:rFonts w:ascii="Times New Roman" w:hAnsi="Times New Roman" w:cs="Times New Roman"/>
          <w:lang w:val="en-US"/>
        </w:rPr>
        <w:t xml:space="preserve"> yoki a2 ning keskin ortishiga olib keladi. Bipolyar tranzistordagi  kabi a</w:t>
      </w:r>
      <w:r>
        <w:rPr>
          <w:rFonts w:ascii="Times New Roman" w:hAnsi="Times New Roman" w:cs="Times New Roman"/>
          <w:vertAlign w:val="subscript"/>
          <w:lang w:val="en-US"/>
        </w:rPr>
        <w:t>1</w:t>
      </w:r>
      <w:r>
        <w:rPr>
          <w:rFonts w:ascii="Times New Roman" w:hAnsi="Times New Roman" w:cs="Times New Roman"/>
          <w:lang w:val="en-US"/>
        </w:rPr>
        <w:t xml:space="preserve"> yoki a</w:t>
      </w:r>
      <w:r>
        <w:rPr>
          <w:rFonts w:ascii="Times New Roman" w:hAnsi="Times New Roman" w:cs="Times New Roman"/>
          <w:vertAlign w:val="subscript"/>
          <w:lang w:val="en-US"/>
        </w:rPr>
        <w:t>2</w:t>
      </w:r>
      <w:r>
        <w:rPr>
          <w:rFonts w:ascii="Times New Roman" w:hAnsi="Times New Roman" w:cs="Times New Roman"/>
          <w:lang w:val="en-US"/>
        </w:rPr>
        <w:t xml:space="preserve"> ni ortirish uchun boshqaruvchi kuchlanishning katta qiymatiga ega bo‘lishi shart emas.</w:t>
      </w:r>
    </w:p>
    <w:p w:rsidR="00182376" w:rsidRDefault="00182376" w:rsidP="00182376">
      <w:pPr>
        <w:jc w:val="both"/>
        <w:rPr>
          <w:rFonts w:ascii="Times New Roman" w:hAnsi="Times New Roman" w:cs="Times New Roman"/>
          <w:lang w:val="en-US"/>
        </w:rPr>
      </w:pP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 xml:space="preserve">Tranzistor uchta sohadan iborat yarim o‘tkazgichli asbob. Uning tuzilishi 1 – rasmda keltirilgan. O‘rta qismi baza deb atalib, aralashma konsentratsiyasi chetki qismlariga nisbatan kam va yupqa bo‘ladi. Chetki qismlaridan biri emitter, ikkinchisi kollektor deb ataladi. </w:t>
      </w:r>
    </w:p>
    <w:p w:rsidR="00182376" w:rsidRDefault="00547254" w:rsidP="00182376">
      <w:pPr>
        <w:jc w:val="center"/>
        <w:rPr>
          <w:rFonts w:ascii="Times New Roman" w:hAnsi="Times New Roman" w:cs="Times New Roman"/>
          <w:lang w:val="uz-Cyrl-UZ"/>
        </w:rPr>
      </w:pPr>
      <w:r>
        <w:rPr>
          <w:rFonts w:ascii="Times New Roman" w:hAnsi="Times New Roman" w:cs="Times New Roman"/>
          <w:noProof/>
        </w:rPr>
      </w:r>
      <w:r w:rsidRPr="00547254">
        <w:rPr>
          <w:rFonts w:ascii="Times New Roman" w:hAnsi="Times New Roman" w:cs="Times New Roman"/>
          <w:noProof/>
        </w:rPr>
        <w:pict>
          <v:group id="Полотно 7527" o:spid="_x0000_s3407" editas="canvas" style="width:308.25pt;height:151.5pt;mso-position-horizontal-relative:char;mso-position-vertical-relative:line" coordsize="39147,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">
            <v:shape id="_x0000_s3408" type="#_x0000_t75" style="position:absolute;width:39147;height:19240;visibility:visible">
              <v:fill o:detectmouseclick="t"/>
              <v:path o:connecttype="none"/>
            </v:shape>
            <v:group id="Group 613" o:spid="_x0000_s3409" style="position:absolute;left:857;top:6096;width:15113;height:10191" coordorigin="2382,4992" coordsize="2380,1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cPRMcAAADdAAAADwAAAGRycy9kb3ducmV2LnhtbESPW2vCQBSE34X+h+UU&#10;fKubVHtLXUWkig9BqBZK3w7ZYxLMng3ZbS7/3hUEH4eZ+YaZL3tTiZYaV1pWEE8iEMSZ1SXnCn6O&#10;m6d3EM4ja6wsk4KBHCwXD6M5Jtp2/E3tweciQNglqKDwvk6kdFlBBt3E1sTBO9nGoA+yyaVusAtw&#10;U8nnKHqVBksOCwXWtC4oOx/+jYJth91qGn+16fm0Hv6OL/vfNCalxo/96hOEp97fw7f2Tit4m33E&#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YcPRMcAAADd&#10;AAAADwAAAAAAAAAAAAAAAACqAgAAZHJzL2Rvd25yZXYueG1sUEsFBgAAAAAEAAQA+gAAAJ4DAAAA&#10;AA==&#10;">
              <v:oval id="Oval 614" o:spid="_x0000_s3410" style="position:absolute;left:2967;top:5112;width:232;height: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LocUA&#10;AADdAAAADwAAAGRycy9kb3ducmV2LnhtbESPQYvCMBSE74L/ITxhL6Kprl21GmURFvUkq168PZpn&#10;W2xeuk3U7r83guBxmJlvmPmyMaW4Ue0KywoG/QgEcWp1wZmC4+GnNwHhPLLG0jIp+CcHy0W7NcdE&#10;2zv/0m3vMxEg7BJUkHtfJVK6NCeDrm8r4uCdbW3QB1lnUtd4D3BTymEUfUmDBYeFHCta5ZRe9lej&#10;wHWP8WRH/Pm3Srd0pbg6rc+xUh+d5nsGwlPj3+FXe6MVjEfTITzfh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8uhxQAAAN0AAAAPAAAAAAAAAAAAAAAAAJgCAABkcnMv&#10;ZG93bnJldi54bWxQSwUGAAAAAAQABAD1AAAAigMAAAAA&#10;" filled="f" strokeweight="1.25pt"/>
              <v:oval id="Oval 615" o:spid="_x0000_s3411" style="position:absolute;left:3800;top:4992;width:300;height:5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uOsYA&#10;AADdAAAADwAAAGRycy9kb3ducmV2LnhtbESPS4vCQBCE78L+h6EX9iI62dX4iI4iwqKexMfFW5Np&#10;k7CZnpgZNfvvHUHwWFTVV9R03phS3Kh2hWUF390IBHFqdcGZguPhtzMC4TyyxtIyKfgnB/PZR2uK&#10;ibZ33tFt7zMRIOwSVJB7XyVSujQng65rK+LgnW1t0AdZZ1LXeA9wU8qfKBpIgwWHhRwrWuaU/u2v&#10;RoFrH+PRlrh3WaYbulJcnVbnWKmvz2YxAeGp8e/wq73WCob9cQ+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tuOsYAAADdAAAADwAAAAAAAAAAAAAAAACYAgAAZHJz&#10;L2Rvd25yZXYueG1sUEsFBgAAAAAEAAQA9QAAAIsDAAAAAA==&#10;" filled="f" strokeweight="1.25pt">
                <o:lock v:ext="edit" aspectratio="t"/>
              </v:oval>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16" o:spid="_x0000_s3412" type="#_x0000_t34" style="position:absolute;left:3509;top:5144;width:16;height:867;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P0dsMAAADdAAAADwAAAGRycy9kb3ducmV2LnhtbESP3YrCMBSE7xd8h3AE79ZUkdVU0+IP&#10;C3slWH2AQ3Nsi81JaaJ2336zIHg5zMw3zCYfbCse1PvGsYbZNAFBXDrTcKXhcv7+XIHwAdlg65g0&#10;/JKHPBt9bDA17sknehShEhHCPkUNdQhdKqUva7Lop64jjt7V9RZDlH0lTY/PCLetnCfJl7TYcFyo&#10;saN9TeWtuFsNR8nzA7eN3ZV3v5wlaqWU8lpPxsN2DSLQEN7hV/vHaFgu1AL+38QnI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T9HbDAAAA3QAAAA8AAAAAAAAAAAAA&#10;AAAAoQIAAGRycy9kb3ducmV2LnhtbFBLBQYAAAAABAAEAPkAAACRAwAAAAA=&#10;" adj="507600" strokeweight="1.25pt"/>
              <v:shape id="AutoShape 617" o:spid="_x0000_s3413" type="#_x0000_t34" style="position:absolute;left:3457;top:4618;width:120;height:867;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ihO8UAAADdAAAADwAAAGRycy9kb3ducmV2LnhtbESPwU7DMBBE75X4B2uRuLUOiBaa1q0Q&#10;UIlrkxw4LvE2donXUew04e8xElKPo5l5o9nuJ9eKC/XBelZwv8hAENdeW24UVOVh/gwiRGSNrWdS&#10;8EMB9rub2RZz7Uc+0qWIjUgQDjkqMDF2uZShNuQwLHxHnLyT7x3GJPtG6h7HBHetfMiylXRoOS0Y&#10;7OjVUP1dDE5Badd6GOuysmZ8/yyG01ucvs5K3d1OLxsQkaZ4Df+3P7SCp8f1Ev7epCc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ihO8UAAADdAAAADwAAAAAAAAAA&#10;AAAAAAChAgAAZHJzL2Rvd25yZXYueG1sUEsFBgAAAAAEAAQA+QAAAJMDAAAAAA==&#10;" adj="86400" strokeweight="1.25pt"/>
              <v:line id="Line 618" o:spid="_x0000_s3414" style="position:absolute;visibility:visible" from="4092,5292" to="4632,5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iLG8UAAADdAAAADwAAAGRycy9kb3ducmV2LnhtbESP3WrCQBSE7wt9h+UI3tWNP8Q2dZUi&#10;CoJQNPUBTrOnSXD3bMiuJr69Kwi9HGbmG2ax6q0RV2p97VjBeJSAIC6crrlUcPrZvr2D8AFZo3FM&#10;Cm7kYbV8fVlgpl3HR7rmoRQRwj5DBVUITSalLyqy6EeuIY7en2sthijbUuoWuwi3Rk6SJJUWa44L&#10;FTa0rqg45xeroDvk2/5777Q9uXVam3T8O90YpYaD/usTRKA+/Ief7Z1WMJ99pPB4E5+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iLG8UAAADdAAAADwAAAAAAAAAA&#10;AAAAAAChAgAAZHJzL2Rvd25yZXYueG1sUEsFBgAAAAAEAAQA+QAAAJMDAAAAAA==&#10;" strokeweight="1.25pt"/>
              <v:line id="Line 619" o:spid="_x0000_s3415" style="position:absolute;visibility:visible" from="2517,5322" to="2954,5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QugMUAAADdAAAADwAAAGRycy9kb3ducmV2LnhtbESP0WrCQBRE34X+w3ILvulGK7FGVylS&#10;QSiIpn7ANXtNQnfvhuxq4t93CwUfh5k5w6w2vTXiTq2vHSuYjBMQxIXTNZcKzt+70TsIH5A1Gsek&#10;4EEeNuuXwQoz7To+0T0PpYgQ9hkqqEJoMil9UZFFP3YNcfSurrUYomxLqVvsItwaOU2SVFqsOS5U&#10;2NC2ouInv1kF3THf9Ycvp+3ZbdPapJPL26dRavjafyxBBOrDM/zf3msF89liDn9v4hO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QugMUAAADdAAAADwAAAAAAAAAA&#10;AAAAAAChAgAAZHJzL2Rvd25yZXYueG1sUEsFBgAAAAAEAAQA+QAAAJMDAAAAAA==&#10;" strokeweight="1.25pt"/>
              <v:line id="Line 620" o:spid="_x0000_s3416" style="position:absolute;visibility:visible" from="3507,5937" to="3508,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u68sIAAADdAAAADwAAAGRycy9kb3ducmV2LnhtbERP3WrCMBS+F3yHcATvbKqOulWjiEwY&#10;DESrD3Bsztqy5KQ0me3efrkYePnx/W92gzXiQZ1vHCuYJykI4tLphisFt+tx9grCB2SNxjEp+CUP&#10;u+14tMFcu54v9ChCJWII+xwV1CG0uZS+rMmiT1xLHLkv11kMEXaV1B32MdwauUjTTFpsODbU2NKh&#10;pvK7+LEK+nNxHE6fTtubO2SNyeb35btRajoZ9msQgYbwFP+7P7SC1ctbnBvfxCc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eu68sIAAADdAAAADwAAAAAAAAAAAAAA&#10;AAChAgAAZHJzL2Rvd25yZXYueG1sUEsFBgAAAAAEAAQA+QAAAJADAAAAAA==&#10;" strokeweight="1.25pt"/>
              <v:oval id="Oval 621" o:spid="_x0000_s3417" style="position:absolute;left:4632;top:5232;width:130;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NZ0MYA&#10;AADdAAAADwAAAGRycy9kb3ducmV2LnhtbESPS4vCQBCE78L+h6EXvIhOVjc+oqOIIK4n8XHx1mTa&#10;JJjpyWZGjf/eWVjwWFTVV9Rs0ZhS3Kl2hWUFX70IBHFqdcGZgtNx3R2DcB5ZY2mZFDzJwWL+0Zph&#10;ou2D93Q/+EwECLsEFeTeV4mULs3JoOvZijh4F1sb9EHWmdQ1PgLclLIfRUNpsOCwkGNFq5zS6+Fm&#10;FLjOKR7viAe/q3RLN4qr8+YSK9X+bJZTEJ4a/w7/t3+0gtH3ZAJ/b8ITk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NZ0MYAAADdAAAADwAAAAAAAAAAAAAAAACYAgAAZHJz&#10;L2Rvd25yZXYueG1sUEsFBgAAAAAEAAQA9QAAAIsDAAAAAA==&#10;" filled="f" strokeweight="1.25pt">
                <o:lock v:ext="edit" aspectratio="t"/>
              </v:oval>
              <v:oval id="Oval 622" o:spid="_x0000_s3418" style="position:absolute;left:2382;top:5262;width:130;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qV8EA&#10;AADdAAAADwAAAGRycy9kb3ducmV2LnhtbERPy4rCMBTdC/5DuMJsxKYqValGEUFmXA0+Nu4uze0D&#10;m5vaRO38vVkIszyc92rTmVo8qXWVZQXjKAZBnFldcaHgct6PFiCcR9ZYWyYFf+Rgs+73Vphq++Ij&#10;PU++ECGEXYoKSu+bVEqXlWTQRbYhDlxuW4M+wLaQusVXCDe1nMTxTBqsODSU2NCupOx2ehgFbnhJ&#10;Fr/E0/suO9CDkub6nSdKfQ267RKEp87/iz/uH61gnsRhf3gTno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yalfBAAAA3QAAAA8AAAAAAAAAAAAAAAAAmAIAAGRycy9kb3du&#10;cmV2LnhtbFBLBQYAAAAABAAEAPUAAACGAwAAAAA=&#10;" filled="f" strokeweight="1.25pt">
                <o:lock v:ext="edit" aspectratio="t"/>
              </v:oval>
              <v:oval id="Oval 623" o:spid="_x0000_s3419" style="position:absolute;left:3447;top:6467;width:130;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PzMUA&#10;AADdAAAADwAAAGRycy9kb3ducmV2LnhtbESPQWvCQBSE7wX/w/IKvZS6sRIr0VVEEO2pGHPx9sg+&#10;k9Ds25jdxPjvu4LQ4zAz3zDL9WBq0VPrKssKJuMIBHFudcWFguy0+5iDcB5ZY22ZFNzJwXo1elli&#10;ou2Nj9SnvhABwi5BBaX3TSKly0sy6Ma2IQ7exbYGfZBtIXWLtwA3tfyMopk0WHFYKLGhbUn5b9oZ&#10;Be49i+c/xNPrNv+mjuLmvL/ESr29DpsFCE+D/w8/2wet4CuOJvB4E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MxQAAAN0AAAAPAAAAAAAAAAAAAAAAAJgCAABkcnMv&#10;ZG93bnJldi54bWxQSwUGAAAAAAQABAD1AAAAigMAAAAA&#10;" filled="f" strokeweight="1.25pt">
                <o:lock v:ext="edit" aspectratio="t"/>
              </v:oval>
            </v:group>
            <v:line id="Line 624" o:spid="_x0000_s3420" style="position:absolute;visibility:visible" from="17659,4933" to="26441,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gXAsQAAADdAAAADwAAAGRycy9kb3ducmV2LnhtbESP0WrCQBRE3wX/YbmCb2aj0lhSVxGp&#10;UBCKRj/gNnubBHfvhuzWpH/vFgo+DjNzhllvB2vEnTrfOFYwT1IQxKXTDVcKrpfD7BWED8gajWNS&#10;8EsetpvxaI25dj2f6V6ESkQI+xwV1CG0uZS+rMmiT1xLHL1v11kMUXaV1B32EW6NXKRpJi02HBdq&#10;bGlfU3krfqyC/lQchs+j0/bq9lljsvnX8t0oNZ0MuzcQgYbwDP+3P7SC1Uu6gL838Qn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6BcCxAAAAN0AAAAPAAAAAAAAAAAA&#10;AAAAAKECAABkcnMvZG93bnJldi54bWxQSwUGAAAAAAQABAD5AAAAkgMAAAAA&#10;" strokeweight="1.25pt"/>
            <v:shape id="AutoShape 625" o:spid="_x0000_s3421" type="#_x0000_t5" style="position:absolute;left:20065;top:3956;width:2306;height:197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S3cYA&#10;AADdAAAADwAAAGRycy9kb3ducmV2LnhtbESP3WrCQBSE7wu+w3KE3tVN7U8kuooIpoL2Imkf4JA9&#10;TdJmz4bsGqNP7woFL4eZ+YZZrAbTiJ46V1tW8DyJQBAXVtdcKvj+2j7NQDiPrLGxTArO5GC1HD0s&#10;MNH2xBn1uS9FgLBLUEHlfZtI6YqKDLqJbYmD92M7gz7IrpS6w1OAm0ZOo+hdGqw5LFTY0qai4i8/&#10;GgWf0+GD9r/pa3a4xDJlyovtMVfqcTys5yA8Df4e/m/vtIL4LXqB25vw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XS3cYAAADdAAAADwAAAAAAAAAAAAAAAACYAgAAZHJz&#10;L2Rvd25yZXYueG1sUEsFBgAAAAAEAAQA9QAAAIsDAAAAAA==&#10;" filled="f" strokeweight="1.25pt">
              <o:lock v:ext="edit" aspectratio="t"/>
            </v:shape>
            <v:line id="Line 626" o:spid="_x0000_s3422" style="position:absolute;visibility:visible" from="22136,3790" to="22142,6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0q7cUAAADdAAAADwAAAGRycy9kb3ducmV2LnhtbESP0WrCQBRE34X+w3ILvtWN1aYlzUaK&#10;KAgFsakfcJu9TUJ374bsauLfuwXBx2FmzjD5arRGnKn3rWMF81kCgrhyuuVawfF7+/QGwgdkjcYx&#10;KbiQh1XxMMkx027gLzqXoRYRwj5DBU0IXSalrxqy6GeuI47er+sthij7Wuoehwi3Rj4nSSotthwX&#10;Guxo3VD1V56sguFQbsf9p9P26NZpa9L5z2JjlJo+jh/vIAKN4R6+tXdawetLsoT/N/EJy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0q7cUAAADdAAAADwAAAAAAAAAA&#10;AAAAAAChAgAAZHJzL2Rvd25yZXYueG1sUEsFBgAAAAAEAAQA+QAAAJMDAAAAAA==&#10;" strokeweight="1.25pt"/>
            <v:line id="Line 627" o:spid="_x0000_s3423" style="position:absolute;flip:x;visibility:visible" from="26650,4953" to="35433,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R2CsYAAADdAAAADwAAAGRycy9kb3ducmV2LnhtbESPX2vCQBDE34V+h2MF3/RiwT+NntIW&#10;CoXah1pBH9fcmgRzeyG3mvjtPaHQx2FmfsMs152r1JWaUHo2MB4loIgzb0vODex+P4ZzUEGQLVae&#10;ycCNAqxXT70lpta3/EPXreQqQjikaKAQqVOtQ1aQwzDyNXH0Tr5xKFE2ubYNthHuKv2cJFPtsOS4&#10;UGBN7wVl5+3FGQj2xsf9fLNv33aHs5Szb+m+XowZ9LvXBSihTv7Df+1Pa2A2SSbweBOfgF7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kdgrGAAAA3QAAAA8AAAAAAAAA&#10;AAAAAAAAoQIAAGRycy9kb3ducmV2LnhtbFBLBQYAAAAABAAEAPkAAACUAwAAAAA=&#10;" strokeweight="1.25pt"/>
            <v:shape id="AutoShape 628" o:spid="_x0000_s3424" type="#_x0000_t5" style="position:absolute;left:29057;top:3975;width:2305;height:1975;rotation:9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mZsYA&#10;AADdAAAADwAAAGRycy9kb3ducmV2LnhtbESPQUvDQBSE74L/YXmCN7tpxbTEbksrFBQvtUbo8ZF9&#10;TdJm34bdZxv/vSsIPQ4z8w0zXw6uU2cKsfVsYDzKQBFX3rZcGyg/Nw8zUFGQLXaeycAPRVgubm/m&#10;WFh/4Q8676RWCcKxQAONSF9oHauGHMaR74mTd/DBoSQZam0DXhLcdXqSZbl22HJaaLCnl4aq0+7b&#10;GVjJu/Nh+7h/k+mxLPf5ZrZdfxlzfzesnkEJDXIN/7dfrYHpU5bD35v0BP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mZsYAAADdAAAADwAAAAAAAAAAAAAAAACYAgAAZHJz&#10;L2Rvd25yZXYueG1sUEsFBgAAAAAEAAQA9QAAAIsDAAAAAA==&#10;" filled="f" strokeweight="1.25pt">
              <o:lock v:ext="edit" aspectratio="t"/>
            </v:shape>
            <v:line id="Line 629" o:spid="_x0000_s3425" style="position:absolute;visibility:visible" from="29330,3714" to="29337,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0msQAAADdAAAADwAAAGRycy9kb3ducmV2LnhtbESP0WrCQBRE34X+w3ILfdONLSYlukqR&#10;CgVBNPUDrtlrEty9G7Jbk/69Kwg+DjNzhlmsBmvElTrfOFYwnSQgiEunG64UHH83408QPiBrNI5J&#10;wT95WC1fRgvMtev5QNciVCJC2OeooA6hzaX0ZU0W/cS1xNE7u85iiLKrpO6wj3Br5HuSpNJiw3Gh&#10;xpbWNZWX4s8q6PfFZthtnbZHt04bk05PH99GqbfX4WsOItAQnuFH+0cryGZJBvc38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n7SaxAAAAN0AAAAPAAAAAAAAAAAA&#10;AAAAAKECAABkcnMvZG93bnJldi54bWxQSwUGAAAAAAQABAD5AAAAkgMAAAAA&#10;" strokeweight="1.25pt"/>
            <v:line id="Line 630" o:spid="_x0000_s3426" style="position:absolute;flip:x;visibility:visible" from="17659,11391" to="26441,1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XZlMIAAADdAAAADwAAAGRycy9kb3ducmV2LnhtbERPTWvCQBC9F/wPywje6saCVaOrWEEQ&#10;2h6qgh7H7JgEs7MhO5r477uHQo+P971Yda5SD2pC6dnAaJiAIs68LTk3cDxsX6eggiBbrDyTgScF&#10;WC17LwtMrW/5hx57yVUM4ZCigUKkTrUOWUEOw9DXxJG7+sahRNjk2jbYxnBX6bckedcOS44NBda0&#10;KSi77e/OQLBPvpymX6f243i+STn5lu5zZsyg363noIQ6+Rf/uXfWwGScxLnxTXwCe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XZlMIAAADdAAAADwAAAAAAAAAAAAAA&#10;AAChAgAAZHJzL2Rvd25yZXYueG1sUEsFBgAAAAAEAAQA+QAAAJADAAAAAA==&#10;" strokeweight="1.25pt"/>
            <v:shape id="AutoShape 631" o:spid="_x0000_s3427" type="#_x0000_t5" style="position:absolute;left:20065;top:10414;width:2305;height:1974;rotation:9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yFMcA&#10;AADdAAAADwAAAGRycy9kb3ducmV2LnhtbESPQWvCQBSE70L/w/IK3nRjpWpTV7EFocWLtSl4fGRf&#10;k9js27D7qum/dwuFHoeZ+YZZrnvXqjOF2Hg2MBlnoIhLbxuuDBTv29ECVBRki61nMvBDEdarm8ES&#10;c+sv/Ebng1QqQTjmaKAW6XKtY1mTwzj2HXHyPn1wKEmGStuAlwR3rb7Lspl22HBaqLGj55rKr8O3&#10;M7CRnfNhPz2+yvxUFMfZdrF/+jBmeNtvHkEJ9fIf/mu/WAPz++wBft+kJ6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cshTHAAAA3QAAAA8AAAAAAAAAAAAAAAAAmAIAAGRy&#10;cy9kb3ducmV2LnhtbFBLBQYAAAAABAAEAPUAAACMAwAAAAA=&#10;" filled="f" strokeweight="1.25pt">
              <o:lock v:ext="edit" aspectratio="t"/>
            </v:shape>
            <v:line id="Line 632" o:spid="_x0000_s3428" style="position:absolute;flip:x;visibility:visible" from="20288,10248" to="20294,1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pDT8IAAADdAAAADwAAAGRycy9kb3ducmV2LnhtbERPTWvCQBC9C/0PywjedGPBqtFVWkEo&#10;1B5qBT2O2TEJZmdDdmriv3cPBY+P971cd65SN2pC6dnAeJSAIs68LTk3cPjdDmeggiBbrDyTgTsF&#10;WK9eektMrW/5h257yVUM4ZCigUKkTrUOWUEOw8jXxJG7+MahRNjk2jbYxnBX6dckedMOS44NBda0&#10;KSi77v+cgWDvfD7Odsf243C6Sjn9lu5rbsyg370vQAl18hT/uz+tgelkHPfHN/EJ6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YpDT8IAAADdAAAADwAAAAAAAAAAAAAA&#10;AAChAgAAZHJzL2Rvd25yZXYueG1sUEsFBgAAAAAEAAQA+QAAAJADAAAAAA==&#10;" strokeweight="1.25pt"/>
            <v:line id="Line 633" o:spid="_x0000_s3429" style="position:absolute;visibility:visible" from="26650,11410" to="35433,1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fqMQAAADdAAAADwAAAGRycy9kb3ducmV2LnhtbESP0WrCQBRE3wv+w3IF3+omSlOJriJS&#10;oSAUG/2Aa/aaBHfvhuzWpH/vFgo+DjNzhlltBmvEnTrfOFaQThMQxKXTDVcKzqf96wKED8gajWNS&#10;8EseNuvRywpz7Xr+pnsRKhEh7HNUUIfQ5lL6siaLfupa4uhdXWcxRNlVUnfYR7g1cpYkmbTYcFyo&#10;saVdTeWt+LEK+mOxH74OTtuz22WNydLL/MMoNRkP2yWIQEN4hv/bn1rB+1uawt+b+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4x+oxAAAAN0AAAAPAAAAAAAAAAAA&#10;AAAAAKECAABkcnMvZG93bnJldi54bWxQSwUGAAAAAAQABAD5AAAAkgMAAAAA&#10;" strokeweight="1.25pt"/>
            <v:shape id="AutoShape 634" o:spid="_x0000_s3430" type="#_x0000_t5" style="position:absolute;left:29057;top:10432;width:2306;height:197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hm8UA&#10;AADdAAAADwAAAGRycy9kb3ducmV2LnhtbESP3YrCMBSE7xd8h3AE79bUoqtUo4jgD7h7YfUBDs2x&#10;rTYnpYlafXqzsLCXw8x8w8wWranEnRpXWlYw6EcgiDOrS84VnI7rzwkI55E1VpZJwZMcLOadjxkm&#10;2j74QPfU5yJA2CWooPC+TqR0WUEGXd/WxME728agD7LJpW7wEeCmknEUfUmDJYeFAmtaFZRd05tR&#10;8BO3W9pfNsPD92ssN0xptr6lSvW67XIKwlPr/8N/7Z1WMB4NYvh9E56A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OGbxQAAAN0AAAAPAAAAAAAAAAAAAAAAAJgCAABkcnMv&#10;ZG93bnJldi54bWxQSwUGAAAAAAQABAD1AAAAigMAAAAA&#10;" filled="f" strokeweight="1.25pt">
              <o:lock v:ext="edit" aspectratio="t"/>
            </v:shape>
            <v:line id="Line 635" o:spid="_x0000_s3431" style="position:absolute;visibility:visible" from="31127,10172" to="31134,1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0kRMQAAADdAAAADwAAAGRycy9kb3ducmV2LnhtbESP0WrCQBRE3wv+w3IF3+omlUaJriJS&#10;QSiUGv2Aa/aaBHfvhuxq4t93C4U+DjNzhlltBmvEgzrfOFaQThMQxKXTDVcKzqf96wKED8gajWNS&#10;8CQPm/XoZYW5dj0f6VGESkQI+xwV1CG0uZS+rMmin7qWOHpX11kMUXaV1B32EW6NfEuSTFpsOC7U&#10;2NKupvJW3K2C/rvYD1+fTtuz22WNydLL7MMoNRkP2yWIQEP4D/+1D1rB/D2dwe+b+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fSRExAAAAN0AAAAPAAAAAAAAAAAA&#10;AAAAAKECAABkcnMvZG93bnJldi54bWxQSwUGAAAAAAQABAD5AAAAkgMAAAAA&#10;" strokeweight="1.25pt"/>
            <v:line id="Line 636" o:spid="_x0000_s3432" style="position:absolute;flip:x;visibility:visible" from="29330,10172" to="29337,1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FFTMYAAADdAAAADwAAAGRycy9kb3ducmV2LnhtbESPQWvCQBSE74L/YXlCb7qxtNVGV2kL&#10;QkE91Ar2+Jp9JsHs25B9mvjvXaHQ4zAz3zDzZecqdaEmlJ4NjEcJKOLM25JzA/vv1XAKKgiyxcoz&#10;GbhSgOWi35tjan3LX3TZSa4ihEOKBgqROtU6ZAU5DCNfE0fv6BuHEmWTa9tgG+Gu0o9J8qIdlhwX&#10;Cqzpo6DstDs7A8Fe+fcw3Rza9/3PScrJVrr1qzEPg+5tBkqok//wX/vTGpg8j5/g/iY+Ab2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xRUzGAAAA3QAAAA8AAAAAAAAA&#10;AAAAAAAAoQIAAGRycy9kb3ducmV2LnhtbFBLBQYAAAAABAAEAPkAAACUAwAAAAA=&#10;" strokeweight="1.25pt"/>
            <v:oval id="Oval 637" o:spid="_x0000_s3433" style="position:absolute;left:26289;top:4667;width:539;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e0tsUA&#10;AADdAAAADwAAAGRycy9kb3ducmV2LnhtbESPQWvCQBSE74X+h+UJ3uomDdESXUUqgj300Gjvj+wz&#10;CWbfhuxrTP99t1DocZiZb5jNbnKdGmkIrWcD6SIBRVx523Jt4HI+Pr2ACoJssfNMBr4pwG77+LDB&#10;wvo7f9BYSq0ihEOBBhqRvtA6VA05DAvfE0fv6geHEuVQazvgPcJdp5+TZKkdthwXGuzptaHqVn45&#10;A4d6Xy5HnUmeXQ8nyW+f729Zasx8Nu3XoIQm+Q//tU/WwCpPc/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N7S2xQAAAN0AAAAPAAAAAAAAAAAAAAAAAJgCAABkcnMv&#10;ZG93bnJldi54bWxQSwUGAAAAAAQABAD1AAAAigMAAAAA&#10;">
              <o:lock v:ext="edit" aspectratio="t"/>
            </v:oval>
            <v:oval id="Oval 638" o:spid="_x0000_s3434" style="position:absolute;left:26289;top:11080;width:539;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qwcUA&#10;AADdAAAADwAAAGRycy9kb3ducmV2LnhtbESPQUvDQBSE74L/YXlCb3YTQ6LEbkuxFOrBg6neH9nX&#10;JDT7NmSfafrvu4LgcZiZb5jVZna9mmgMnWcD6TIBRVx723Fj4Ou4f3wBFQTZYu+ZDFwpwGZ9f7fC&#10;0voLf9JUSaMihEOJBlqRodQ61C05DEs/EEfv5EeHEuXYaDviJcJdr5+SpNAOO44LLQ701lJ9rn6c&#10;gV2zrYpJZ5Jnp91B8vP3x3uWGrN4mLevoIRm+Q//tQ/WwHOeFvD7Jj4Bv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5SrBxQAAAN0AAAAPAAAAAAAAAAAAAAAAAJgCAABkcnMv&#10;ZG93bnJldi54bWxQSwUGAAAAAAQABAD1AAAAigMAAAAA&#10;">
              <o:lock v:ext="edit" aspectratio="t"/>
            </v:oval>
            <v:oval id="Oval 639" o:spid="_x0000_s3435" style="position:absolute;left:35464;top:466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PWsUA&#10;AADdAAAADwAAAGRycy9kb3ducmV2LnhtbESPQWvCQBSE74X+h+UJ3uomDdESXUUqgj300LS9P7LP&#10;JJh9G7KvMf57t1DocZiZb5jNbnKdGmkIrWcD6SIBRVx523Jt4Ovz+PQCKgiyxc4zGbhRgN328WGD&#10;hfVX/qCxlFpFCIcCDTQifaF1qBpyGBa+J47e2Q8OJcqh1nbAa4S7Tj8nyVI7bDkuNNjTa0PVpfxx&#10;Bg71vlyOOpM8Ox9Okl++39+y1Jj5bNqvQQlN8h/+a5+sgVWeruD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Y9axQAAAN0AAAAPAAAAAAAAAAAAAAAAAJgCAABkcnMv&#10;ZG93bnJldi54bWxQSwUGAAAAAAQABAD1AAAAigMAAAAA&#10;">
              <o:lock v:ext="edit" aspectratio="t"/>
            </v:oval>
            <v:oval id="Oval 640" o:spid="_x0000_s3436" style="position:absolute;left:17081;top:466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bKMIA&#10;AADdAAAADwAAAGRycy9kb3ducmV2LnhtbERPTWvCQBC9F/oflin01mzSEC2pq0hFsIceGtv7kB2T&#10;YHY2ZMeY/vvuQfD4eN+rzex6NdEYOs8GsiQFRVx723Fj4Oe4f3kDFQTZYu+ZDPxRgM368WGFpfVX&#10;/qapkkbFEA4lGmhFhlLrULfkMCR+II7cyY8OJcKx0XbEawx3vX5N04V22HFsaHGgj5bqc3VxBnbN&#10;tlpMOpciP+0OUpx/vz7zzJjnp3n7Dkpolrv45j5YA8sii3Pjm/gE9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NhsowgAAAN0AAAAPAAAAAAAAAAAAAAAAAJgCAABkcnMvZG93&#10;bnJldi54bWxQSwUGAAAAAAQABAD1AAAAhwMAAAAA&#10;">
              <o:lock v:ext="edit" aspectratio="t"/>
            </v:oval>
            <v:oval id="Oval 641" o:spid="_x0000_s3437" style="position:absolute;left:17049;top:11176;width:540;height: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q+s8YA&#10;AADdAAAADwAAAGRycy9kb3ducmV2LnhtbESPQUvDQBSE74L/YXlCb3YTQ2qN3ZZiKdSDB6O9P7Kv&#10;SWj2bci+pum/dwXB4zAz3zCrzeQ6NdIQWs8G0nkCirjytuXawPfX/nEJKgiyxc4zGbhRgM36/m6F&#10;hfVX/qSxlFpFCIcCDTQifaF1qBpyGOa+J47eyQ8OJcqh1nbAa4S7Tj8lyUI7bDkuNNjTW0PVubw4&#10;A7t6Wy5GnUmenXYHyc/Hj/csNWb2MG1fQQlN8h/+ax+sgec8fYHfN/EJ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q+s8YAAADdAAAADwAAAAAAAAAAAAAAAACYAgAAZHJz&#10;L2Rvd25yZXYueG1sUEsFBgAAAAAEAAQA9QAAAIsDAAAAAA==&#10;">
              <o:lock v:ext="edit" aspectratio="t"/>
            </v:oval>
            <v:oval id="Oval 642" o:spid="_x0000_s3438" style="position:absolute;left:35464;top:1114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dk8MA&#10;AADdAAAADwAAAGRycy9kb3ducmV2LnhtbERPTWvCQBC9C/0PyxR6042G2JJmFakI9tBDY3sfsmMS&#10;kp0N2TGm/757KPT4eN/Ffna9mmgMrWcD61UCirjytuXawNfltHwBFQTZYu+ZDPxQgP3uYVFgbv2d&#10;P2kqpVYxhEOOBhqRIdc6VA05DCs/EEfu6keHEuFYazviPYa7Xm+SZKsdthwbGhzoraGqK2/OwLE+&#10;lNtJp5Kl1+NZsu774z1dG/P0OB9eQQnN8i/+c5+tgedsE/fH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zdk8MAAADdAAAADwAAAAAAAAAAAAAAAACYAgAAZHJzL2Rv&#10;d25yZXYueG1sUEsFBgAAAAAEAAQA9QAAAIgDAAAAAA==&#10;">
              <o:lock v:ext="edit" aspectratio="t"/>
            </v:oval>
            <v:shape id="Text Box 643" o:spid="_x0000_s3439" type="#_x0000_t202" style="position:absolute;left:16287;top:2095;width:2286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rHdsQA&#10;AADdAAAADwAAAGRycy9kb3ducmV2LnhtbESPW4vCMBSE3xf8D+EI+7YmynqrRhGXhX1SvIJvh+bY&#10;FpuT0mRt/fdGWNjHYWa+YebL1pbiTrUvHGvo9xQI4tSZgjMNx8P3xwSED8gGS8ek4UEelovO2xwT&#10;4xre0X0fMhEh7BPUkIdQJVL6NCeLvucq4uhdXW0xRFln0tTYRLgt5UCpkbRYcFzIsaJ1Tult/2s1&#10;nDbXy/lTbbMvO6wa1yrJdiq1fu+2qxmIQG34D/+1f4yG8XDQh9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qx3bEAAAA3QAAAA8AAAAAAAAAAAAAAAAAmAIAAGRycy9k&#10;b3ducmV2LnhtbFBLBQYAAAAABAAEAPUAAACJAwAAAAA=&#10;" filled="f" stroked="f">
              <v:textbox>
                <w:txbxContent>
                  <w:p w:rsidR="00182376" w:rsidRDefault="00182376" w:rsidP="00182376">
                    <w:pPr>
                      <w:rPr>
                        <w:lang w:val="uz-Cyrl-UZ"/>
                      </w:rPr>
                    </w:pPr>
                    <w:r>
                      <w:rPr>
                        <w:lang w:val="uz-Cyrl-UZ"/>
                      </w:rPr>
                      <w:t xml:space="preserve">р                     </w:t>
                    </w:r>
                    <w:r>
                      <w:rPr>
                        <w:lang w:val="en-US"/>
                      </w:rPr>
                      <w:t>n</w:t>
                    </w:r>
                    <w:r>
                      <w:rPr>
                        <w:lang w:val="uz-Cyrl-UZ"/>
                      </w:rPr>
                      <w:t xml:space="preserve">                       р</w:t>
                    </w:r>
                  </w:p>
                </w:txbxContent>
              </v:textbox>
            </v:shape>
            <v:shape id="Text Box 644" o:spid="_x0000_s3440" type="#_x0000_t202" style="position:absolute;left:16002;top:8667;width:2286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ZAcUA&#10;AADdAAAADwAAAGRycy9kb3ducmV2LnhtbESPW2sCMRSE3wX/QziCb5p00dquG6VUBJ9atBfw7bA5&#10;e6Gbk2UT3e2/bwqCj8PMfMNk28E24kqdrx1reJgrEMS5MzWXGj4/9rMnED4gG2wck4Zf8rDdjEcZ&#10;psb1fKTrKZQiQtinqKEKoU2l9HlFFv3ctcTRK1xnMUTZldJ02Ee4bWSi1KO0WHNcqLCl14ryn9PF&#10;avh6K87fC/Ve7uyy7d2gJNtnqfV0MrysQQQawj18ax+MhtUySeD/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uFkBxQAAAN0AAAAPAAAAAAAAAAAAAAAAAJgCAABkcnMv&#10;ZG93bnJldi54bWxQSwUGAAAAAAQABAD1AAAAigMAAAAA&#10;" filled="f" stroked="f">
              <v:textbox>
                <w:txbxContent>
                  <w:p w:rsidR="00182376" w:rsidRDefault="00182376" w:rsidP="00182376">
                    <w:pPr>
                      <w:rPr>
                        <w:lang w:val="en-US"/>
                      </w:rPr>
                    </w:pPr>
                    <w:r>
                      <w:rPr>
                        <w:lang w:val="en-US"/>
                      </w:rPr>
                      <w:t>n</w:t>
                    </w:r>
                    <w:r>
                      <w:rPr>
                        <w:lang w:val="uz-Cyrl-UZ"/>
                      </w:rPr>
                      <w:t xml:space="preserve">                      р                      </w:t>
                    </w:r>
                    <w:r>
                      <w:rPr>
                        <w:lang w:val="en-US"/>
                      </w:rPr>
                      <w:t>n</w:t>
                    </w:r>
                  </w:p>
                </w:txbxContent>
              </v:textbox>
            </v:shape>
            <v:shape id="Text Box 645" o:spid="_x0000_s3441" type="#_x0000_t202" style="position:absolute;top:5334;width:1714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T8msUA&#10;AADdAAAADwAAAGRycy9kb3ducmV2LnhtbESPW2sCMRSE3wv+h3AE3zSpVVu3G0VaCj5VtBfw7bA5&#10;e8HNybKJ7vrvTUHo4zAz3zDpure1uFDrK8caHicKBHHmTMWFhu+vj/ELCB+QDdaOScOVPKxXg4cU&#10;E+M63tPlEAoRIewT1FCG0CRS+qwki37iGuLo5a61GKJsC2la7CLc1nKq1EJarDgulNjQW0nZ6XC2&#10;Gn4+8+PvTO2KdztvOtcryXYptR4N+80riEB9+A/f21uj4Xk+fYK/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9PyaxQAAAN0AAAAPAAAAAAAAAAAAAAAAAJgCAABkcnMv&#10;ZG93bnJldi54bWxQSwUGAAAAAAQABAD1AAAAigMAAAAA&#10;" filled="f" stroked="f">
              <v:textbox>
                <w:txbxContent>
                  <w:p w:rsidR="00182376" w:rsidRDefault="00182376" w:rsidP="00182376">
                    <w:pPr>
                      <w:rPr>
                        <w:lang w:val="uz-Cyrl-UZ"/>
                      </w:rPr>
                    </w:pPr>
                    <w:r>
                      <w:rPr>
                        <w:lang w:val="en-US"/>
                      </w:rPr>
                      <w:t>E</w:t>
                    </w:r>
                    <w:r>
                      <w:rPr>
                        <w:lang w:val="uz-Cyrl-UZ"/>
                      </w:rPr>
                      <w:t xml:space="preserve">                                  К</w:t>
                    </w:r>
                  </w:p>
                </w:txbxContent>
              </v:textbox>
            </v:shape>
            <v:shape id="Text Box 646" o:spid="_x0000_s3442" type="#_x0000_t202" style="position:absolute;left:8001;top:13716;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1k7sUA&#10;AADdAAAADwAAAGRycy9kb3ducmV2LnhtbESPT2vCQBTE7wW/w/KE3uqu4p+aZiOiFHpS1Cp4e2Sf&#10;SWj2bchuTfrtu0Khx2FmfsOkq97W4k6trxxrGI8UCOLcmYoLDZ+n95dXED4gG6wdk4Yf8rDKBk8p&#10;JsZ1fKD7MRQiQtgnqKEMoUmk9HlJFv3INcTRu7nWYoiyLaRpsYtwW8uJUnNpseK4UGJDm5Lyr+O3&#10;1XDe3a6XqdoXWztrOtcryXYptX4e9us3EIH68B/+a38YDYvZZAqP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WTuxQAAAN0AAAAPAAAAAAAAAAAAAAAAAJgCAABkcnMv&#10;ZG93bnJldi54bWxQSwUGAAAAAAQABAD1AAAAigMAAAAA&#10;" filled="f" stroked="f">
              <v:textbox>
                <w:txbxContent>
                  <w:p w:rsidR="00182376" w:rsidRDefault="00182376" w:rsidP="00182376">
                    <w:pPr>
                      <w:rPr>
                        <w:lang w:val="en-US"/>
                      </w:rPr>
                    </w:pPr>
                    <w:r>
                      <w:rPr>
                        <w:lang w:val="en-US"/>
                      </w:rPr>
                      <w:t>B</w:t>
                    </w:r>
                  </w:p>
                </w:txbxContent>
              </v:textbox>
            </v:shape>
            <v:shape id="Text Box 647" o:spid="_x0000_s3443" type="#_x0000_t202" style="position:absolute;left:4857;top:15621;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BdcUA&#10;AADdAAAADwAAAGRycy9kb3ducmV2LnhtbESPW2sCMRSE3wX/QzhC3zSpuNquG6VUCn2qaC/g22Fz&#10;9kI3J8smddd/bwqCj8PMfMNk28E24kydrx1reJwpEMS5MzWXGr4+36ZPIHxANtg4Jg0X8rDdjEcZ&#10;psb1fKDzMZQiQtinqKEKoU2l9HlFFv3MtcTRK1xnMUTZldJ02Ee4beRcqaW0WHNcqLCl14ry3+Of&#10;1fD9UZx+Fmpf7mzS9m5Qku2z1PphMrysQQQawj18a78bDatknsD/m/g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cF1xQAAAN0AAAAPAAAAAAAAAAAAAAAAAJgCAABkcnMv&#10;ZG93bnJldi54bWxQSwUGAAAAAAQABAD1AAAAigMAAAAA&#10;" filled="f" stroked="f">
              <v:textbox>
                <w:txbxContent>
                  <w:p w:rsidR="00182376" w:rsidRDefault="00182376" w:rsidP="00182376">
                    <w:pPr>
                      <w:rPr>
                        <w:lang w:val="uz-Cyrl-UZ"/>
                      </w:rPr>
                    </w:pPr>
                    <w:r>
                      <w:rPr>
                        <w:lang w:val="uz-Cyrl-UZ"/>
                      </w:rPr>
                      <w:t>а</w:t>
                    </w:r>
                  </w:p>
                </w:txbxContent>
              </v:textbox>
            </v:shape>
            <v:shape id="Text Box 648" o:spid="_x0000_s3444" type="#_x0000_t202" style="position:absolute;left:26289;top:15811;width:457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fAsUA&#10;AADdAAAADwAAAGRycy9kb3ducmV2LnhtbESPQWvCQBSE74L/YXmF3upupWpNsxFpKXiqGKvg7ZF9&#10;JqHZtyG7NfHfd4WCx2FmvmHS1WAbcaHO1441PE8UCOLCmZpLDd/7z6dXED4gG2wck4YreVhl41GK&#10;iXE97+iSh1JECPsENVQhtImUvqjIop+4ljh6Z9dZDFF2pTQd9hFuGzlVai4t1hwXKmzpvaLiJ/+1&#10;Gg5f59PxRW3LDztrezcoyXYptX58GNZvIAIN4R7+b2+MhsVsOo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18CxQAAAN0AAAAPAAAAAAAAAAAAAAAAAJgCAABkcnMv&#10;ZG93bnJldi54bWxQSwUGAAAAAAQABAD1AAAAigMAAAAA&#10;" filled="f" stroked="f">
              <v:textbox>
                <w:txbxContent>
                  <w:p w:rsidR="00182376" w:rsidRDefault="00182376" w:rsidP="00182376">
                    <w:pPr>
                      <w:rPr>
                        <w:lang w:val="en-US"/>
                      </w:rPr>
                    </w:pPr>
                    <w:r>
                      <w:rPr>
                        <w:lang w:val="en-US"/>
                      </w:rPr>
                      <w:t>b</w:t>
                    </w:r>
                  </w:p>
                </w:txbxContent>
              </v:textbox>
            </v:shape>
            <w10:wrap type="none"/>
            <w10:anchorlock/>
          </v:group>
        </w:pict>
      </w:r>
    </w:p>
    <w:p w:rsidR="00182376" w:rsidRDefault="00182376" w:rsidP="00182376">
      <w:pPr>
        <w:jc w:val="center"/>
        <w:rPr>
          <w:rFonts w:ascii="Times New Roman" w:hAnsi="Times New Roman" w:cs="Times New Roman"/>
          <w:b/>
          <w:lang w:val="uz-Cyrl-UZ"/>
        </w:rPr>
      </w:pPr>
      <w:r>
        <w:rPr>
          <w:rFonts w:ascii="Times New Roman" w:hAnsi="Times New Roman" w:cs="Times New Roman"/>
          <w:b/>
          <w:lang w:val="uz-Cyrl-UZ"/>
        </w:rPr>
        <w:t>1 – rasm. Tranzistorning tuzilishi (a) va uning qarama-qarshi ulangan diodlar sifatida tasvirlanishi (b)</w:t>
      </w:r>
    </w:p>
    <w:p w:rsidR="00182376" w:rsidRDefault="00182376" w:rsidP="00182376">
      <w:pPr>
        <w:jc w:val="center"/>
        <w:rPr>
          <w:rFonts w:ascii="Times New Roman" w:hAnsi="Times New Roman" w:cs="Times New Roman"/>
          <w:lang w:val="uz-Cyrl-UZ"/>
        </w:rPr>
      </w:pP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ab/>
        <w:t xml:space="preserve">Emitter degan nom elektronlar bazaga purkaladi, in’eksiya, ya’ni injeksiyalanadi degan ma’noni bildiradi. Tranzistorda kollektor toki hosil bo‘lishi uchun albatta baza toki bo‘lishi shart. 1 – rasmda keltirilgan tranzistor diskret tranzistor deb ataladi. Bu tranzistorda n-p o‘tishlar yarim o‘tkazgichli plastinaning qarama-varshi tomonlarida joylashgan. O‘tishlari bir tomonga joylashgan tranzistorlar ham mavjud va ular </w:t>
      </w:r>
      <w:r>
        <w:rPr>
          <w:rFonts w:ascii="Times New Roman" w:hAnsi="Times New Roman" w:cs="Times New Roman"/>
          <w:b/>
          <w:lang w:val="uz-Cyrl-UZ"/>
        </w:rPr>
        <w:t>integral tranzistorlar</w:t>
      </w:r>
      <w:r>
        <w:rPr>
          <w:rFonts w:ascii="Times New Roman" w:hAnsi="Times New Roman" w:cs="Times New Roman"/>
          <w:lang w:val="uz-Cyrl-UZ"/>
        </w:rPr>
        <w:t xml:space="preserve"> deb ataladi. Emitter sohasida aralashma miqdori ko‘proq bo‘ladi. Kollektor zaryad tashuvchilarni ekstraksiyalash (sug‘urib olish) vazifasini bajaradi.</w:t>
      </w: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ab/>
        <w:t>Tranzistorning bazasi p yoki r o‘tkazuvchanlikka ega bo‘lishi mumkin. Shunga ko‘ra chetki qismlari r yoki p o‘tkazuvchanlikka ega bo‘ladi. Demak, tranzistor n-p-r yoki p-n-p strukturali bo‘ladi. Tranzistorda ikkita n-p o‘tish mavjud. Buni hisobga olgan holda tranzistorni ketma-ket ulangan ikkita bog‘langan diod sifatida qarash mumkin (1b – rasm). Uning chetki uchlariga (emmiter – kollektorga) kuchlanish ulanganda n-p o‘tishlarning biri to‘g‘ri o‘tish bo‘lsa, ikkinchisida teskaoi bo‘lganligidan har ikkala yo‘nalishda tizimdan tok o‘tmaydi. Tranzistorni ikkita tok manbaiga 2 rasmda ko‘rsatilgandek ulaymiz. K kalit ochiq bo‘lganda emiiter zanjirida tok bo‘lmaydi. Kollektor zanjirida esa oz miqdorda teskari n-p o‘tish toki (</w:t>
      </w:r>
      <w:r>
        <w:rPr>
          <w:rFonts w:ascii="Times New Roman" w:hAnsi="Times New Roman" w:cs="Times New Roman"/>
          <w:i/>
          <w:lang w:val="uz-Cyrl-UZ"/>
        </w:rPr>
        <w:t>I</w:t>
      </w:r>
      <w:r>
        <w:rPr>
          <w:rFonts w:ascii="Times New Roman" w:hAnsi="Times New Roman" w:cs="Times New Roman"/>
          <w:i/>
          <w:vertAlign w:val="subscript"/>
          <w:lang w:val="uz-Cyrl-UZ"/>
        </w:rPr>
        <w:t>kBt</w:t>
      </w:r>
      <w:r>
        <w:rPr>
          <w:rFonts w:ascii="Times New Roman" w:hAnsi="Times New Roman" w:cs="Times New Roman"/>
          <w:vertAlign w:val="subscript"/>
          <w:lang w:val="uz-Cyrl-UZ"/>
        </w:rPr>
        <w:t xml:space="preserve">, </w:t>
      </w:r>
      <w:r>
        <w:rPr>
          <w:rFonts w:ascii="Times New Roman" w:hAnsi="Times New Roman" w:cs="Times New Roman"/>
          <w:lang w:val="uz-Cyrl-UZ"/>
        </w:rPr>
        <w:t>t – teskari demak) bo‘ladi. K – kalit ulanganda emmiter zanjirida tok hosil bo‘ladi. Chunki Ye</w:t>
      </w:r>
      <w:r>
        <w:rPr>
          <w:rFonts w:ascii="Times New Roman" w:hAnsi="Times New Roman" w:cs="Times New Roman"/>
          <w:i/>
          <w:vertAlign w:val="subscript"/>
          <w:lang w:val="uz-Cyrl-UZ"/>
        </w:rPr>
        <w:t>e</w:t>
      </w:r>
      <w:r>
        <w:rPr>
          <w:rFonts w:ascii="Times New Roman" w:hAnsi="Times New Roman" w:cs="Times New Roman"/>
          <w:lang w:val="uz-Cyrl-UZ"/>
        </w:rPr>
        <w:t xml:space="preserve">manba kuchlanishi emmiter – baza yo‘nalishida to‘g‘ri n-p o‘tish hosil qiladi. Bunda </w:t>
      </w:r>
      <w:r>
        <w:rPr>
          <w:rFonts w:ascii="Times New Roman" w:hAnsi="Times New Roman" w:cs="Times New Roman"/>
          <w:lang w:val="uz-Cyrl-UZ"/>
        </w:rPr>
        <w:lastRenderedPageBreak/>
        <w:t xml:space="preserve">ko‘pchilik kovaklar emitterdan bazaga o‘tganda </w:t>
      </w:r>
      <w:r>
        <w:rPr>
          <w:rFonts w:ascii="Times New Roman" w:hAnsi="Times New Roman" w:cs="Times New Roman"/>
          <w:i/>
          <w:lang w:val="uz-Cyrl-UZ"/>
        </w:rPr>
        <w:t>L</w:t>
      </w:r>
      <w:r>
        <w:rPr>
          <w:rFonts w:ascii="Times New Roman" w:hAnsi="Times New Roman" w:cs="Times New Roman"/>
          <w:i/>
          <w:vertAlign w:val="subscript"/>
          <w:lang w:val="uz-Cyrl-UZ"/>
        </w:rPr>
        <w:t xml:space="preserve">B </w:t>
      </w:r>
      <w:r>
        <w:rPr>
          <w:rFonts w:ascii="Times New Roman" w:hAnsi="Times New Roman" w:cs="Times New Roman"/>
          <w:i/>
          <w:lang w:val="uz-Cyrl-UZ"/>
        </w:rPr>
        <w:t>&gt; L</w:t>
      </w:r>
      <w:r>
        <w:rPr>
          <w:rFonts w:ascii="Times New Roman" w:hAnsi="Times New Roman" w:cs="Times New Roman"/>
          <w:i/>
          <w:vertAlign w:val="subscript"/>
          <w:lang w:val="uz-Cyrl-UZ"/>
        </w:rPr>
        <w:t>D</w:t>
      </w:r>
      <w:r>
        <w:rPr>
          <w:rFonts w:ascii="Times New Roman" w:hAnsi="Times New Roman" w:cs="Times New Roman"/>
          <w:lang w:val="uz-Cyrl-UZ"/>
        </w:rPr>
        <w:t xml:space="preserve"> bo‘lganligidan kollektor o‘tishiga yetib boradi. Natijada kollektor toki ortadi. Umuman olganda, tranzistorning asosiy xossasi bazada boraytgan jarayonlar bilan belgilanadi.</w:t>
      </w:r>
    </w:p>
    <w:p w:rsidR="00182376" w:rsidRDefault="00547254" w:rsidP="00182376">
      <w:pPr>
        <w:jc w:val="center"/>
        <w:rPr>
          <w:rFonts w:ascii="Times New Roman" w:hAnsi="Times New Roman" w:cs="Times New Roman"/>
          <w:lang w:val="uz-Cyrl-UZ"/>
        </w:rPr>
      </w:pPr>
      <w:r>
        <w:rPr>
          <w:rFonts w:ascii="Times New Roman" w:hAnsi="Times New Roman" w:cs="Times New Roman"/>
          <w:noProof/>
        </w:rPr>
      </w:r>
      <w:r w:rsidRPr="00547254">
        <w:rPr>
          <w:rFonts w:ascii="Times New Roman" w:hAnsi="Times New Roman" w:cs="Times New Roman"/>
          <w:noProof/>
        </w:rPr>
        <w:pict>
          <v:group id="Полотно 7490" o:spid="_x0000_s3346" editas="canvas" style="width:252pt;height:218.7pt;mso-position-horizontal-relative:char;mso-position-vertical-relative:line" coordsize="32004,27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">
            <v:shape id="_x0000_s3347" type="#_x0000_t75" style="position:absolute;width:32004;height:27775;visibility:visible">
              <v:fill o:detectmouseclick="t"/>
              <v:path o:connecttype="none"/>
            </v:shape>
            <v:rect id="Rectangle 552" o:spid="_x0000_s3348" style="position:absolute;left:6572;top:5708;width:15995;height:68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2b8QA&#10;AADdAAAADwAAAGRycy9kb3ducmV2LnhtbESP0YrCMBRE34X9h3AXfBFNtbK6XaMsgiCIoF0/4NLc&#10;bUubm9KkWv/eCIKPw8ycYVab3tTiSq0rLSuYTiIQxJnVJecKLn+78RKE88gaa8uk4E4ONuuPwQoT&#10;bW98pmvqcxEg7BJUUHjfJFK6rCCDbmIb4uD929agD7LNpW7xFuCmlrMo+pIGSw4LBTa0LSir0s4o&#10;2H5HfkfH+HQ4xB0fbdU1+2qk1PCz//0B4an37/CrvdcKFvN4Cs834Qn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3Nm/EAAAA3QAAAA8AAAAAAAAAAAAAAAAAmAIAAGRycy9k&#10;b3ducmV2LnhtbFBLBQYAAAAABAAEAPUAAACJAwAAAAA=&#10;" filled="f" strokeweight="1.25pt"/>
            <v:line id="Line 553" o:spid="_x0000_s3349" style="position:absolute;visibility:visible" from="11709,5708" to="11715,1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XSIsUAAADdAAAADwAAAGRycy9kb3ducmV2LnhtbESP0WrCQBRE34X+w3ILvukmKqmkbqRI&#10;hUJBbPQDbrO3Seju3ZBdTfr3XUHwcZiZM8xmO1ojrtT71rGCdJ6AIK6cbrlWcD7tZ2sQPiBrNI5J&#10;wR952BZPkw3m2g38Rdcy1CJC2OeooAmhy6X0VUMW/dx1xNH7cb3FEGVfS93jEOHWyEWSZNJiy3Gh&#10;wY52DVW/5cUqGI7lfjx8Om3Pbpe1Jku/l+9Gqenz+PYKItAYHuF7+0MreFktF3B7E5+AL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XSIsUAAADdAAAADwAAAAAAAAAA&#10;AAAAAAChAgAAZHJzL2Rvd25yZXYueG1sUEsFBgAAAAAEAAQA+QAAAJMDAAAAAA==&#10;" strokeweight="1.25pt"/>
            <v:line id="Line 554" o:spid="_x0000_s3350" style="position:absolute;visibility:visible" from="16002,5708" to="16008,1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l3ucUAAADdAAAADwAAAGRycy9kb3ducmV2LnhtbESP0WrCQBRE3wv+w3ILfasbmxJLzEZE&#10;KhSEotEPuM1ek9DduyG7Nenfu4WCj8PMnGGK9WSNuNLgO8cKFvMEBHHtdMeNgvNp9/wGwgdkjcYx&#10;KfglD+ty9lBgrt3IR7pWoRERwj5HBW0IfS6lr1uy6OeuJ47exQ0WQ5RDI/WAY4RbI1+SJJMWO44L&#10;Lfa0ban+rn6sgvFQ7abPvdP27LZZZ7LFV/pulHp6nDYrEIGmcA//tz+0guVrmsLfm/gEZH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l3ucUAAADdAAAADwAAAAAAAAAA&#10;AAAAAAChAgAAZHJzL2Rvd25yZXYueG1sUEsFBgAAAAAEAAQA+QAAAJMDAAAAAA==&#10;" strokeweight="1.25pt"/>
            <v:line id="Line 555" o:spid="_x0000_s3351" style="position:absolute;visibility:visible" from="18865,5708" to="18872,1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DvzcUAAADdAAAADwAAAGRycy9kb3ducmV2LnhtbESP0WrCQBRE3wv+w3KFvtVNVFKJbkRE&#10;oVAobfQDrtlrEty9G7KrSf++Wyj0cZiZM8xmO1ojHtT71rGCdJaAIK6cbrlWcD4dX1YgfEDWaByT&#10;gm/ysC0mTxvMtRv4ix5lqEWEsM9RQRNCl0vpq4Ys+pnriKN3db3FEGVfS93jEOHWyHmSZNJiy3Gh&#10;wY72DVW38m4VDJ/lcfx4d9qe3T5rTZZeFgej1PN03K1BBBrDf/iv/aYVvC4XS/h9E5+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DvzcUAAADdAAAADwAAAAAAAAAA&#10;AAAAAAChAgAAZHJzL2Rvd25yZXYueG1sUEsFBgAAAAAEAAQA+QAAAJMDAAAAAA==&#10;" strokeweight="1.25pt"/>
            <v:line id="Line 556" o:spid="_x0000_s3352" style="position:absolute;visibility:visible" from="13049,5715" to="13055,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xKVsUAAADdAAAADwAAAGRycy9kb3ducmV2LnhtbESP0WrCQBRE3wv+w3ILfasbtY0SsxGR&#10;CgWhtNEPuGavSeju3ZBdTfr3XaHQx2FmzjD5ZrRG3Kj3rWMFs2kCgrhyuuVawem4f16B8AFZo3FM&#10;Cn7Iw6aYPOSYaTfwF93KUIsIYZ+hgiaELpPSVw1Z9FPXEUfv4nqLIcq+lrrHIcKtkfMkSaXFluNC&#10;gx3tGqq+y6tVMHyW+/Hj4LQ9uV3amnR2XrwZpZ4ex+0aRKAx/If/2u9awfJl8Qr3N/EJy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xKVsUAAADdAAAADwAAAAAAAAAA&#10;AAAAAAChAgAAZHJzL2Rvd25yZXYueG1sUEsFBgAAAAAEAAQA+QAAAJMDAAAAAA==&#10;" strokeweight="1.25pt"/>
            <v:rect id="Rectangle 557" o:spid="_x0000_s3353" style="position:absolute;left:22574;top:7334;width:79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13MYA&#10;AADdAAAADwAAAGRycy9kb3ducmV2LnhtbESPzWrDMBCE74W8g9hCLqWWm5Y0OJZDEjAEX0qcPMBi&#10;rX+otTKWGrt9+qhQ6HGYmW+YdDebXtxodJ1lBS9RDIK4srrjRsH1kj9vQDiPrLG3TAq+ycEuWzyk&#10;mGg78ZlupW9EgLBLUEHr/ZBI6aqWDLrIDsTBq+1o0Ac5NlKPOAW46eUqjtfSYMdhocWBji1Vn+WX&#10;UXCYpq7++Cn5qWgOc7HC/IK+V2r5OO+3IDzN/j/81z5pBe9vr2v4fROe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13MYAAADdAAAADwAAAAAAAAAAAAAAAACYAgAAZHJz&#10;L2Rvd25yZXYueG1sUEsFBgAAAAAEAAQA9QAAAIsDAAAAAA==&#10;" fillcolor="black"/>
            <v:rect id="Rectangle 558" o:spid="_x0000_s3354" style="position:absolute;left:5715;top:7239;width:79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QR8QA&#10;AADdAAAADwAAAGRycy9kb3ducmV2LnhtbESP0YrCMBRE3xf8h3AFXxZNdReV2lRUEMSXxeoHXJpr&#10;W2xuShNtd7/eLAg+DjNzhknWvanFg1pXWVYwnUQgiHOrKy4UXM778RKE88gaa8uk4JccrNPBR4Kx&#10;th2f6JH5QgQIuxgVlN43sZQuL8mgm9iGOHhX2xr0QbaF1C12AW5qOYuiuTRYcVgosaFdSfktuxsF&#10;266rrj9/GX8ei21/nOH+jL5WajTsNysQnnr/Dr/aB61g8f21gP834QnI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ykEfEAAAA3QAAAA8AAAAAAAAAAAAAAAAAmAIAAGRycy9k&#10;b3ducmV2LnhtbFBLBQYAAAAABAAEAPUAAACJAwAAAAA=&#10;" fillcolor="black"/>
            <v:oval id="Oval 559" o:spid="_x0000_s3355" style="position:absolute;left:1143;top:17145;width:793;height:7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jccMA&#10;AADdAAAADwAAAGRycy9kb3ducmV2LnhtbERPy2rCQBTdC/2H4Ra6kTqxmiqpo5RAqa7Ex8bdJXNN&#10;QjN3Ymby6N87C8Hl4bxXm8FUoqPGlZYVTCcRCOLM6pJzBefTz/sShPPIGivLpOCfHGzWL6MVJtr2&#10;fKDu6HMRQtglqKDwvk6kdFlBBt3E1sSBu9rGoA+wyaVusA/hppIfUfQpDZYcGgqsKS0o+zu2RoEb&#10;n+Plnnh2S7MdtRTXl99rrNTb6/D9BcLT4J/ih3urFSzmszA3vAlP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mjccMAAADdAAAADwAAAAAAAAAAAAAAAACYAgAAZHJzL2Rv&#10;d25yZXYueG1sUEsFBgAAAAAEAAQA9QAAAIgDAAAAAA==&#10;" filled="f" strokeweight="1.25pt"/>
            <v:oval id="Oval 560" o:spid="_x0000_s3356" style="position:absolute;left:1047;top:19145;width:794;height:7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UG6sYA&#10;AADdAAAADwAAAGRycy9kb3ducmV2LnhtbESPS4vCQBCE78L+h6EX9iI62dX4iI4iwqKexMfFW5Np&#10;k7CZnpgZNfvvHUHwWFTVV9R03phS3Kh2hWUF390IBHFqdcGZguPhtzMC4TyyxtIyKfgnB/PZR2uK&#10;ibZ33tFt7zMRIOwSVJB7XyVSujQng65rK+LgnW1t0AdZZ1LXeA9wU8qfKBpIgwWHhRwrWuaU/u2v&#10;RoFrH+PRlrh3WaYbulJcnVbnWKmvz2YxAeGp8e/wq73WCob93hi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UG6sYAAADdAAAADwAAAAAAAAAAAAAAAACYAgAAZHJz&#10;L2Rvd25yZXYueG1sUEsFBgAAAAAEAAQA9QAAAIsDAAAAAA==&#10;" filled="f" strokeweight="1.25pt"/>
            <v:oval id="Oval 561" o:spid="_x0000_s3357" style="position:absolute;left:6064;top:24352;width:794;height:7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cCsEA&#10;AADdAAAADwAAAGRycy9kb3ducmV2LnhtbERPy4rCMBTdC/5DuIKbQVMfValGEUF0VuJj4+7SXNti&#10;c1ObqJ2/nywEl4fzXqwaU4oX1a6wrGDQj0AQp1YXnCm4nLe9GQjnkTWWlknBHzlYLdutBSbavvlI&#10;r5PPRAhhl6CC3PsqkdKlORl0fVsRB+5ma4M+wDqTusZ3CDelHEbRRBosODTkWNEmp/R+ehoF7ucS&#10;zw7Eo8cm/aUnxdV1d4uV6naa9RyEp8Z/xR/3XiuYjsdhf3gTn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53ArBAAAA3QAAAA8AAAAAAAAAAAAAAAAAmAIAAGRycy9kb3du&#10;cmV2LnhtbFBLBQYAAAAABAAEAPUAAACGAwAAAAA=&#10;" filled="f" strokeweight="1.25pt"/>
            <v:oval id="Oval 562" o:spid="_x0000_s3358" style="position:absolute;left:11112;top:24384;width:794;height:7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V5kcUA&#10;AADdAAAADwAAAGRycy9kb3ducmV2LnhtbESPT4vCMBTE78J+h/AWvMia+qerVKOIsOx6EqsXb4/m&#10;2Rabl9pErd9+Iwgeh5n5DTNftqYSN2pcaVnBoB+BIM6sLjlXcNj/fE1BOI+ssbJMCh7kYLn46Mwx&#10;0fbOO7qlPhcBwi5BBYX3dSKlywoy6Pq2Jg7eyTYGfZBNLnWD9wA3lRxG0bc0WHJYKLCmdUHZOb0a&#10;Ba53iKdb4tFlnW3oSnF9/D3FSnU/29UMhKfWv8Ov9p9WMBmPB/B8E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XmRxQAAAN0AAAAPAAAAAAAAAAAAAAAAAJgCAABkcnMv&#10;ZG93bnJldi54bWxQSwUGAAAAAAQABAD1AAAAigMAAAAA&#10;" filled="f" strokeweight="1.25pt"/>
            <v:oval id="Oval 563" o:spid="_x0000_s3359" style="position:absolute;left:17494;top:24479;width:794;height:7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fn5sQA&#10;AADdAAAADwAAAGRycy9kb3ducmV2LnhtbESPT4vCMBTE74LfITzBy6KprlWpRhFhWT2Jfy7eHs2z&#10;LTYvtYna/fZGWPA4zMxvmPmyMaV4UO0KywoG/QgEcWp1wZmC0/GnNwXhPLLG0jIp+CMHy0W7NcdE&#10;2yfv6XHwmQgQdgkqyL2vEildmpNB17cVcfAutjbog6wzqWt8Brgp5TCKxtJgwWEhx4rWOaXXw90o&#10;cF+neLoj/r6t0y3dKa7Ov5dYqW6nWc1AeGr8J/zf3mgFk9FoCO834Qn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n5+bEAAAA3QAAAA8AAAAAAAAAAAAAAAAAmAIAAGRycy9k&#10;b3ducmV2LnhtbFBLBQYAAAAABAAEAPUAAACJAwAAAAA=&#10;" filled="f" strokeweight="1.25pt"/>
            <v:oval id="Oval 564" o:spid="_x0000_s3360" style="position:absolute;left:21971;top:24384;width:793;height:7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CfcUA&#10;AADdAAAADwAAAGRycy9kb3ducmV2LnhtbESPS4vCQBCE74L/YWjBi+jER1zJOooIonsSH5e9NZk2&#10;CZvpiZlR4793FgSPRVV9Rc2XjSnFnWpXWFYwHEQgiFOrC84UnE+b/gyE88gaS8uk4EkOlot2a46J&#10;tg8+0P3oMxEg7BJUkHtfJVK6NCeDbmAr4uBdbG3QB1lnUtf4CHBTylEUTaXBgsNCjhWtc0r/jjej&#10;wPXO8WxPPL6u0x+6UVz9bi+xUt1Os/oG4anxn/C7vdMKviaTMfy/CU9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60J9xQAAAN0AAAAPAAAAAAAAAAAAAAAAAJgCAABkcnMv&#10;ZG93bnJldi54bWxQSwUGAAAAAAQABAD1AAAAigMAAAAA&#10;" filled="f" strokeweight="1.25pt"/>
            <v:rect id="Rectangle 565" o:spid="_x0000_s3361" style="position:absolute;left:13716;top:12573;width:1581;height:7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Z9TcUA&#10;AADdAAAADwAAAGRycy9kb3ducmV2LnhtbESP3WrCQBSE74W+w3IK3ohulFAlukoVAsUbaeIDHLIn&#10;PzR7NmTXJO3TdwsFL4eZ+YY5nCbTioF611hWsF5FIIgLqxuuFNzzdLkD4TyyxtYyKfgmB6fjy+yA&#10;ibYjf9KQ+UoECLsEFdTed4mUrqjJoFvZjjh4pe0N+iD7SuoexwA3rdxE0Zs02HBYqLGjS03FV/Yw&#10;Cs7j2JS3n4wX1+o8XTeY5uhbpeav0/sehKfJP8P/7Q+tYBvHMfy9CU9AH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n1NxQAAAN0AAAAPAAAAAAAAAAAAAAAAAJgCAABkcnMv&#10;ZG93bnJldi54bWxQSwUGAAAAAAQABAD1AAAAigMAAAAA&#10;" fillcolor="black"/>
            <v:rect id="Rectangle 566" o:spid="_x0000_s3362" style="position:absolute;left:25908;top:14859;width:158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pDEcYA&#10;AADdAAAADwAAAGRycy9kb3ducmV2LnhtbESP3WrCQBSE74W+w3IK3ohuqvYvdZUSCAgitLEPcMie&#10;JiHZsyG7+enbdwXBy2FmvmF2h8k0YqDOVZYVPK0iEMS51RUXCn4u6fINhPPIGhvLpOCPHBz2D7Md&#10;xtqO/E1D5gsRIOxiVFB638ZSurwkg25lW+Lg/drOoA+yK6TucAxw08h1FL1IgxWHhRJbSkrK66w3&#10;CpL3yKd03nydTpuez7bu22O9UGr+OH1+gPA0+Xv41j5qBa/b7TNc34QnIP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pDEcYAAADdAAAADwAAAAAAAAAAAAAAAACYAgAAZHJz&#10;L2Rvd25yZXYueG1sUEsFBgAAAAAEAAQA9QAAAIsDAAAAAA==&#10;" filled="f" strokeweight="1.25pt"/>
            <v:shapetype id="_x0000_t33" coordsize="21600,21600" o:spt="33" o:oned="t" path="m,l21600,r,21600e" filled="f">
              <v:stroke joinstyle="miter"/>
              <v:path arrowok="t" fillok="f" o:connecttype="none"/>
              <o:lock v:ext="edit" shapetype="t"/>
            </v:shapetype>
            <v:shape id="AutoShape 567" o:spid="_x0000_s3363" type="#_x0000_t33" style="position:absolute;left:23368;top:9048;width:3333;height:5734;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WlxcMAAADdAAAADwAAAGRycy9kb3ducmV2LnhtbESP0YrCMBRE3wX/IVzBN00VcaUaRQRR&#10;kH1odz/g2lzbYnNTkmjr3xthYR+HmTnDbHa9acSTnK8tK5hNExDEhdU1lwp+f46TFQgfkDU2lknB&#10;izzstsPBBlNtO87omYdSRAj7FBVUIbSplL6oyKCf2pY4ejfrDIYoXSm1wy7CTSPnSbKUBmuOCxW2&#10;dKiouOcPoyC7ufvs7L73iQk+z17d5eTkVanxqN+vQQTqw3/4r33WCr4WiyV83sQnIL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FpcXDAAAA3QAAAA8AAAAAAAAAAAAA&#10;AAAAoQIAAGRycy9kb3ducmV2LnhtbFBLBQYAAAAABAAEAPkAAACRAwAAAAA=&#10;" strokeweight="1.25pt"/>
            <v:shape id="AutoShape 568" o:spid="_x0000_s3364" type="#_x0000_t33" style="position:absolute;left:1543;top:8953;width:4172;height:8115;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OORMcAAADdAAAADwAAAGRycy9kb3ducmV2LnhtbESP0WrCQBRE3wv9h+UW+lJ01yK1RFfR&#10;QIN9sFDrB1yz1ySYvRuym5j8fbcg9HGYmTPMajPYWvTU+sqxhtlUgSDOnam40HD6+Zi8g/AB2WDt&#10;mDSM5GGzfnxYYWLcjb+pP4ZCRAj7BDWUITSJlD4vyaKfuoY4ehfXWgxRtoU0Ld4i3NbyVak3abHi&#10;uFBiQ2lJ+fXYWQ2yO+wuL9n2nI7Vbrb/+lQqy09aPz8N2yWIQEP4D9/be6NhMZ8v4O9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Q45ExwAAAN0AAAAPAAAAAAAA&#10;AAAAAAAAAKECAABkcnMvZG93bnJldi54bWxQSwUGAAAAAAQABAD5AAAAlQMAAAAA&#10;" strokeweight="1.25pt"/>
            <v:shape id="AutoShape 569" o:spid="_x0000_s3365" type="#_x0000_t33" style="position:absolute;left:1352;top:20110;width:4737;height:4541;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yI78MAAADdAAAADwAAAGRycy9kb3ducmV2LnhtbERPy4rCMBTdC/5DuIIbGdPR+qAaZRAG&#10;ZyWoA7q8NNem2NyUJmrHr58sBJeH816uW1uJOzW+dKzgc5iAIM6dLrlQ8Hv8/piD8AFZY+WYFPyR&#10;h/Wq21lipt2D93Q/hELEEPYZKjAh1JmUPjdk0Q9dTRy5i2sshgibQuoGHzHcVnKUJFNpseTYYLCm&#10;jaH8erhZBXQdP2+TwSw9+d3UbOfj867aOKX6vfZrASJQG97il/tHK5ilaZwb38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siO/DAAAA3QAAAA8AAAAAAAAAAAAA&#10;AAAAoQIAAGRycy9kb3ducmV2LnhtbFBLBQYAAAAABAAEAPkAAACRAwAAAAA=&#10;" strokeweight="1.25pt"/>
            <v:shape id="AutoShape 570" o:spid="_x0000_s3366" type="#_x0000_t33" style="position:absolute;left:22840;top:19507;width:3861;height:5277;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drqsUAAADdAAAADwAAAGRycy9kb3ducmV2LnhtbESP0WrCQBRE34X+w3ILfdONEmqNrkFS&#10;BCkF0fQDLtlrEs3ejdltTP++Kwg+DjNzhlmlg2lET52rLSuYTiIQxIXVNZcKfvLt+AOE88gaG8uk&#10;4I8cpOuX0QoTbW98oP7oSxEg7BJUUHnfJlK6oiKDbmJb4uCdbGfQB9mVUnd4C3DTyFkUvUuDNYeF&#10;ClvKKioux1+jIN/ur/tveTZZu9NfxefgZ2WulXp7HTZLEJ4G/ww/2jutYB7HC7i/CU9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drqsUAAADdAAAADwAAAAAAAAAA&#10;AAAAAAChAgAAZHJzL2Rvd25yZXYueG1sUEsFBgAAAAAEAAQA+QAAAJMDAAAAAA==&#10;" strokeweight="1.25pt"/>
            <v:line id="Line 571" o:spid="_x0000_s3367" style="position:absolute;visibility:visible" from="14478,13430" to="14484,2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QMbsMAAADdAAAADwAAAGRycy9kb3ducmV2LnhtbERP3WrCMBS+F/YO4Qx2Z9O62UlnKkMm&#10;DAainQ9wbM7asuSkNNF2b79cCF5+fP/rzWSNuNLgO8cKsiQFQVw73XGj4PS9m69A+ICs0TgmBX/k&#10;YVM+zNZYaDfyka5VaEQMYV+ggjaEvpDS1y1Z9InriSP34waLIcKhkXrAMYZbIxdpmkuLHceGFnva&#10;tlT/VherYDxUu2n/5bQ9uW3emTw7P38YpZ4ep/c3EIGmcBff3J9awevLMu6Pb+ITk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kDG7DAAAA3QAAAA8AAAAAAAAAAAAA&#10;AAAAoQIAAGRycy9kb3ducmV2LnhtbFBLBQYAAAAABAAEAPkAAACRAwAAAAA=&#10;" strokeweight="1.25pt"/>
            <v:line id="Line 572" o:spid="_x0000_s3368" style="position:absolute;visibility:visible" from="11715,24860" to="17430,24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ip9cUAAADdAAAADwAAAGRycy9kb3ducmV2LnhtbESP0WrCQBRE3wv+w3IF3+om2kaJriJS&#10;oVAoGv2Aa/aaBHfvhuzWpH/fLRT6OMzMGWa9HawRD+p841hBOk1AEJdON1wpuJwPz0sQPiBrNI5J&#10;wTd52G5GT2vMtev5RI8iVCJC2OeooA6hzaX0ZU0W/dS1xNG7uc5iiLKrpO6wj3Br5CxJMmmx4bhQ&#10;Y0v7msp78WUV9MfiMHx+OG0vbp81Jkuv8zej1GQ87FYgAg3hP/zXftcKFi+vK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ip9cUAAADdAAAADwAAAAAAAAAA&#10;AAAAAAChAgAAZHJzL2Rvd25yZXYueG1sUEsFBgAAAAAEAAQA+QAAAJMDAAAAAA==&#10;" strokeweight="1.25pt"/>
            <v:line id="Line 573" o:spid="_x0000_s3369" style="position:absolute;visibility:visible" from="11906,5810" to="13049,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jLUckAAADdAAAADwAAAGRycy9kb3ducmV2LnhtbESPT0vDQBTE74LfYXlCb3Zjq2mJ3Zai&#10;CK2HYv9APb5mn0na7Nuwuybx27uC0OMwM79hZove1KIl5yvLCh6GCQji3OqKCwWH/dv9FIQPyBpr&#10;y6Tghzws5rc3M8y07XhL7S4UIkLYZ6igDKHJpPR5SQb90DbE0fuyzmCI0hVSO+wi3NRylCSpNFhx&#10;XCixoZeS8svu2yjYjD/Sdrl+X/XHdXrKX7enz3PnlBrc9ctnEIH6cA3/t1daweTxaQ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7Yy1HJAAAA3QAAAA8AAAAA&#10;AAAAAAAAAAAAoQIAAGRycy9kb3ducmV2LnhtbFBLBQYAAAAABAAEAPkAAACXAwAAAAA=&#10;"/>
            <v:line id="Line 574" o:spid="_x0000_s3370" style="position:absolute;visibility:visible" from="11906,6572" to="13049,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RuyskAAADdAAAADwAAAGRycy9kb3ducmV2LnhtbESPT0vDQBTE74LfYXlCb3aj1bTEbkux&#10;CK2HYv9APb5mn0na7Nuwuybx27uC0OMwM79hpvPe1KIl5yvLCh6GCQji3OqKCwWH/dv9BIQPyBpr&#10;y6TghzzMZ7c3U8y07XhL7S4UIkLYZ6igDKHJpPR5SQb90DbE0fuyzmCI0hVSO+wi3NTyMUlSabDi&#10;uFBiQ68l5Zfdt1GwGX2k7WL9vuqP6/SUL7enz3PnlBrc9YsXEIH6cA3/t1dawfjpeQR/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GUbsrJAAAA3QAAAA8AAAAA&#10;AAAAAAAAAAAAoQIAAGRycy9kb3ducmV2LnhtbFBLBQYAAAAABAAEAPkAAACXAwAAAAA=&#10;"/>
            <v:line id="Line 575" o:spid="_x0000_s3371" style="position:absolute;visibility:visible" from="11811,7334" to="12954,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32vskAAADdAAAADwAAAGRycy9kb3ducmV2LnhtbESPT0vDQBTE74LfYXmCN7tR27TEbktR&#10;hLaHYv9APb5mn0na7Nuwuybx27uC0OMwM79hpvPe1KIl5yvLCh4HCQji3OqKCwWH/fvDBIQPyBpr&#10;y6TghzzMZ7c3U8y07XhL7S4UIkLYZ6igDKHJpPR5SQb9wDbE0fuyzmCI0hVSO+wi3NTyKUlSabDi&#10;uFBiQ68l5Zfdt1Gwef5I28VqveyPq/SUv21Pn+fOKXV/1y9eQATqwzX8315qBePhaAh/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599r7JAAAA3QAAAA8AAAAA&#10;AAAAAAAAAAAAoQIAAGRycy9kb3ducmV2LnhtbFBLBQYAAAAABAAEAPkAAACXAwAAAAA=&#10;"/>
            <v:line id="Line 576" o:spid="_x0000_s3372" style="position:absolute;visibility:visible" from="11811,8096" to="12954,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FTJckAAADdAAAADwAAAGRycy9kb3ducmV2LnhtbESPS2vDMBCE74H+B7GF3hK5jzjBjRJC&#10;SyHpITQPSI8ba2s7sVZGUm3331eFQo7DzHzDzBa9qUVLzleWFdyPEhDEudUVFwoO+7fhFIQPyBpr&#10;y6Tghzws5jeDGWbadryldhcKESHsM1RQhtBkUvq8JIN+ZBvi6H1ZZzBE6QqpHXYRbmr5kCSpNFhx&#10;XCixoZeS8svu2yjYPH6k7XL9vuqP6/SUv25Pn+fOKXV32y+fQQTqwzX8315pBZOn8Rj+3sQnI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ExUyXJAAAA3QAAAA8AAAAA&#10;AAAAAAAAAAAAoQIAAGRycy9kb3ducmV2LnhtbFBLBQYAAAAABAAEAPkAAACXAwAAAAA=&#10;"/>
            <v:line id="Line 577" o:spid="_x0000_s3373" style="position:absolute;visibility:visible" from="11715,8763" to="12858,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PNUsgAAADdAAAADwAAAGRycy9kb3ducmV2LnhtbESPT0vDQBTE70K/w/IEb3bjvygx21Ja&#10;Cq0HsVVojy/ZZ5KafRt21yR++64geBxm5jdMPh9NK3pyvrGs4GaagCAurW64UvDxvr5+AuEDssbW&#10;Min4IQ/z2eQix0zbgXfU70MlIoR9hgrqELpMSl/WZNBPbUccvU/rDIYoXSW1wyHCTStvkySVBhuO&#10;CzV2tKyp/Np/GwWvd29pv9i+bMbDNi3K1a44ngan1NXluHgGEWgM/+G/9kYreLx/SOH3TXwCcn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ePNUsgAAADdAAAADwAAAAAA&#10;AAAAAAAAAAChAgAAZHJzL2Rvd25yZXYueG1sUEsFBgAAAAAEAAQA+QAAAJYDAAAAAA==&#10;"/>
            <v:line id="Line 578" o:spid="_x0000_s3374" style="position:absolute;visibility:visible" from="11715,9525" to="12858,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9oycgAAADdAAAADwAAAGRycy9kb3ducmV2LnhtbESPQWvCQBSE74X+h+UVequbtholdRVp&#10;EdSDVCu0x2f2NUmbfRt21yT+e1co9DjMzDfMdN6bWrTkfGVZweMgAUGcW11xoeDwsXyYgPABWWNt&#10;mRScycN8dnszxUzbjnfU7kMhIoR9hgrKEJpMSp+XZNAPbEMcvW/rDIYoXSG1wy7CTS2fkiSVBiuO&#10;CyU29FpS/rs/GQXb5/e0Xaw3q/5znR7zt93x66dzSt3f9YsXEIH68B/+a6+0gvFwNIbrm/gE5O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q9oycgAAADdAAAADwAAAAAA&#10;AAAAAAAAAAChAgAAZHJzL2Rvd25yZXYueG1sUEsFBgAAAAAEAAQA+QAAAJYDAAAAAA==&#10;"/>
            <v:line id="Line 579" o:spid="_x0000_s3375" style="position:absolute;visibility:visible" from="11715,10287" to="12858,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D8u8UAAADdAAAADwAAAGRycy9kb3ducmV2LnhtbERPz0/CMBS+m/A/NI/Em3SoTDMohGhM&#10;wAMBNIHjY31sw/V1aes2/3t7IOH45fs9W/SmFi05X1lWMB4lIIhzqysuFHx/fTy8gvABWWNtmRT8&#10;kYfFfHA3w0zbjnfU7kMhYgj7DBWUITSZlD4vyaAf2YY4cmfrDIYIXSG1wy6Gm1o+JkkqDVYcG0ps&#10;6K2k/Gf/axRsnrZpu1x/rvrDOj3l77vT8dI5pe6H/XIKIlAfbuKre6UVvDxP4tz4Jj4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D8u8UAAADdAAAADwAAAAAAAAAA&#10;AAAAAAChAgAAZHJzL2Rvd25yZXYueG1sUEsFBgAAAAAEAAQA+QAAAJMDAAAAAA==&#10;"/>
            <v:line id="Line 580" o:spid="_x0000_s3376" style="position:absolute;visibility:visible" from="11715,11049" to="12858,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xZIMgAAADdAAAADwAAAGRycy9kb3ducmV2LnhtbESPQUvDQBSE74L/YXlCb3ajranGbktR&#10;hLYHMa2gx9fsM4lm34bdbZL++64geBxm5htmvhxMIzpyvras4GacgCAurK65VPC+f7m+B+EDssbG&#10;Mik4kYfl4vJijpm2PefU7UIpIoR9hgqqENpMSl9UZNCPbUscvS/rDIYoXSm1wz7CTSNvkySVBmuO&#10;CxW29FRR8bM7GgWvk7e0W2226+Fjkx6K5/zw+d07pUZXw+oRRKAh/If/2mutYDa9e4DfN/EJyMUZ&#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HxZIMgAAADdAAAADwAAAAAA&#10;AAAAAAAAAAChAgAAZHJzL2Rvd25yZXYueG1sUEsFBgAAAAAEAAQA+QAAAJYDAAAAAA==&#10;"/>
            <v:line id="Line 581" o:spid="_x0000_s3377" style="position:absolute;visibility:visible" from="12382,5524" to="13100,6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o6AMUAAADdAAAADwAAAGRycy9kb3ducmV2LnhtbERPz2vCMBS+D/wfwht4m+nm6EZnFHEI&#10;usNQN9Djs3lrq81LSWJb/3tzGHj8+H5PZr2pRUvOV5YVPI8SEMS51RUXCn5/lk/vIHxA1lhbJgVX&#10;8jCbDh4mmGnb8ZbaXShEDGGfoYIyhCaT0uclGfQj2xBH7s86gyFCV0jtsIvhppYvSZJKgxXHhhIb&#10;WpSUn3cXo+B7vEnb+fpr1e/X6TH/3B4Pp84pNXzs5x8gAvXhLv53r7SCt9c07o9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o6AMUAAADdAAAADwAAAAAAAAAA&#10;AAAAAAChAgAAZHJzL2Rvd25yZXYueG1sUEsFBgAAAAAEAAQA+QAAAJMDAAAAAA==&#10;"/>
            <v:line id="Line 582" o:spid="_x0000_s3378" style="position:absolute;visibility:visible" from="11715,11709" to="12579,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afm8gAAADdAAAADwAAAGRycy9kb3ducmV2LnhtbESPQWvCQBSE74X+h+UVeqsbraQluopY&#10;CtpDUVtoj8/sM4lm34bdNUn/vSsUPA4z8w0znfemFi05X1lWMBwkIIhzqysuFHx/vT+9gvABWWNt&#10;mRT8kYf57P5uipm2HW+p3YVCRAj7DBWUITSZlD4vyaAf2IY4egfrDIYoXSG1wy7CTS1HSZJKgxXH&#10;hRIbWpaUn3Zno+DzeZO2i/XHqv9Zp/v8bbv/PXZOqceHfjEBEagPt/B/e6UVvIzTI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Gafm8gAAADdAAAADwAAAAAA&#10;AAAAAAAAAAChAgAAZHJzL2Rvd25yZXYueG1sUEsFBgAAAAAEAAQA+QAAAJYDAAAAAA==&#10;"/>
            <v:line id="Line 583" o:spid="_x0000_s3379" style="position:absolute;visibility:visible" from="16002,5715" to="18992,7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QB7MgAAADdAAAADwAAAGRycy9kb3ducmV2LnhtbESPQWvCQBSE7wX/w/IKvdVNbUkluoq0&#10;FLSHolbQ4zP7TGKzb8PuNkn/vSsUPA4z8w0znfemFi05X1lW8DRMQBDnVldcKNh9fzyOQfiArLG2&#10;TAr+yMN8NribYqZtxxtqt6EQEcI+QwVlCE0mpc9LMuiHtiGO3sk6gyFKV0jtsItwU8tRkqTSYMVx&#10;ocSG3krKf7a/RsHX8zptF6vPZb9fpcf8fXM8nDun1MN9v5iACNSHW/i/vdQKXl/S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LQB7MgAAADdAAAADwAAAAAA&#10;AAAAAAAAAAChAgAAZHJzL2Rvd25yZXYueG1sUEsFBgAAAAAEAAQA+QAAAJYDAAAAAA==&#10;"/>
            <v:line id="Line 584" o:spid="_x0000_s3380" style="position:absolute;visibility:visible" from="16002,6477" to="18992,8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d8gAAADdAAAADwAAAGRycy9kb3ducmV2LnhtbESPQWvCQBSE7wX/w/IKvdVNq6QluopY&#10;CtpDUVtoj8/sM4lm34bdNUn/vSsUPA4z8w0znfemFi05X1lW8DRMQBDnVldcKPj+en98BeEDssba&#10;Min4Iw/z2eBuipm2HW+p3YVCRAj7DBWUITSZlD4vyaAf2oY4egfrDIYoXSG1wy7CTS2fkySVBiuO&#10;CyU2tCwpP+3ORsHnaJO2i/XHqv9Zp/v8bbv/PXZOqYf7fjEBEagPt/B/e6UVvIzT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kd8gAAADdAAAADwAAAAAA&#10;AAAAAAAAAAChAgAAZHJzL2Rvd25yZXYueG1sUEsFBgAAAAAEAAQA+QAAAJYDAAAAAA==&#10;"/>
            <v:line id="Line 585" o:spid="_x0000_s3381" style="position:absolute;visibility:visible" from="16002,7239" to="18992,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E8A8gAAADdAAAADwAAAGRycy9kb3ducmV2LnhtbESPQWvCQBSE74X+h+UVvNVNraQluopU&#10;CuqhqC20x2f2maTNvg27axL/vSsUPA4z8w0znfemFi05X1lW8DRMQBDnVldcKPj6fH98BeEDssba&#10;Mik4k4f57P5uipm2He+o3YdCRAj7DBWUITSZlD4vyaAf2oY4ekfrDIYoXSG1wy7CTS1HSZJKgxXH&#10;hRIbeisp/9ufjIKP523aLtabVf+9Tg/5cnf4+e2cUoOHfjEBEagPt/B/e6UVvIzT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BE8A8gAAADdAAAADwAAAAAA&#10;AAAAAAAAAAChAgAAZHJzL2Rvd25yZXYueG1sUEsFBgAAAAAEAAQA+QAAAJYDAAAAAA==&#10;"/>
            <v:line id="Line 586" o:spid="_x0000_s3382" style="position:absolute;visibility:visible" from="16002,8007" to="18992,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2ZmMgAAADdAAAADwAAAGRycy9kb3ducmV2LnhtbESPT0vDQBTE70K/w/IEb3bjvygx21Ja&#10;Cq0HsVVojy/ZZ5KafRt21yR++64geBxm5jdMPh9NK3pyvrGs4GaagCAurW64UvDxvr5+AuEDssbW&#10;Min4IQ/z2eQix0zbgXfU70MlIoR9hgrqELpMSl/WZNBPbUccvU/rDIYoXSW1wyHCTStvkySVBhuO&#10;CzV2tKyp/Np/GwWvd29pv9i+bMbDNi3K1a44ngan1NXluHgGEWgM/+G/9kYreLxPH+D3TXwCcn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12ZmMgAAADdAAAADwAAAAAA&#10;AAAAAAAAAAChAgAAZHJzL2Rvd25yZXYueG1sUEsFBgAAAAAEAAQA+QAAAJYDAAAAAA==&#10;"/>
            <v:line id="Line 587" o:spid="_x0000_s3383" style="position:absolute;visibility:visible" from="15906,8864" to="18897,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8H78gAAADdAAAADwAAAGRycy9kb3ducmV2LnhtbESPQUsDMRSE74L/ITzBm82qJZW1aSmW&#10;QutB2iro8XXz3F3dvCxJurv++6Yg9DjMzDfMdD7YRnTkQ+1Yw/0oA0FcOFNzqeHjfXX3BCJEZION&#10;Y9LwRwHms+urKebG9byjbh9LkSAcctRQxdjmUoaiIoth5Fri5H07bzEm6UtpPPYJbhv5kGVKWqw5&#10;LVTY0ktFxe/+aDW8PW5Vt9i8rofPjToUy93h66f3Wt/eDItnEJGGeAn/t9dGw2SsFJzfpCcgZ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48H78gAAADdAAAADwAAAAAA&#10;AAAAAAAAAAChAgAAZHJzL2Rvd25yZXYueG1sUEsFBgAAAAAEAAQA+QAAAJYDAAAAAA==&#10;"/>
            <v:line id="Line 588" o:spid="_x0000_s3384" style="position:absolute;visibility:visible" from="16002,9721" to="18992,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OidMgAAADdAAAADwAAAGRycy9kb3ducmV2LnhtbESPQWvCQBSE74X+h+UVvNVNrcQSXUUq&#10;BfUgagvt8Zl9Jmmzb8PumqT/3i0IPQ4z8w0zW/SmFi05X1lW8DRMQBDnVldcKPh4f3t8AeEDssba&#10;Min4JQ+L+f3dDDNtOz5QewyFiBD2GSooQ2gyKX1ekkE/tA1x9M7WGQxRukJqh12Em1qOkiSVBiuO&#10;CyU29FpS/nO8GAW7533aLjfbdf+5SU/56nD6+u6cUoOHfjkFEagP/+Fbe60VTMbpBP7e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MOidMgAAADdAAAADwAAAAAA&#10;AAAAAAAAAAChAgAAZHJzL2Rvd25yZXYueG1sUEsFBgAAAAAEAAQA+QAAAJYDAAAAAA==&#10;"/>
            <v:line id="Line 589" o:spid="_x0000_s3385" style="position:absolute;visibility:visible" from="16002,10579" to="18992,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w2BsUAAADdAAAADwAAAGRycy9kb3ducmV2LnhtbERPz2vCMBS+D/wfwht4m+nm6EZnFHEI&#10;usNQN9Djs3lrq81LSWJb/3tzGHj8+H5PZr2pRUvOV5YVPI8SEMS51RUXCn5/lk/vIHxA1lhbJgVX&#10;8jCbDh4mmGnb8ZbaXShEDGGfoYIyhCaT0uclGfQj2xBH7s86gyFCV0jtsIvhppYvSZJKgxXHhhIb&#10;WpSUn3cXo+B7vEnb+fpr1e/X6TH/3B4Pp84pNXzs5x8gAvXhLv53r7SCt9c0zo1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w2BsUAAADdAAAADwAAAAAAAAAA&#10;AAAAAAChAgAAZHJzL2Rvd25yZXYueG1sUEsFBgAAAAAEAAQA+QAAAJMDAAAAAA==&#10;"/>
            <v:line id="Line 590" o:spid="_x0000_s3386" style="position:absolute;visibility:visible" from="17335,5810" to="19024,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CTnckAAADdAAAADwAAAGRycy9kb3ducmV2LnhtbESPT0vDQBTE7wW/w/IEb+1GLbGN3Zai&#10;FFoPYv9Ae3zNPpNo9m3Y3Sbx23cFweMwM79hZove1KIl5yvLCu5HCQji3OqKCwWH/Wo4AeEDssba&#10;Min4IQ+L+c1ghpm2HW+p3YVCRAj7DBWUITSZlD4vyaAf2YY4ep/WGQxRukJqh12Em1o+JEkqDVYc&#10;F0ps6KWk/Ht3MQreHz/Sdrl5W/fHTXrOX7fn01fnlLq77ZfPIAL14T/8115rBU/jdAq/b+ITkP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4Qk53JAAAA3QAAAA8AAAAA&#10;AAAAAAAAAAAAoQIAAGRycy9kb3ducmV2LnhtbFBLBQYAAAAABAAEAPkAAACXAwAAAAA=&#10;"/>
            <v:line id="Line 591" o:spid="_x0000_s3387" style="position:absolute;visibility:visible" from="16002,11449" to="17691,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Os3cUAAADdAAAADwAAAGRycy9kb3ducmV2LnhtbERPy2rCQBTdF/yH4Rbc1UlbiSV1FLEU&#10;1EXxUWiX18xtEs3cCTNjEv/eWRRcHs57Ou9NLVpyvrKs4HmUgCDOra64UPB9+Hx6A+EDssbaMim4&#10;kof5bPAwxUzbjnfU7kMhYgj7DBWUITSZlD4vyaAf2YY4cn/WGQwRukJqh10MN7V8SZJUGqw4NpTY&#10;0LKk/Ly/GAVfr9u0Xaw3q/5nnR7zj93x99Q5pYaP/eIdRKA+3MX/7pVWMBlP4v74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Os3cUAAADdAAAADwAAAAAAAAAA&#10;AAAAAAChAgAAZHJzL2Rvd25yZXYueG1sUEsFBgAAAAAEAAQA+QAAAJMDAAAAAA==&#10;"/>
            <v:shape id="Text Box 592" o:spid="_x0000_s3388" type="#_x0000_t202" style="position:absolute;left:6928;top:22955;width:4502;height:48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uWYsQA&#10;AADdAAAADwAAAGRycy9kb3ducmV2LnhtbESPzW7CMBCE70h9B2sr9QZOEL8pBlW0SL3x+wCreInT&#10;xOsodiHl6XElJI6jmflGs1h1thYXan3pWEE6SEAQ506XXCg4HTf9GQgfkDXWjknBH3lYLV96C8y0&#10;u/KeLodQiAhhn6ECE0KTSelzQxb9wDXE0Tu71mKIsi2kbvEa4baWwySZSIslxwWDDa0N5dXh1yqY&#10;JXZbVfPhztvRLR2b9af7an6UenvtPt5BBOrCM/xof2sF09E0hf838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7lmLEAAAA3QAAAA8AAAAAAAAAAAAAAAAAmAIAAGRycy9k&#10;b3ducmV2LnhtbFBLBQYAAAAABAAEAPUAAACJAwAAAAA=&#10;" filled="f" stroked="f">
              <v:textbox style="mso-fit-shape-to-text:t">
                <w:txbxContent>
                  <w:p w:rsidR="00182376" w:rsidRDefault="00182376" w:rsidP="00182376">
                    <w:r w:rsidRPr="00547254">
                      <w:rPr>
                        <w:position w:val="-12"/>
                      </w:rPr>
                      <w:object w:dxaOrig="420" w:dyaOrig="360">
                        <v:shape id="_x0000_i1218" type="#_x0000_t75" style="width:21pt;height:18.75pt" o:ole="">
                          <v:imagedata r:id="rId75" o:title=""/>
                        </v:shape>
                        <o:OLEObject Type="Embed" ProgID="Equation.3" ShapeID="_x0000_i1218" DrawAspect="Content" ObjectID="_1629273688" r:id="rId76"/>
                      </w:object>
                    </w:r>
                  </w:p>
                </w:txbxContent>
              </v:textbox>
            </v:shape>
            <v:shape id="Text Box 593" o:spid="_x0000_s3389" type="#_x0000_t202" style="position:absolute;left:18002;top:22955;width:4598;height:48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IFcYA&#10;AADdAAAADwAAAGRycy9kb3ducmV2LnhtbESPwW7CMBBE75X6D9ZW4lacRBRoGoMQUIkbLe0HrOJt&#10;nCZeR7GBwNdjpEo9jmbmjaZYDrYVJ+p97VhBOk5AEJdO11wp+P56f56D8AFZY+uYFFzIw3Lx+FBg&#10;rt2ZP+l0CJWIEPY5KjAhdLmUvjRk0Y9dRxy9H9dbDFH2ldQ9niPctjJLkqm0WHNcMNjR2lDZHI5W&#10;wTyx+6Z5zT68nVzTF7PeuG33q9ToaVi9gQg0hP/wX3unFcwmswzu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kIFcYAAADdAAAADwAAAAAAAAAAAAAAAACYAgAAZHJz&#10;L2Rvd25yZXYueG1sUEsFBgAAAAAEAAQA9QAAAIsDAAAAAA==&#10;" filled="f" stroked="f">
              <v:textbox style="mso-fit-shape-to-text:t">
                <w:txbxContent>
                  <w:p w:rsidR="00182376" w:rsidRDefault="00182376" w:rsidP="00182376">
                    <w:r w:rsidRPr="00547254">
                      <w:rPr>
                        <w:position w:val="-12"/>
                      </w:rPr>
                      <w:object w:dxaOrig="440" w:dyaOrig="360">
                        <v:shape id="_x0000_i1219" type="#_x0000_t75" style="width:21.75pt;height:18.75pt" o:ole="">
                          <v:imagedata r:id="rId77" o:title=""/>
                        </v:shape>
                        <o:OLEObject Type="Embed" ProgID="Equation.3" ShapeID="_x0000_i1219" DrawAspect="Content" ObjectID="_1629273689" r:id="rId78"/>
                      </w:object>
                    </w:r>
                  </w:p>
                </w:txbxContent>
              </v:textbox>
            </v:shape>
            <v:line id="Line 594" o:spid="_x0000_s3390" style="position:absolute;visibility:visible" from="15430,16002" to="15436,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2nvsYAAADdAAAADwAAAGRycy9kb3ducmV2LnhtbESPQWsCMRSE74X+h/AK3mrWVrq6GqV0&#10;KfRgBbX0/Ny8bpZuXpZNXOO/N4WCx2Hmm2GW62hbMVDvG8cKJuMMBHHldMO1gq/D++MMhA/IGlvH&#10;pOBCHtar+7slFtqdeUfDPtQilbAvUIEJoSuk9JUhi37sOuLk/bjeYkiyr6Xu8ZzKbSufsuxFWmw4&#10;LRjs6M1Q9bs/WQW5KXcyl+XmsC2HZjKPn/H7OFdq9BBfFyACxXAL/9MfOnHT/Bn+3qQn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tp77GAAAA3QAAAA8AAAAAAAAA&#10;AAAAAAAAoQIAAGRycy9kb3ducmV2LnhtbFBLBQYAAAAABAAEAPkAAACUAwAAAAA=&#10;">
              <v:stroke endarrow="block"/>
            </v:line>
            <v:line id="Line 595" o:spid="_x0000_s3391" style="position:absolute;visibility:visible" from="24765,15716" to="2477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Q/ysUAAADdAAAADwAAAGRycy9kb3ducmV2LnhtbESPQWsCMRSE74X+h/AK3mpWkW5djVJc&#10;BA+1oJaeXzfPzdLNy7KJa/rvG6HgcZj5ZpjlOtpWDNT7xrGCyTgDQVw53XCt4PO0fX4F4QOyxtYx&#10;KfglD+vV48MSC+2ufKDhGGqRStgXqMCE0BVS+sqQRT92HXHyzq63GJLsa6l7vKZy28pplr1Iiw2n&#10;BYMdbQxVP8eLVZCb8iBzWb6fPsqhmczjPn59z5UaPcW3BYhAMdzD//ROJ26Wz+D2Jj0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Q/ysUAAADdAAAADwAAAAAAAAAA&#10;AAAAAAChAgAAZHJzL2Rvd25yZXYueG1sUEsFBgAAAAAEAAQA+QAAAJMDAAAAAA==&#10;">
              <v:stroke endarrow="block"/>
            </v:line>
            <v:line id="Line 596" o:spid="_x0000_s3392" style="position:absolute;visibility:visible" from="0,18097" to="1143,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zlsUAAADdAAAADwAAAGRycy9kb3ducmV2LnhtbESP0WrCQBRE34X+w3ILfdONrcaSukoR&#10;BUEQTf2A2+xtErp7N2RXE//eFQQfh5k5w8yXvTXiQq2vHSsYjxIQxIXTNZcKTj+b4ScIH5A1Gsek&#10;4EoelouXwRwz7To+0iUPpYgQ9hkqqEJoMil9UZFFP3INcfT+XGsxRNmWUrfYRbg18j1JUmmx5rhQ&#10;YUOrior//GwVdId80+93TtuTW6W1Sce/H2uj1Ntr//0FIlAfnuFHe6sVzCazKdz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zlsUAAADdAAAADwAAAAAAAAAA&#10;AAAAAAChAgAAZHJzL2Rvd25yZXYueG1sUEsFBgAAAAAEAAQA+QAAAJMDAAAAAA==&#10;" strokeweight="1.25pt"/>
            <v:shape id="Text Box 597" o:spid="_x0000_s3393" type="#_x0000_t202" style="position:absolute;left:15240;top:16002;width:3429;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F/gsYA&#10;AADdAAAADwAAAGRycy9kb3ducmV2LnhtbESPT2vCQBTE7wW/w/IKvdXdin/aNBsRi+BJMbaF3h7Z&#10;ZxKafRuyq0m/fVcQPA4z8xsmXQ62ERfqfO1Yw8tYgSAunKm51PB53Dy/gvAB2WDjmDT8kYdlNnpI&#10;MTGu5wNd8lCKCGGfoIYqhDaR0hcVWfRj1xJH7+Q6iyHKrpSmwz7CbSMnSs2lxZrjQoUtrSsqfvOz&#10;1fC1O/18T9W+/LCztneDkmzfpNZPj8PqHUSgIdzDt/bWaFhMF3O4volP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F/gsYAAADdAAAADwAAAAAAAAAAAAAAAACYAgAAZHJz&#10;L2Rvd25yZXYueG1sUEsFBgAAAAAEAAQA9QAAAIsDAAAAAA==&#10;" filled="f" stroked="f">
              <v:textbox>
                <w:txbxContent>
                  <w:p w:rsidR="00182376" w:rsidRDefault="00182376" w:rsidP="00182376">
                    <w:pPr>
                      <w:rPr>
                        <w:i/>
                        <w:vertAlign w:val="subscript"/>
                        <w:lang w:val="en-US"/>
                      </w:rPr>
                    </w:pPr>
                    <w:r>
                      <w:rPr>
                        <w:i/>
                        <w:lang w:val="en-US"/>
                      </w:rPr>
                      <w:t>I</w:t>
                    </w:r>
                    <w:r>
                      <w:rPr>
                        <w:i/>
                        <w:vertAlign w:val="subscript"/>
                        <w:lang w:val="en-US"/>
                      </w:rPr>
                      <w:t>b</w:t>
                    </w:r>
                  </w:p>
                </w:txbxContent>
              </v:textbox>
            </v:shape>
            <v:shape id="Text Box 598" o:spid="_x0000_s3394" type="#_x0000_t202" style="position:absolute;left:21907;top:15906;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3aGcQA&#10;AADdAAAADwAAAGRycy9kb3ducmV2LnhtbESPQWvCQBSE74L/YXlCb7qr2KZGVxFF8KTUtoK3R/aZ&#10;BLNvQ3Zr0n/vCoUeh5n5hlmsOluJOzW+dKxhPFIgiDNnSs41fH3uhu8gfEA2WDkmDb/kYbXs9xaY&#10;GtfyB91PIRcRwj5FDUUIdSqlzwqy6EeuJo7e1TUWQ5RNLk2DbYTbSk6UepMWS44LBda0KSi7nX6s&#10;hu/D9XKeqmO+ta916zol2c6k1i+Dbj0HEagL/+G/9t5oSKZJAs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d2hnEAAAA3QAAAA8AAAAAAAAAAAAAAAAAmAIAAGRycy9k&#10;b3ducmV2LnhtbFBLBQYAAAAABAAEAPUAAACJAwAAAAA=&#10;" filled="f" stroked="f">
              <v:textbox>
                <w:txbxContent>
                  <w:p w:rsidR="00182376" w:rsidRDefault="00182376" w:rsidP="00182376">
                    <w:pPr>
                      <w:rPr>
                        <w:vertAlign w:val="subscript"/>
                      </w:rPr>
                    </w:pPr>
                    <w:r>
                      <w:rPr>
                        <w:lang w:val="en-US"/>
                      </w:rPr>
                      <w:t>I</w:t>
                    </w:r>
                    <w:r>
                      <w:rPr>
                        <w:vertAlign w:val="subscript"/>
                      </w:rPr>
                      <w:t>К</w:t>
                    </w:r>
                  </w:p>
                </w:txbxContent>
              </v:textbox>
            </v:shape>
            <v:shape id="Text Box 599" o:spid="_x0000_s3395" type="#_x0000_t202" style="position:absolute;left:27241;top:16002;width:4572;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a8MA&#10;AADdAAAADwAAAGRycy9kb3ducmV2LnhtbERPyWrDMBC9F/oPYgK5NVJKltaxbEpDIaeGJE2gt8Ea&#10;L8QaGUuN3b+vDoUcH29P89G24ka9bxxrmM8UCOLCmYYrDV+nj6cXED4gG2wdk4Zf8pBnjw8pJsYN&#10;fKDbMVQihrBPUEMdQpdI6YuaLPqZ64gjV7reYoiwr6TpcYjhtpXPSq2kxYZjQ40dvddUXI8/VsP5&#10;s/y+LNS+2tplN7hRSbavUuvpZHzbgAg0hrv4370zGtaLdZwb38Qn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Oa8MAAADdAAAADwAAAAAAAAAAAAAAAACYAgAAZHJzL2Rv&#10;d25yZXYueG1sUEsFBgAAAAAEAAQA9QAAAIgDAAAAAA==&#10;" filled="f" stroked="f">
              <v:textbox>
                <w:txbxContent>
                  <w:p w:rsidR="00182376" w:rsidRDefault="00182376" w:rsidP="00182376">
                    <w:pPr>
                      <w:rPr>
                        <w:vertAlign w:val="subscript"/>
                      </w:rPr>
                    </w:pPr>
                    <w:r>
                      <w:rPr>
                        <w:lang w:val="en-US"/>
                      </w:rPr>
                      <w:t>R</w:t>
                    </w:r>
                    <w:r>
                      <w:rPr>
                        <w:vertAlign w:val="subscript"/>
                      </w:rPr>
                      <w:t>К</w:t>
                    </w:r>
                  </w:p>
                </w:txbxContent>
              </v:textbox>
            </v:shape>
            <v:shape id="Text Box 600" o:spid="_x0000_s3396" type="#_x0000_t202" style="position:absolute;left:5143;top:24479;width:9144;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7r8MUA&#10;AADdAAAADwAAAGRycy9kb3ducmV2LnhtbESPT2vCQBTE74LfYXlCb7rb4p8aXaW0FHpSjFXw9sg+&#10;k9Ds25DdmvjtXUHwOMzMb5jlurOVuFDjS8caXkcKBHHmTMm5ht/99/AdhA/IBivHpOFKHtarfm+J&#10;iXEt7+iShlxECPsENRQh1ImUPivIoh+5mjh6Z9dYDFE2uTQNthFuK/mm1FRaLDkuFFjTZ0HZX/pv&#10;NRw259NxrLb5l53UreuUZDuXWr8Muo8FiEBdeIYf7R+jYTaeze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uvwxQAAAN0AAAAPAAAAAAAAAAAAAAAAAJgCAABkcnMv&#10;ZG93bnJldi54bWxQSwUGAAAAAAQABAD1AAAAigMAAAAA&#10;" filled="f" stroked="f">
              <v:textbox>
                <w:txbxContent>
                  <w:p w:rsidR="00182376" w:rsidRDefault="00182376" w:rsidP="00182376">
                    <w:r>
                      <w:t>+          -</w:t>
                    </w:r>
                  </w:p>
                </w:txbxContent>
              </v:textbox>
            </v:shape>
            <v:shape id="Text Box 601" o:spid="_x0000_s3397" type="#_x0000_t202" style="position:absolute;left:16287;top:24574;width:914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ySsEA&#10;AADdAAAADwAAAGRycy9kb3ducmV2LnhtbERPy4rCMBTdD/gP4QruxkRxRq1GEUVw5eAT3F2aa1ts&#10;bkoTbefvzWJglofzni9bW4oX1b5wrGHQVyCIU2cKzjScT9vPCQgfkA2WjknDL3lYLjofc0yMa/hA&#10;r2PIRAxhn6CGPIQqkdKnOVn0fVcRR+7uaoshwjqTpsYmhttSDpX6lhYLjg05VrTOKX0cn1bDZX+/&#10;XUfqJ9vYr6pxrZJsp1LrXrddzUAEasO/+M+9MxrGo0ncH9/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hMkrBAAAA3QAAAA8AAAAAAAAAAAAAAAAAmAIAAGRycy9kb3du&#10;cmV2LnhtbFBLBQYAAAAABAAEAPUAAACGAwAAAAA=&#10;" filled="f" stroked="f">
              <v:textbox>
                <w:txbxContent>
                  <w:p w:rsidR="00182376" w:rsidRDefault="00182376" w:rsidP="00182376">
                    <w:r>
                      <w:t>+           -</w:t>
                    </w:r>
                  </w:p>
                </w:txbxContent>
              </v:textbox>
            </v:shape>
            <v:shape id="Text Box 602" o:spid="_x0000_s3398" type="#_x0000_t202" style="position:absolute;left:11144;top:12954;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X0cUA&#10;AADdAAAADwAAAGRycy9kb3ducmV2LnhtbESPT2sCMRTE74LfIbxCb5oo1up2o4il0FPFrQq9PTZv&#10;/9DNy7JJ3e23bwqCx2FmfsOk28E24kqdrx1rmE0VCOLcmZpLDafPt8kKhA/IBhvHpOGXPGw341GK&#10;iXE9H+mahVJECPsENVQhtImUPq/Iop+6ljh6hesshii7UpoO+wi3jZwrtZQWa44LFba0ryj/zn6s&#10;hvNH8XVZqEP5ap/a3g1Ksl1LrR8fht0LiEBDuIdv7Xej4XmxmsH/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7ZfRxQAAAN0AAAAPAAAAAAAAAAAAAAAAAJgCAABkcnMv&#10;ZG93bnJldi54bWxQSwUGAAAAAAQABAD1AAAAigMAAAAA&#10;" filled="f" stroked="f">
              <v:textbox>
                <w:txbxContent>
                  <w:p w:rsidR="00182376" w:rsidRDefault="00182376" w:rsidP="00182376">
                    <w:pPr>
                      <w:rPr>
                        <w:lang w:val="en-US"/>
                      </w:rPr>
                    </w:pPr>
                    <w:r>
                      <w:rPr>
                        <w:lang w:val="en-US"/>
                      </w:rPr>
                      <w:t>B</w:t>
                    </w:r>
                  </w:p>
                </w:txbxContent>
              </v:textbox>
            </v:shape>
            <v:shape id="Text Box 603" o:spid="_x0000_s3399" type="#_x0000_t202" style="position:absolute;left:3333;top:6477;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JpsUA&#10;AADdAAAADwAAAGRycy9kb3ducmV2LnhtbESPT2vCQBTE74LfYXmCt7qr2KrRVUpF6KnF+Ae8PbLP&#10;JJh9G7KrSb99t1DwOMzMb5jVprOVeFDjS8caxiMFgjhzpuRcw/Gwe5mD8AHZYOWYNPyQh82631th&#10;YlzLe3qkIRcRwj5BDUUIdSKlzwqy6EeuJo7e1TUWQ5RNLk2DbYTbSk6UepMWS44LBdb0UVB2S+9W&#10;w+nrejlP1Xe+ta916zol2S6k1sNB974EEagLz/B/+9NomE3nE/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wmmxQAAAN0AAAAPAAAAAAAAAAAAAAAAAJgCAABkcnMv&#10;ZG93bnJldi54bWxQSwUGAAAAAAQABAD1AAAAigMAAAAA&#10;" filled="f" stroked="f">
              <v:textbox>
                <w:txbxContent>
                  <w:p w:rsidR="00182376" w:rsidRDefault="00182376" w:rsidP="00182376">
                    <w:pPr>
                      <w:rPr>
                        <w:lang w:val="en-US"/>
                      </w:rPr>
                    </w:pPr>
                    <w:r>
                      <w:rPr>
                        <w:lang w:val="en-US"/>
                      </w:rPr>
                      <w:t>E</w:t>
                    </w:r>
                  </w:p>
                </w:txbxContent>
              </v:textbox>
            </v:shape>
            <v:shape id="Text Box 604" o:spid="_x0000_s3400" type="#_x0000_t202" style="position:absolute;left:12573;top:5619;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sPcUA&#10;AADdAAAADwAAAGRycy9kb3ducmV2LnhtbESPW2sCMRSE3wv+h3CEvmmitV5Wo0hLwaeKV/DtsDnu&#10;Lm5Olk3qrv++KQh9HGbmG2axam0p7lT7wrGGQV+BIE6dKTjTcDx89aYgfEA2WDomDQ/ysFp2XhaY&#10;GNfwju77kIkIYZ+ghjyEKpHSpzlZ9H1XEUfv6mqLIco6k6bGJsJtKYdKjaXFguNCjhV95JTe9j9W&#10;w+n7ejmP1Db7tO9V41ol2c6k1q/ddj0HEagN/+Fne2M0TEbTN/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6w9xQAAAN0AAAAPAAAAAAAAAAAAAAAAAJgCAABkcnMv&#10;ZG93bnJldi54bWxQSwUGAAAAAAQABAD1AAAAigMAAAAA&#10;" filled="f" stroked="f">
              <v:textbox>
                <w:txbxContent>
                  <w:p w:rsidR="00182376" w:rsidRDefault="00182376" w:rsidP="00182376">
                    <w:pPr>
                      <w:rPr>
                        <w:lang w:val="en-US"/>
                      </w:rPr>
                    </w:pPr>
                    <w:r>
                      <w:rPr>
                        <w:lang w:val="en-US"/>
                      </w:rPr>
                      <w:t>n</w:t>
                    </w:r>
                  </w:p>
                </w:txbxContent>
              </v:textbox>
            </v:shape>
            <v:shape id="Text Box 605" o:spid="_x0000_s3401" type="#_x0000_t202" style="position:absolute;left:22860;top:6477;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o0ScUA&#10;AADdAAAADwAAAGRycy9kb3ducmV2LnhtbESPT2vCQBTE7wW/w/IEb7prSauNriIVoSeLf1ro7ZF9&#10;JsHs25BdTfz2riD0OMzMb5j5srOVuFLjS8caxiMFgjhzpuRcw/GwGU5B+IBssHJMGm7kYbnovcwx&#10;Na7lHV33IRcRwj5FDUUIdSqlzwqy6EeuJo7eyTUWQ5RNLk2DbYTbSr4q9S4tlhwXCqzps6DsvL9Y&#10;DT/b099vor7ztX2rW9cpyfZDaj3od6sZiEBd+A8/219GwySZJvB4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mjRJxQAAAN0AAAAPAAAAAAAAAAAAAAAAAJgCAABkcnMv&#10;ZG93bnJldi54bWxQSwUGAAAAAAQABAD1AAAAigMAAAAA&#10;" filled="f" stroked="f">
              <v:textbox>
                <w:txbxContent>
                  <w:p w:rsidR="00182376" w:rsidRDefault="00182376" w:rsidP="00182376">
                    <w:r>
                      <w:t>К</w:t>
                    </w:r>
                  </w:p>
                </w:txbxContent>
              </v:textbox>
            </v:shape>
            <v:shape id="Text Box 606" o:spid="_x0000_s3402" type="#_x0000_t202" style="position:absolute;left:6762;top:5715;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R0sQA&#10;AADdAAAADwAAAGRycy9kb3ducmV2LnhtbESPW4vCMBSE3xf8D+EIvq2Ji9dqlGUXwacVr+DboTm2&#10;xeakNNHWf28WFvZxmJlvmMWqtaV4UO0LxxoGfQWCOHWm4EzD8bB+n4LwAdlg6Zg0PMnDatl5W2Bi&#10;XMM7euxDJiKEfYIa8hCqREqf5mTR911FHL2rqy2GKOtMmhqbCLel/FBqLC0WHBdyrOgrp/S2v1sN&#10;p5/r5TxU2+zbjqrGtUqynUmte932cw4iUBv+w3/tjdEwGU5H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WkdLEAAAA3QAAAA8AAAAAAAAAAAAAAAAAmAIAAGRycy9k&#10;b3ducmV2LnhtbFBLBQYAAAAABAAEAPUAAACJAwAAAAA=&#10;" filled="f" stroked="f">
              <v:textbox>
                <w:txbxContent>
                  <w:p w:rsidR="00182376" w:rsidRDefault="00182376" w:rsidP="00182376">
                    <w:r>
                      <w:t>р</w:t>
                    </w:r>
                  </w:p>
                </w:txbxContent>
              </v:textbox>
            </v:shape>
            <v:shape id="Text Box 607" o:spid="_x0000_s3403" type="#_x0000_t202" style="position:absolute;left:19431;top:5524;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QPpcUA&#10;AADdAAAADwAAAGRycy9kb3ducmV2LnhtbESPT2sCMRTE7wW/Q3iCt5ooVu26UUQRPLWobcHbY/P2&#10;D25elk10t9++KRR6HGbmN0y66W0tHtT6yrGGyViBIM6cqbjQ8HE5PC9B+IBssHZMGr7Jw2Y9eEox&#10;Ma7jEz3OoRARwj5BDWUITSKlz0qy6MeuIY5e7lqLIcq2kKbFLsJtLadKzaXFiuNCiQ3tSspu57vV&#10;8PmWX79m6r3Y25emc72SbF+l1qNhv12BCNSH//Bf+2g0LGbLO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A+lxQAAAN0AAAAPAAAAAAAAAAAAAAAAAJgCAABkcnMv&#10;ZG93bnJldi54bWxQSwUGAAAAAAQABAD1AAAAigMAAAAA&#10;" filled="f" stroked="f">
              <v:textbox>
                <w:txbxContent>
                  <w:p w:rsidR="00182376" w:rsidRDefault="00182376" w:rsidP="00182376">
                    <w:r>
                      <w:t>р</w:t>
                    </w:r>
                  </w:p>
                </w:txbxContent>
              </v:textbox>
            </v:shape>
            <v:shape id="Text Box 608" o:spid="_x0000_s3404" type="#_x0000_t202" style="position:absolute;left:5715;top:1143;width:18288;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iqPsUA&#10;AADdAAAADwAAAGRycy9kb3ducmV2LnhtbESPT2sCMRTE7wW/Q3iCt5oottp1o4gieGpR24K3x+bt&#10;H9y8LJvobr99Uyh4HGbmN0y67m0t7tT6yrGGyViBIM6cqbjQ8HnePy9A+IBssHZMGn7Iw3o1eEox&#10;Ma7jI91PoRARwj5BDWUITSKlz0qy6MeuIY5e7lqLIcq2kKbFLsJtLadKvUqLFceFEhvalpRdTzer&#10;4es9v3zP1Eexsy9N53ol2b5JrUfDfrMEEagPj/B/+2A0zGeLO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SKo+xQAAAN0AAAAPAAAAAAAAAAAAAAAAAJgCAABkcnMv&#10;ZG93bnJldi54bWxQSwUGAAAAAAQABAD1AAAAigMAAAAA&#10;" filled="f" stroked="f">
              <v:textbox>
                <w:txbxContent>
                  <w:p w:rsidR="00182376" w:rsidRDefault="00182376" w:rsidP="00182376">
                    <w:pPr>
                      <w:rPr>
                        <w:lang w:val="uz-Cyrl-UZ"/>
                      </w:rPr>
                    </w:pPr>
                    <w:r>
                      <w:rPr>
                        <w:lang w:val="uz-Cyrl-UZ"/>
                      </w:rPr>
                      <w:t>“Kambag‘al” sohalar</w:t>
                    </w:r>
                  </w:p>
                </w:txbxContent>
              </v:textbox>
            </v:shape>
            <v:line id="Line 609" o:spid="_x0000_s3405" style="position:absolute;flip:x y;visibility:visible" from="10287,3810" to="12573,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ggZcEAAADdAAAADwAAAGRycy9kb3ducmV2LnhtbERPy4rCMBTdC/5DuIIb0VRHtFSjiDDi&#10;SvGF20tzbYvNTWkyts7XTxYDLg/nvVy3phQvql1hWcF4FIEgTq0uOFNwvXwPYxDOI2ssLZOCNzlY&#10;r7qdJSbaNnyi19lnIoSwS1BB7n2VSOnSnAy6ka2IA/ewtUEfYJ1JXWMTwk0pJ1E0kwYLDg05VrTN&#10;KX2ef4wC5MPvV9yMaSp3dHeTw3GwuT2U6vfazQKEp9Z/xP/uvVYwn8ZhbngTn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uCBlwQAAAN0AAAAPAAAAAAAAAAAAAAAA&#10;AKECAABkcnMvZG93bnJldi54bWxQSwUGAAAAAAQABAD5AAAAjwMAAAAA&#10;"/>
            <v:line id="Line 610" o:spid="_x0000_s3406" style="position:absolute;visibility:visible" from="10287,3714" to="18288,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x1Z8gAAADdAAAADwAAAGRycy9kb3ducmV2LnhtbESPT2vCQBTE74LfYXmF3nTTP0RNXUVa&#10;CtqDqBX0+My+JrHZt2F3m6Tfvlso9DjMzG+Y+bI3tWjJ+cqygrtxAoI4t7riQsHx/XU0BeEDssba&#10;Min4Jg/LxXAwx0zbjvfUHkIhIoR9hgrKEJpMSp+XZNCPbUMcvQ/rDIYoXSG1wy7CTS3vkySVBiuO&#10;CyU29FxS/nn4Mgq2D7u0XW3e1v1pk17yl/3lfO2cUrc3/eoJRKA+/If/2mutYPI4ncHvm/gE5O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hx1Z8gAAADdAAAADwAAAAAA&#10;AAAAAAAAAAChAgAAZHJzL2Rvd25yZXYueG1sUEsFBgAAAAAEAAQA+QAAAJYDAAAAAA==&#10;"/>
            <w10:wrap type="none"/>
            <w10:anchorlock/>
          </v:group>
        </w:pict>
      </w:r>
    </w:p>
    <w:p w:rsidR="00182376" w:rsidRDefault="00182376" w:rsidP="00182376">
      <w:pPr>
        <w:jc w:val="center"/>
        <w:rPr>
          <w:rFonts w:ascii="Times New Roman" w:hAnsi="Times New Roman" w:cs="Times New Roman"/>
          <w:b/>
          <w:lang w:val="uz-Cyrl-UZ"/>
        </w:rPr>
      </w:pPr>
      <w:r>
        <w:rPr>
          <w:rFonts w:ascii="Times New Roman" w:hAnsi="Times New Roman" w:cs="Times New Roman"/>
          <w:b/>
          <w:lang w:val="uz-Cyrl-UZ"/>
        </w:rPr>
        <w:t>2 – rasm. Tranzistorni umumiy baza sxemasida ulash</w:t>
      </w:r>
    </w:p>
    <w:p w:rsidR="00182376" w:rsidRDefault="00182376" w:rsidP="00182376">
      <w:pPr>
        <w:jc w:val="center"/>
        <w:rPr>
          <w:rFonts w:ascii="Times New Roman" w:hAnsi="Times New Roman" w:cs="Times New Roman"/>
          <w:lang w:val="uz-Cyrl-UZ"/>
        </w:rPr>
      </w:pPr>
    </w:p>
    <w:p w:rsidR="00182376" w:rsidRDefault="00182376" w:rsidP="00182376">
      <w:pPr>
        <w:jc w:val="both"/>
        <w:rPr>
          <w:rFonts w:ascii="Times New Roman" w:hAnsi="Times New Roman" w:cs="Times New Roman"/>
          <w:b/>
          <w:lang w:val="uz-Cyrl-UZ"/>
        </w:rPr>
      </w:pPr>
      <w:r>
        <w:rPr>
          <w:rFonts w:ascii="Times New Roman" w:hAnsi="Times New Roman" w:cs="Times New Roman"/>
          <w:lang w:val="uz-Cyrl-UZ"/>
        </w:rPr>
        <w:tab/>
        <w:t xml:space="preserve">Bazada chet moddalar taqsimlanishi natijasida unda asosiy bo‘lmagan zaryadlarni emitterdan kollektorga o‘tishiga yordam beruvchi elektr maydon bo‘o\lsa, bunday tranzistor </w:t>
      </w:r>
      <w:r>
        <w:rPr>
          <w:rFonts w:ascii="Times New Roman" w:hAnsi="Times New Roman" w:cs="Times New Roman"/>
          <w:i/>
          <w:lang w:val="uz-Cyrl-UZ"/>
        </w:rPr>
        <w:t>dreyfli tranzistor</w:t>
      </w:r>
      <w:r>
        <w:rPr>
          <w:rFonts w:ascii="Times New Roman" w:hAnsi="Times New Roman" w:cs="Times New Roman"/>
          <w:lang w:val="uz-Cyrl-UZ"/>
        </w:rPr>
        <w:t xml:space="preserve"> deyiladi. Agar bazada xususiy maydon bo‘lmasa, asosiy bo‘lmagan zaryad tashuvchilar baza orqali asosan diffuziya hodisasi tufayli o‘tsa, bunday tranzistor </w:t>
      </w:r>
      <w:r>
        <w:rPr>
          <w:rFonts w:ascii="Times New Roman" w:hAnsi="Times New Roman" w:cs="Times New Roman"/>
          <w:i/>
          <w:lang w:val="uz-Cyrl-UZ"/>
        </w:rPr>
        <w:t>dreyfsiz tranzistor</w:t>
      </w:r>
      <w:r>
        <w:rPr>
          <w:rFonts w:ascii="Times New Roman" w:hAnsi="Times New Roman" w:cs="Times New Roman"/>
          <w:lang w:val="uz-Cyrl-UZ"/>
        </w:rPr>
        <w:t xml:space="preserve"> deb ataladi. 3 – rasmda tranzistorning chiqish tavsiflari keltirilgan. Unda </w:t>
      </w:r>
      <w:r w:rsidRPr="00547254">
        <w:rPr>
          <w:rFonts w:ascii="Times New Roman" w:hAnsi="Times New Roman" w:cs="Times New Roman"/>
          <w:position w:val="-12"/>
          <w:lang w:val="uz-Cyrl-UZ"/>
        </w:rPr>
        <w:object w:dxaOrig="680" w:dyaOrig="360">
          <v:shape id="_x0000_i1088" type="#_x0000_t75" style="width:33.75pt;height:18.75pt" o:ole="">
            <v:imagedata r:id="rId79" o:title=""/>
          </v:shape>
          <o:OLEObject Type="Embed" ProgID="Equation.3" ShapeID="_x0000_i1088" DrawAspect="Content" ObjectID="_1629273558" r:id="rId80"/>
        </w:object>
      </w:r>
      <w:r>
        <w:rPr>
          <w:rFonts w:ascii="Times New Roman" w:hAnsi="Times New Roman" w:cs="Times New Roman"/>
          <w:lang w:val="uz-Cyrl-UZ"/>
        </w:rPr>
        <w:t xml:space="preserve"> ga mos kelgan tavsif K kalit osiq bo‘lgan holni ifodalaydi. Tavsifdan ko‘rinadiki, kollektor – bazaga qo‘yilgan manfiy kuchlanish qiymati ortishi bilan tokning sezilarli darajada ortishi kuzatilmaydi. </w:t>
      </w:r>
    </w:p>
    <w:p w:rsidR="00182376" w:rsidRDefault="00547254" w:rsidP="00182376">
      <w:pPr>
        <w:jc w:val="center"/>
        <w:rPr>
          <w:rFonts w:ascii="Times New Roman" w:hAnsi="Times New Roman" w:cs="Times New Roman"/>
          <w:b/>
        </w:rPr>
      </w:pPr>
      <w:r>
        <w:rPr>
          <w:rFonts w:ascii="Times New Roman" w:hAnsi="Times New Roman" w:cs="Times New Roman"/>
          <w:b/>
          <w:noProof/>
        </w:rPr>
      </w:r>
      <w:r>
        <w:rPr>
          <w:rFonts w:ascii="Times New Roman" w:hAnsi="Times New Roman" w:cs="Times New Roman"/>
          <w:b/>
          <w:noProof/>
        </w:rPr>
        <w:pict>
          <v:group id="Полотно 7430" o:spid="_x0000_s3317" editas="canvas" style="width:436.5pt;height:187.5pt;mso-position-horizontal-relative:char;mso-position-vertical-relative:line" coordsize="55435,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">
            <v:shape id="_x0000_s3318" type="#_x0000_t75" style="position:absolute;width:55435;height:23812;visibility:visible">
              <v:fill o:detectmouseclick="t"/>
              <v:path o:connecttype="none"/>
            </v:shape>
            <v:line id="Line 523" o:spid="_x0000_s3319" style="position:absolute;flip:y;visibility:visible" from="1149,20199" to="26282,2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VMcscAAADdAAAADwAAAGRycy9kb3ducmV2LnhtbESPT2vCQBDF74LfYRmhl6C7NqW2qavY&#10;P4JQeqjtocchOybB7GzITjX99t1CwePjzfu9ecv14Ft1oj42gS3MZwYUcRlcw5WFz4/t9A5UFGSH&#10;bWCy8EMR1qvxaImFC2d+p9NeKpUgHAu0UIt0hdaxrMljnIWOOHmH0HuUJPtKux7PCe5bfW3MrfbY&#10;cGqosaOnmsrj/tunN7Zv/Jzn2aPXWXZPL1/yarRYezUZNg+ghAa5HP+nd87C4sbk8LcmIUC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BUxyxwAAAN0AAAAPAAAAAAAA&#10;AAAAAAAAAKECAABkcnMvZG93bnJldi54bWxQSwUGAAAAAAQABAD5AAAAlQMAAAAA&#10;">
              <v:stroke endarrow="block"/>
            </v:line>
            <v:line id="Line 524" o:spid="_x0000_s3320" style="position:absolute;flip:y;visibility:visible" from="3429,1905" to="3435,2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zUBscAAADdAAAADwAAAGRycy9kb3ducmV2LnhtbESPT0vDQBDF74LfYRnBS7C72lI1dlv6&#10;x0Kh9GD14HHIjkkwOxuy0zb99l2h4PHx5v3evMms9406UhfrwBYeBwYUcRFczaWFr8/1wwuoKMgO&#10;m8Bk4UwRZtPbmwnmLpz4g457KVWCcMzRQiXS5lrHoiKPcRBa4uT9hM6jJNmV2nV4SnDf6Cdjxtpj&#10;zamhwpaWFRW/+4NPb6x3vBoOs4XXWfZK79+yNVqsvb/r52+ghHr5P76mN87C88iM4G9NQoCe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7NQGxwAAAN0AAAAPAAAAAAAA&#10;AAAAAAAAAKECAABkcnMvZG93bnJldi54bWxQSwUGAAAAAAQABAD5AAAAlQMAAAAA&#10;">
              <v:stroke endarrow="block"/>
            </v:line>
            <v:shape id="Freeform 525" o:spid="_x0000_s3321" style="position:absolute;left:3429;top:18472;width:18345;height:1727;visibility:visible;mso-wrap-style:square;v-text-anchor:top" coordsize="2889,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Et3sYA&#10;AADdAAAADwAAAGRycy9kb3ducmV2LnhtbESPQUvDQBSE70L/w/IK3uymotHGbEqxWjx4MWnp9ZF9&#10;JqG7b0N2TeK/dwXB4zAz3zD5drZGjDT4zrGC9SoBQVw73XGj4Fi93jyC8AFZo3FMCr7Jw7ZYXOWY&#10;aTfxB41laESEsM9QQRtCn0np65Ys+pXriaP36QaLIcqhkXrAKcKtkbdJkkqLHceFFnt6bqm+lF82&#10;Ut4Pk6mqst7sD+la79PT+HI2Sl0v590TiEBz+A//td+0goe75B5+38Qn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Et3sYAAADdAAAADwAAAAAAAAAAAAAAAACYAgAAZHJz&#10;L2Rvd25yZXYueG1sUEsFBgAAAAAEAAQA9QAAAIsDAAAAAA==&#10;" path="m,271c126,251,367,175,759,150v392,-25,1235,-5,1590,-30c2704,95,2777,25,2889,e" filled="f" strokeweight="1.25pt">
              <v:path arrowok="t" o:connecttype="custom" o:connectlocs="0,172720;481965,95601;1491615,76481;1834515,0" o:connectangles="0,0,0,0"/>
            </v:shape>
            <v:shape id="Freeform 526" o:spid="_x0000_s3322" style="position:absolute;left:2286;top:15621;width:19431;height:4578;visibility:visible;mso-wrap-style:square;v-text-anchor:top" coordsize="306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e4cYA&#10;AADdAAAADwAAAGRycy9kb3ducmV2LnhtbESPS2sCMRSF90L/Q7hCN6JJW5+jUYq0xSIufIDby+Q6&#10;M3RyMySpTv99UxC6PJzHx1msWluLK/lQOdbwNFAgiHNnKi40nI7v/SmIEJEN1o5Jww8FWC0fOgvM&#10;jLvxnq6HWIg0wiFDDWWMTSZlyEuyGAauIU7exXmLMUlfSOPxlsZtLZ+VGkuLFSdCiQ2tS8q/Dt82&#10;cSdvI7+bqY/pug2n3vaFP0fxrPVjt32dg4jUxv/wvb0xGiZDNYa/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ue4cYAAADdAAAADwAAAAAAAAAAAAAAAACYAgAAZHJz&#10;L2Rvd25yZXYueG1sUEsFBgAAAAAEAAQA9QAAAIsDAAAAAA==&#10;" path="m,721c51,653,39,405,309,315,579,225,1252,202,1620,180v368,-22,660,30,900,c2760,150,2910,75,3060,e" filled="f" strokeweight="1.25pt">
              <v:path arrowok="t" o:connecttype="custom" o:connectlocs="0,457835;196215,200025;1028700,114300;1600200,114300;1943100,0" o:connectangles="0,0,0,0,0"/>
            </v:shape>
            <v:shape id="Freeform 527" o:spid="_x0000_s3323" style="position:absolute;left:2286;top:12668;width:19488;height:7531;visibility:visible;mso-wrap-style:square;v-text-anchor:top" coordsize="3069,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RQUccA&#10;AADdAAAADwAAAGRycy9kb3ducmV2LnhtbESPT2vCQBTE7wW/w/KE3upGKabGbKQttIgHwf/XZ/aZ&#10;RLNvQ3ar6bfvCkKPw8z8hklnnanFlVpXWVYwHEQgiHOrKy4UbDdfL28gnEfWWFsmBb/kYJb1nlJM&#10;tL3xiq5rX4gAYZeggtL7JpHS5SUZdAPbEAfvZFuDPsi2kLrFW4CbWo6iaCwNVhwWSmzos6T8sv4x&#10;ChbV6CO+DCfH/X6ylbvD8jxffZ+Veu5371MQnjr/H36051pB/BrFcH8Tn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kUFHHAAAA3QAAAA8AAAAAAAAAAAAAAAAAmAIAAGRy&#10;cy9kb3ducmV2LnhtbFBLBQYAAAAABAAEAPUAAACMAwAAAAA=&#10;" path="m,1186c29,1083,24,720,174,570,324,420,525,347,900,285v375,-62,1163,-43,1524,-90c2785,148,2935,41,3069,e" filled="f" strokeweight="1.25pt">
              <v:path arrowok="t" o:connecttype="custom" o:connectlocs="0,753110;110490,361950;571500,180975;1539240,123825;1948815,0" o:connectangles="0,0,0,0,0"/>
            </v:shape>
            <v:shape id="Freeform 528" o:spid="_x0000_s3324" style="position:absolute;left:1866;top:8763;width:19851;height:11239;visibility:visible;mso-wrap-style:square;v-text-anchor:top" coordsize="3126,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fI8QA&#10;AADdAAAADwAAAGRycy9kb3ducmV2LnhtbERPTU/CQBC9m/AfNkPizW5RwaawECGiBLi0Gs+T7tA2&#10;dGeb7kLLv3cPJB5f3vdiNZhGXKlztWUFkygGQVxYXXOp4Od7+5SAcB5ZY2OZFNzIwWo5elhgqm3P&#10;GV1zX4oQwi5FBZX3bSqlKyoy6CLbEgfuZDuDPsCulLrDPoSbRj7H8UwarDk0VNjSpqLinF+MgnV/&#10;uB2T361/2U8/649p9tVcdqzU43h4n4PwNPh/8d290wreXuMwN7w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2nyPEAAAA3QAAAA8AAAAAAAAAAAAAAAAAmAIAAGRycy9k&#10;b3ducmV2LnhtbFBLBQYAAAAABAAEAPUAAACJAwAAAAA=&#10;" path="m,1770c40,1573,15,815,240,585,465,355,934,432,1351,390v417,-42,1098,5,1394,-60c3041,265,3047,69,3126,e" filled="f" strokeweight="1.25pt">
              <v:path arrowok="t" o:connecttype="custom" o:connectlocs="0,1123950;152400,371475;857885,247650;1743075,209550;1985010,0" o:connectangles="0,0,0,0,0"/>
            </v:shape>
            <v:shape id="Freeform 529" o:spid="_x0000_s3325" style="position:absolute;left:1181;top:5334;width:20536;height:14763;visibility:visible;mso-wrap-style:square;v-text-anchor:top" coordsize="3234,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jBsYA&#10;AADdAAAADwAAAGRycy9kb3ducmV2LnhtbESP3WoCMRSE7wu+QzhC7zRRWm1Xs2KlhYItUivo5WFz&#10;9gc3J8sm1fXtjSD0cpiZb5j5orO1OFHrK8caRkMFgjhzpuJCw+73Y/ACwgdkg7Vj0nAhD4u09zDH&#10;xLgz/9BpGwoRIewT1FCG0CRS+qwki37oGuLo5a61GKJsC2laPEe4reVYqYm0WHFcKLGhVUnZcftn&#10;NeS7y9febBr/Xa3eDrJ+Pq69etf6sd8tZyACdeE/fG9/Gg3TJ/UKtzfxCc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BjBsYAAADdAAAADwAAAAAAAAAAAAAAAACYAgAAZHJz&#10;L2Rvd25yZXYueG1sUEsFBgAAAAAEAAQA9QAAAIsDAAAAAA==&#10;" path="m62,2325c90,2050,,1000,228,675,456,350,1031,437,1428,375v397,-62,884,-13,1185,-75c2914,238,3105,62,3234,e" filled="f" strokeweight="1.25pt">
              <v:path arrowok="t" o:connecttype="custom" o:connectlocs="39370,1476375;144780,428625;906780,238125;1659255,190500;2053590,0" o:connectangles="0,0,0,0,0"/>
            </v:shape>
            <v:line id="Line 530" o:spid="_x0000_s3326" style="position:absolute;visibility:visible" from="22860,4184" to="22860,20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oRsQAAADdAAAADwAAAGRycy9kb3ducmV2LnhtbERPXWvCMBR9F/YfwhX2pqlFpnRGUYcw&#10;ZOBWN+bjpbk2Zc1N12S1+/fmQfDxcL4Xq97WoqPWV44VTMYJCOLC6YpLBZ/H3WgOwgdkjbVjUvBP&#10;HlbLh8ECM+0u/EFdHkoRQ9hnqMCE0GRS+sKQRT92DXHkzq61GCJsS6lbvMRwW8s0SZ6kxYpjg8GG&#10;toaKn/zPKnjfd/Rl30502O+ms5ffTUrmO1Xqcdivn0EE6sNdfHO/agWz6STuj2/iE5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hGxAAAAN0AAAAPAAAAAAAAAAAA&#10;AAAAAKECAABkcnMvZG93bnJldi54bWxQSwUGAAAAAAQABAD5AAAAkgMAAAAA&#10;">
              <v:stroke dashstyle="longDash"/>
            </v:line>
            <v:line id="Line 531" o:spid="_x0000_s3327" style="position:absolute;flip:y;visibility:visible" from="29711,1905" to="29718,20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LhQ8cAAADdAAAADwAAAGRycy9kb3ducmV2LnhtbESPS2vDMBCE74X+B7GFXkwiOylN4kYJ&#10;zQsKpYc8Djku1tY2tVbG2ibOv68KhR6H2flmZ77sXaMu1IXas4FsmIIiLrytuTRwOu4GU1BBkC02&#10;nsnAjQIsF/d3c8ytv/KeLgcpVYRwyNFAJdLmWoeiIodh6Fvi6H36zqFE2ZXadniNcNfoUZo+a4c1&#10;x4YKW1pXVHwdvl18Y/fBm/E4WTmdJDPanuU91WLM40P/+gJKqJf/47/0mzUwecoy+F0TEa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QuFDxwAAAN0AAAAPAAAAAAAA&#10;AAAAAAAAAKECAABkcnMvZG93bnJldi54bWxQSwUGAAAAAAQABAD5AAAAlQMAAAAA&#10;">
              <v:stroke endarrow="block"/>
            </v:line>
            <v:line id="Line 532" o:spid="_x0000_s3328" style="position:absolute;visibility:visible" from="29718,20193" to="54864,2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7nhcUAAADdAAAADwAAAGRycy9kb3ducmV2LnhtbESPQWsCMRSE70L/Q3iF3jS7IrWuRild&#10;hB60oJaeXzfPzdLNy7JJ1/jvG6HgcZj5ZpjVJtpWDNT7xrGCfJKBIK6cbrhW8Hnajl9A+ICssXVM&#10;Cq7kYbN+GK2w0O7CBxqOoRaphH2BCkwIXSGlrwxZ9BPXESfv7HqLIcm+lrrHSyq3rZxm2bO02HBa&#10;MNjRm6Hq5/hrFcxNeZBzWe5OH+XQ5Iu4j1/fC6WeHuPrEkSgGO7hf/pdJ26WT+H2Jj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7nhcUAAADdAAAADwAAAAAAAAAA&#10;AAAAAAChAgAAZHJzL2Rvd25yZXYueG1sUEsFBgAAAAAEAAQA+QAAAJMDAAAAAA==&#10;">
              <v:stroke endarrow="block"/>
            </v:line>
            <v:line id="Line 533" o:spid="_x0000_s3329" style="position:absolute;visibility:visible" from="42481,4191" to="42487,2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p2MccAAADdAAAADwAAAGRycy9kb3ducmV2LnhtbESPW2vCQBSE3wv+h+UIfasbU6mSukov&#10;CCKF1hv28ZA9ZoPZs2l2jfHfd4VCH4eZ+YaZzjtbiZYaXzpWMBwkIIhzp0suFOy2i4cJCB+QNVaO&#10;ScGVPMxnvbspZtpdeE3tJhQiQthnqMCEUGdS+tyQRT9wNXH0jq6xGKJsCqkbvES4rWSaJE/SYslx&#10;wWBNb4by0+ZsFXytWtrbj2/6XC1G4/ef15TMIVXqvt+9PIMI1IX/8F97qRWMR8NHuL2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KnYxxwAAAN0AAAAPAAAAAAAA&#10;AAAAAAAAAKECAABkcnMvZG93bnJldi54bWxQSwUGAAAAAAQABAD5AAAAlQMAAAAA&#10;">
              <v:stroke dashstyle="longDash"/>
            </v:line>
            <v:shape id="Freeform 534" o:spid="_x0000_s3330" style="position:absolute;left:29718;top:16383;width:23539;height:3810;visibility:visible;mso-wrap-style:square;v-text-anchor:top" coordsize="3707,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EpvMUA&#10;AADdAAAADwAAAGRycy9kb3ducmV2LnhtbESPS4sCMRCE7wv7H0ILe1sziq8djbKIgh59sDC3ZtLO&#10;DE46YZLV0V9vBMFjUV1fdc0WranFhRpfWVbQ6yYgiHOrKy4UHA/r7wkIH5A11pZJwY08LOafHzNM&#10;tb3yji77UIgIYZ+igjIEl0rp85IM+q51xNE72cZgiLIppG7wGuGmlv0kGUmDFceGEh0tS8rP+38T&#10;3xg5t/vJhsfJ/W9zy7LtipL7SqmvTvs7BRGoDe/jV3qjFYwHvQE810QE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Sm8xQAAAN0AAAAPAAAAAAAAAAAAAAAAAJgCAABkcnMv&#10;ZG93bnJldi54bWxQSwUGAAAAAAQABAD1AAAAigMAAAAA&#10;" path="m,600c56,583,97,520,339,495,581,470,936,462,1449,450v513,-12,1684,45,1971,-30c3707,345,3225,87,3174,e" filled="f" strokeweight="1.25pt">
              <v:path arrowok="t" o:connecttype="custom" o:connectlocs="0,381000;215265,314325;920115,285750;2171700,266700;2015490,0" o:connectangles="0,0,0,0,0"/>
            </v:shape>
            <v:shape id="Freeform 535" o:spid="_x0000_s3331" style="position:absolute;left:29775;top:13335;width:12668;height:6000;visibility:visible;mso-wrap-style:square;v-text-anchor:top" coordsize="1995,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MjcUA&#10;AADdAAAADwAAAGRycy9kb3ducmV2LnhtbESPQWvCQBSE74X+h+UJXkrdRNJUoquUgqC0l1oPHh/Z&#10;ZzaYfRt2tzH+e7dQ6HGYmW+Y1Wa0nRjIh9axgnyWgSCunW65UXD83j4vQISIrLFzTApuFGCzfnxY&#10;YaXdlb9oOMRGJAiHChWYGPtKylAbshhmridO3tl5izFJ30jt8ZrgtpPzLCulxZbTgsGe3g3Vl8OP&#10;VTDQMXqzf+K8pNtnWZxMIT+MUtPJ+LYEEWmM/+G/9k4reC3yF/h9k5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MyNxQAAAN0AAAAPAAAAAAAAAAAAAAAAAJgCAABkcnMv&#10;ZG93bnJldi54bWxQSwUGAAAAAAQABAD1AAAAigMAAAAA&#10;" path="m,945c222,905,1025,805,1335,705,1645,605,1750,462,1860,345,1970,228,1967,72,1995,e" filled="f" strokeweight="1.25pt">
              <v:path arrowok="t" o:connecttype="custom" o:connectlocs="0,600075;847725,447675;1181100,219075;1266825,0" o:connectangles="0,0,0,0"/>
            </v:shape>
            <v:shape id="Freeform 536" o:spid="_x0000_s3332" style="position:absolute;left:29965;top:12001;width:10897;height:4667;visibility:visible;mso-wrap-style:square;v-text-anchor:top" coordsize="1716,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8UA&#10;AADdAAAADwAAAGRycy9kb3ducmV2LnhtbESPQWsCMRSE70L/Q3gFb5pVi122RimC2oMgbnvp7bF5&#10;bhY3L0sSdf33plDwOMzMN8xi1dtWXMmHxrGCyTgDQVw53XCt4Od7M8pBhIissXVMCu4UYLV8GSyw&#10;0O7GR7qWsRYJwqFABSbGrpAyVIYshrHriJN3ct5iTNLXUnu8Jbht5TTL5tJiw2nBYEdrQ9W5vFgF&#10;521/2NmTn5X78mJm+W9uY7ZXavjaf36AiNTHZ/i//aUVvL9N5vD3Jj0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CHxQAAAN0AAAAPAAAAAAAAAAAAAAAAAJgCAABkcnMv&#10;ZG93bnJldi54bWxQSwUGAAAAAAQABAD1AAAAigMAAAAA&#10;" path="m,735c30,713,15,680,180,615,345,550,734,447,990,345,1246,243,1565,72,1716,e" filled="f" strokeweight="1.25pt">
              <v:path arrowok="t" o:connecttype="custom" o:connectlocs="0,466725;114300,390525;628650,219075;1089660,0" o:connectangles="0,0,0,0"/>
            </v:shape>
            <v:shape id="Freeform 537" o:spid="_x0000_s3333" style="position:absolute;left:30060;top:8763;width:9849;height:4953;visibility:visible;mso-wrap-style:square;v-text-anchor:top" coordsize="155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5vscA&#10;AADdAAAADwAAAGRycy9kb3ducmV2LnhtbESP3WrCQBSE7wt9h+UUelc3lhJLdJUiWDQUwdSf22P2&#10;mIRmz4bsmsS3dwuFXg4z8w0zWwymFh21rrKsYDyKQBDnVldcKNh/r17eQTiPrLG2TApu5GAxf3yY&#10;YaJtzzvqMl+IAGGXoILS+yaR0uUlGXQj2xAH72Jbgz7ItpC6xT7ATS1foyiWBisOCyU2tCwp/8mu&#10;RsG5SePTgT/XqfRukx7r6+7rvFXq+Wn4mILwNPj/8F97rRVM3sYT+H0Tn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aOb7HAAAA3QAAAA8AAAAAAAAAAAAAAAAAmAIAAGRy&#10;cy9kb3ducmV2LnhtbFBLBQYAAAAABAAEAPUAAACMAwAAAAA=&#10;" path="m,780c32,748,8,675,195,585,382,495,899,337,1125,240,1351,143,1462,50,1551,e" filled="f" strokeweight="1.25pt">
              <v:path arrowok="t" o:connecttype="custom" o:connectlocs="0,495300;123825,371475;714375,152400;984885,0" o:connectangles="0,0,0,0"/>
            </v:shape>
            <v:shape id="Freeform 538" o:spid="_x0000_s3334" style="position:absolute;left:30060;top:6477;width:8802;height:4572;visibility:visible;mso-wrap-style:square;v-text-anchor:top" coordsize="138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u08IA&#10;AADdAAAADwAAAGRycy9kb3ducmV2LnhtbERPz2vCMBS+C/sfwht407RO7OiMosLAq1WE3R7NW1vW&#10;vHRJtO3++uUgePz4fq+3g2nFnZxvLCtI5wkI4tLqhisFl/Pn7B2ED8gaW8ukYCQP283LZI25tj2f&#10;6F6ESsQQ9jkqqEPocil9WZNBP7cdceS+rTMYInSV1A77GG5auUiSlTTYcGyosaNDTeVPcTMKkuub&#10;/Su633M2pic3Dl/mtu+NUtPXYfcBItAQnuKH+6gVZMs0zo1v4hO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EO7TwgAAAN0AAAAPAAAAAAAAAAAAAAAAAJgCAABkcnMvZG93&#10;bnJldi54bWxQSwUGAAAAAAQABAD1AAAAhwMAAAAA&#10;" path="m,720c67,655,189,450,420,330,651,210,1185,69,1386,e" filled="f" strokeweight="1.25pt">
              <v:path arrowok="t" o:connecttype="custom" o:connectlocs="0,457200;266700,209550;880110,0" o:connectangles="0,0,0"/>
            </v:shape>
            <v:shape id="Freeform 539" o:spid="_x0000_s3335" style="position:absolute;left:30029;top:3048;width:6547;height:5048;visibility:visible;mso-wrap-style:square;v-text-anchor:top" coordsize="1031,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rqHscA&#10;AADdAAAADwAAAGRycy9kb3ducmV2LnhtbESPQWvCQBSE70L/w/IKvenGEqqmrmKFVi8qRhGPj+xr&#10;Es2+DdltTP99tyB4HGbmG2Y670wlWmpcaVnBcBCBIM6sLjlXcDx89scgnEfWWFkmBb/kYD576k0x&#10;0fbGe2pTn4sAYZeggsL7OpHSZQUZdANbEwfv2zYGfZBNLnWDtwA3lXyNojdpsOSwUGBNy4Kya/pj&#10;FGza7eS03qfxiuXXeHXZna8fy1ipl+du8Q7CU+cf4Xt7rRWM4uEE/t+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a6h7HAAAA3QAAAA8AAAAAAAAAAAAAAAAAmAIAAGRy&#10;cy9kb3ducmV2LnhtbFBLBQYAAAAABAAEAPUAAACMAwAAAAA=&#10;" path="m5,795c22,765,,715,110,615,220,515,512,297,665,195,818,93,955,41,1031,e" filled="f" strokeweight="1.25pt">
              <v:path arrowok="t" o:connecttype="custom" o:connectlocs="3175,504825;69850,390525;422275,123825;654685,0" o:connectangles="0,0,0,0"/>
            </v:shape>
            <v:shape id="Freeform 540" o:spid="_x0000_s3336" style="position:absolute;left:29870;top:8191;width:95;height:11906;visibility:visible;mso-wrap-style:square;v-text-anchor:top" coordsize="1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A4T8MA&#10;AADdAAAADwAAAGRycy9kb3ducmV2LnhtbERPTWvCQBC9C/0PyxR6kbppKNqmboII0h68qEV6nGan&#10;SWh2NmTXGP+9cxA8Pt73shhdqwbqQ+PZwMssAUVcettwZeD7sHl+AxUissXWMxm4UIAif5gsMbP+&#10;zDsa9rFSEsIhQwN1jF2mdShrchhmviMW7s/3DqPAvtK2x7OEu1anSTLXDhuWhho7WtdU/u9PTkqS&#10;1Xr6O6SX9+4H2zh8Hq3fHo15ehxXH6AijfEuvrm/rIHFayr75Y08AZ1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A4T8MAAADdAAAADwAAAAAAAAAAAAAAAACYAgAAZHJzL2Rv&#10;d25yZXYueG1sUEsFBgAAAAAEAAQA9QAAAIgDAAAAAA==&#10;" path="m15,c13,312,3,1485,,1875e" filled="f" strokeweight="1.25pt">
              <v:path arrowok="t" o:connecttype="custom" o:connectlocs="9525,0;0,1190625" o:connectangles="0,0"/>
            </v:shape>
            <v:shape id="Text Box 541" o:spid="_x0000_s3337" type="#_x0000_t202" style="position:absolute;left:762;top:1524;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I68UA&#10;AADdAAAADwAAAGRycy9kb3ducmV2LnhtbESPQWvCQBSE74L/YXlCb7qrqK1pNlJaCp4qplXw9sg+&#10;k9Ds25DdmvTfdwuCx2FmvmHS7WAbcaXO1441zGcKBHHhTM2lhq/P9+kTCB+QDTaOScMvedhm41GK&#10;iXE9H+iah1JECPsENVQhtImUvqjIop+5ljh6F9dZDFF2pTQd9hFuG7lQai0t1hwXKmzptaLiO/+x&#10;Go4fl/Npqfblm121vRuUZLuRWj9MhpdnEIGGcA/f2juj4XG5mMP/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i8jrxQAAAN0AAAAPAAAAAAAAAAAAAAAAAJgCAABkcnMv&#10;ZG93bnJldi54bWxQSwUGAAAAAAQABAD1AAAAigMAAAAA&#10;" filled="f" stroked="f">
              <v:textbox>
                <w:txbxContent>
                  <w:p w:rsidR="00182376" w:rsidRDefault="00182376" w:rsidP="00182376">
                    <w:pPr>
                      <w:rPr>
                        <w:i/>
                        <w:vertAlign w:val="subscript"/>
                      </w:rPr>
                    </w:pPr>
                    <w:r>
                      <w:rPr>
                        <w:i/>
                        <w:lang w:val="en-US"/>
                      </w:rPr>
                      <w:t>I</w:t>
                    </w:r>
                    <w:r>
                      <w:rPr>
                        <w:i/>
                        <w:vertAlign w:val="subscript"/>
                      </w:rPr>
                      <w:t>К</w:t>
                    </w:r>
                  </w:p>
                </w:txbxContent>
              </v:textbox>
            </v:shape>
            <v:shape id="Text Box 542" o:spid="_x0000_s3338" type="#_x0000_t202" style="position:absolute;left:22860;top:19964;width:5715;height:38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WnMUA&#10;AADdAAAADwAAAGRycy9kb3ducmV2LnhtbESPW2sCMRSE3wX/QziCbzXpYrVdN0qpCH2qaC/g22Fz&#10;9kI3J8smuuu/N4WCj8PMfMNkm8E24kKdrx1reJwpEMS5MzWXGr4+dw/PIHxANtg4Jg1X8rBZj0cZ&#10;psb1fKDLMZQiQtinqKEKoU2l9HlFFv3MtcTRK1xnMUTZldJ02Ee4bWSi1EJarDkuVNjSW0X57/Fs&#10;NXx/FKefudqXW/vU9m5Qku2L1Ho6GV5XIAIN4R7+b78bDct5ksD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VacxQAAAN0AAAAPAAAAAAAAAAAAAAAAAJgCAABkcnMv&#10;ZG93bnJldi54bWxQSwUGAAAAAAQABAD1AAAAigMAAAAA&#10;" filled="f" stroked="f">
              <v:textbox>
                <w:txbxContent>
                  <w:p w:rsidR="00182376" w:rsidRDefault="00182376" w:rsidP="00182376">
                    <w:pPr>
                      <w:rPr>
                        <w:vertAlign w:val="subscript"/>
                      </w:rPr>
                    </w:pPr>
                    <w:r>
                      <w:rPr>
                        <w:lang w:val="en-US"/>
                      </w:rPr>
                      <w:t>U</w:t>
                    </w:r>
                    <w:r>
                      <w:rPr>
                        <w:vertAlign w:val="subscript"/>
                      </w:rPr>
                      <w:t>KB</w:t>
                    </w:r>
                  </w:p>
                </w:txbxContent>
              </v:textbox>
            </v:shape>
            <v:shape id="Text Box 543" o:spid="_x0000_s3339" type="#_x0000_t202" style="position:absolute;left:11430;top:20193;width:571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XzB8UA&#10;AADdAAAADwAAAGRycy9kb3ducmV2LnhtbESPW2sCMRSE3wv+h3AE3zSptbZuN4q0FHxStBfw7bA5&#10;e8HNybKJ7vrvTUHo4zAz3zDpqre1uFDrK8caHicKBHHmTMWFhu+vz/ErCB+QDdaOScOVPKyWg4cU&#10;E+M63tPlEAoRIewT1FCG0CRS+qwki37iGuLo5a61GKJsC2la7CLc1nKq1FxarDgulNjQe0nZ6XC2&#10;Gn62+fF3pnbFh31uOtcryXYhtR4N+/UbiEB9+A/f2xuj4WU2fYK/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fMHxQAAAN0AAAAPAAAAAAAAAAAAAAAAAJgCAABkcnMv&#10;ZG93bnJldi54bWxQSwUGAAAAAAQABAD1AAAAigMAAAAA&#10;" filled="f" stroked="f">
              <v:textbox>
                <w:txbxContent>
                  <w:p w:rsidR="00182376" w:rsidRDefault="00182376" w:rsidP="00182376">
                    <w:r>
                      <w:t>UB</w:t>
                    </w:r>
                  </w:p>
                </w:txbxContent>
              </v:textbox>
            </v:shape>
            <v:shape id="Text Box 544" o:spid="_x0000_s3340" type="#_x0000_t202" style="position:absolute;left:37719;top:20002;width:457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xrc8UA&#10;AADdAAAADwAAAGRycy9kb3ducmV2LnhtbESPW2sCMRSE3wX/QziCbzWprNquG6VUCj4p2gv4dtic&#10;vdDNybJJ3e2/b4SCj8PMfMNk28E24kqdrx1reJwpEMS5MzWXGj7e3x6eQPiAbLBxTBp+ycN2Mx5l&#10;mBrX84mu51CKCGGfooYqhDaV0ucVWfQz1xJHr3CdxRBlV0rTYR/htpFzpZbSYs1xocKWXivKv88/&#10;VsPnobh8JepY7uyi7d2gJNtnqfV0MrysQQQawj38394bDatknsDt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tzxQAAAN0AAAAPAAAAAAAAAAAAAAAAAJgCAABkcnMv&#10;ZG93bnJldi54bWxQSwUGAAAAAAQABAD1AAAAigMAAAAA&#10;" filled="f" stroked="f">
              <v:textbox>
                <w:txbxContent>
                  <w:p w:rsidR="00182376" w:rsidRDefault="00182376" w:rsidP="00182376">
                    <w:r>
                      <w:t>UE</w:t>
                    </w:r>
                  </w:p>
                </w:txbxContent>
              </v:textbox>
            </v:shape>
            <v:shape id="Text Box 545" o:spid="_x0000_s3341" type="#_x0000_t202" style="position:absolute;left:50863;top:19812;width:457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DO6MUA&#10;AADdAAAADwAAAGRycy9kb3ducmV2LnhtbESPT2vCQBTE7wW/w/KE3uqu4p+aZiOiFHpS1Cp4e2Sf&#10;SWj2bchuTfrtu0Khx2FmfsOkq97W4k6trxxrGI8UCOLcmYoLDZ+n95dXED4gG6wdk4Yf8rDKBk8p&#10;JsZ1fKD7MRQiQtgnqKEMoUmk9HlJFv3INcTRu7nWYoiyLaRpsYtwW8uJUnNpseK4UGJDm5Lyr+O3&#10;1XDe3a6XqdoXWztrOtcryXYptX4e9us3EIH68B/+a38YDYvpZAaP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M7oxQAAAN0AAAAPAAAAAAAAAAAAAAAAAJgCAABkcnMv&#10;ZG93bnJldi54bWxQSwUGAAAAAAQABAD1AAAAigMAAAAA&#10;" filled="f" stroked="f">
              <v:textbox>
                <w:txbxContent>
                  <w:p w:rsidR="00182376" w:rsidRDefault="00182376" w:rsidP="00182376">
                    <w:pPr>
                      <w:rPr>
                        <w:vertAlign w:val="subscript"/>
                      </w:rPr>
                    </w:pPr>
                    <w:r>
                      <w:rPr>
                        <w:lang w:val="en-US"/>
                      </w:rPr>
                      <w:t>U</w:t>
                    </w:r>
                    <w:r>
                      <w:rPr>
                        <w:vertAlign w:val="subscript"/>
                      </w:rPr>
                      <w:t>KE</w:t>
                    </w:r>
                  </w:p>
                </w:txbxContent>
              </v:textbox>
            </v:shape>
            <v:shape id="Text Box 546" o:spid="_x0000_s3342" type="#_x0000_t202" style="position:absolute;left:11430;top:4095;width:6858;height:149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JQn8UA&#10;AADdAAAADwAAAGRycy9kb3ducmV2LnhtbESPT2vCQBTE74LfYXlCb3VX8U+bZiOiFHpS1LbQ2yP7&#10;TEKzb0N2a+K3d4WCx2FmfsOkq97W4kKtrxxrmIwVCOLcmYoLDZ+n9+cXED4gG6wdk4YreVhlw0GK&#10;iXEdH+hyDIWIEPYJaihDaBIpfV6SRT92DXH0zq61GKJsC2la7CLc1nKq1EJarDgulNjQpqT89/hn&#10;NXztzj/fM7UvtnbedK5Xku2r1Ppp1K/fQATqwyP83/4wGpaz6QL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lCfxQAAAN0AAAAPAAAAAAAAAAAAAAAAAJgCAABkcnMv&#10;ZG93bnJldi54bWxQSwUGAAAAAAQABAD1AAAAigMAAAAA&#10;" filled="f" stroked="f">
              <v:textbox>
                <w:txbxContent>
                  <w:p w:rsidR="00182376" w:rsidRDefault="00182376" w:rsidP="00182376">
                    <w:pPr>
                      <w:rPr>
                        <w:i/>
                        <w:lang w:val="en-US"/>
                      </w:rPr>
                    </w:pPr>
                    <w:r>
                      <w:rPr>
                        <w:i/>
                        <w:lang w:val="en-US"/>
                      </w:rPr>
                      <w:t>I</w:t>
                    </w:r>
                    <w:r>
                      <w:rPr>
                        <w:i/>
                        <w:vertAlign w:val="subscript"/>
                        <w:lang w:val="en-US"/>
                      </w:rPr>
                      <w:t>E</w:t>
                    </w:r>
                    <w:r>
                      <w:rPr>
                        <w:i/>
                        <w:lang w:val="en-US"/>
                      </w:rPr>
                      <w:t>=I</w:t>
                    </w:r>
                    <w:r>
                      <w:rPr>
                        <w:i/>
                        <w:vertAlign w:val="subscript"/>
                      </w:rPr>
                      <w:t>Э</w:t>
                    </w:r>
                    <w:r>
                      <w:rPr>
                        <w:i/>
                        <w:vertAlign w:val="subscript"/>
                        <w:lang w:val="en-US"/>
                      </w:rPr>
                      <w:t>4</w:t>
                    </w:r>
                  </w:p>
                  <w:p w:rsidR="00182376" w:rsidRDefault="00182376" w:rsidP="00182376">
                    <w:pPr>
                      <w:rPr>
                        <w:i/>
                        <w:lang w:val="en-US"/>
                      </w:rPr>
                    </w:pPr>
                  </w:p>
                  <w:p w:rsidR="00182376" w:rsidRDefault="00182376" w:rsidP="00182376">
                    <w:pPr>
                      <w:rPr>
                        <w:i/>
                        <w:lang w:val="en-US"/>
                      </w:rPr>
                    </w:pPr>
                    <w:r>
                      <w:rPr>
                        <w:i/>
                        <w:lang w:val="en-US"/>
                      </w:rPr>
                      <w:t>I</w:t>
                    </w:r>
                    <w:r>
                      <w:rPr>
                        <w:i/>
                        <w:vertAlign w:val="subscript"/>
                        <w:lang w:val="en-US"/>
                      </w:rPr>
                      <w:t>E</w:t>
                    </w:r>
                    <w:r>
                      <w:rPr>
                        <w:i/>
                        <w:lang w:val="en-US"/>
                      </w:rPr>
                      <w:t>=I</w:t>
                    </w:r>
                    <w:r>
                      <w:rPr>
                        <w:i/>
                        <w:vertAlign w:val="subscript"/>
                        <w:lang w:val="en-US"/>
                      </w:rPr>
                      <w:t>E3</w:t>
                    </w:r>
                  </w:p>
                  <w:p w:rsidR="00182376" w:rsidRDefault="00182376" w:rsidP="00182376">
                    <w:pPr>
                      <w:rPr>
                        <w:i/>
                        <w:lang w:val="en-US"/>
                      </w:rPr>
                    </w:pPr>
                  </w:p>
                  <w:p w:rsidR="00182376" w:rsidRDefault="00182376" w:rsidP="00182376">
                    <w:pPr>
                      <w:rPr>
                        <w:i/>
                        <w:lang w:val="en-US"/>
                      </w:rPr>
                    </w:pPr>
                    <w:r>
                      <w:rPr>
                        <w:i/>
                        <w:lang w:val="en-US"/>
                      </w:rPr>
                      <w:t>I</w:t>
                    </w:r>
                    <w:r>
                      <w:rPr>
                        <w:i/>
                        <w:vertAlign w:val="subscript"/>
                        <w:lang w:val="en-US"/>
                      </w:rPr>
                      <w:t>E</w:t>
                    </w:r>
                    <w:r>
                      <w:rPr>
                        <w:i/>
                        <w:lang w:val="en-US"/>
                      </w:rPr>
                      <w:t>=I</w:t>
                    </w:r>
                    <w:r>
                      <w:rPr>
                        <w:i/>
                        <w:vertAlign w:val="subscript"/>
                        <w:lang w:val="en-US"/>
                      </w:rPr>
                      <w:t>E2</w:t>
                    </w:r>
                  </w:p>
                  <w:p w:rsidR="00182376" w:rsidRDefault="00182376" w:rsidP="00182376">
                    <w:pPr>
                      <w:rPr>
                        <w:i/>
                        <w:lang w:val="en-US"/>
                      </w:rPr>
                    </w:pPr>
                  </w:p>
                  <w:p w:rsidR="00182376" w:rsidRDefault="00182376" w:rsidP="00182376">
                    <w:pPr>
                      <w:rPr>
                        <w:i/>
                      </w:rPr>
                    </w:pPr>
                    <w:r>
                      <w:rPr>
                        <w:i/>
                        <w:lang w:val="en-US"/>
                      </w:rPr>
                      <w:t>I</w:t>
                    </w:r>
                    <w:r>
                      <w:rPr>
                        <w:i/>
                        <w:vertAlign w:val="subscript"/>
                      </w:rPr>
                      <w:t>E</w:t>
                    </w:r>
                    <w:r>
                      <w:rPr>
                        <w:i/>
                      </w:rPr>
                      <w:t>=</w:t>
                    </w:r>
                    <w:r>
                      <w:rPr>
                        <w:i/>
                        <w:lang w:val="en-US"/>
                      </w:rPr>
                      <w:t>I</w:t>
                    </w:r>
                    <w:r>
                      <w:rPr>
                        <w:i/>
                        <w:vertAlign w:val="subscript"/>
                      </w:rPr>
                      <w:t>E1</w:t>
                    </w:r>
                  </w:p>
                  <w:p w:rsidR="00182376" w:rsidRDefault="00182376" w:rsidP="00182376">
                    <w:pPr>
                      <w:rPr>
                        <w:i/>
                      </w:rPr>
                    </w:pPr>
                    <w:r>
                      <w:rPr>
                        <w:i/>
                        <w:lang w:val="en-US"/>
                      </w:rPr>
                      <w:t>I</w:t>
                    </w:r>
                    <w:r>
                      <w:rPr>
                        <w:i/>
                        <w:vertAlign w:val="subscript"/>
                      </w:rPr>
                      <w:t>E</w:t>
                    </w:r>
                    <w:r>
                      <w:rPr>
                        <w:i/>
                      </w:rPr>
                      <w:t>=0</w:t>
                    </w:r>
                  </w:p>
                  <w:p w:rsidR="00182376" w:rsidRDefault="00182376" w:rsidP="00182376"/>
                </w:txbxContent>
              </v:textbox>
            </v:shape>
            <v:shape id="Text Box 547" o:spid="_x0000_s3343" type="#_x0000_t202" style="position:absolute;left:22574;top:6477;width:3429;height:10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wz/ccA&#10;AADdAAAADwAAAGRycy9kb3ducmV2LnhtbESPQWvCQBSE74L/YXmF3nRTLVWiq4iitJeiUQ/eXrOv&#10;STD7Nma3Jv77riB4HGbmG2Y6b00prlS7wrKCt34Egji1uuBMwWG/7o1BOI+ssbRMCm7kYD7rdqYY&#10;a9vwjq6Jz0SAsItRQe59FUvp0pwMur6tiIP3a2uDPsg6k7rGJsBNKQdR9CENFhwWcqxomVN6Tv6M&#10;guPP963cVcNTVDRf23Zz2SarTabU60u7mIDw1Ppn+NH+1ApG74MR3N+EJ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sM/3HAAAA3QAAAA8AAAAAAAAAAAAAAAAAmAIAAGRy&#10;cy9kb3ducmV2LnhtbFBLBQYAAAAABAAEAPUAAACMAwAAAAA=&#10;" filled="f" stroked="f">
              <v:textbox style="layout-flow:vertical;mso-layout-flow-alt:bottom-to-top">
                <w:txbxContent>
                  <w:p w:rsidR="00182376" w:rsidRDefault="00182376" w:rsidP="00182376">
                    <w:pPr>
                      <w:rPr>
                        <w:lang w:val="uz-Cyrl-UZ"/>
                      </w:rPr>
                    </w:pPr>
                    <w:r>
                      <w:rPr>
                        <w:lang w:val="uz-Cyrl-UZ"/>
                      </w:rPr>
                      <w:t>Yorib o‘tish</w:t>
                    </w:r>
                  </w:p>
                </w:txbxContent>
              </v:textbox>
            </v:shape>
            <v:shape id="Text Box 548" o:spid="_x0000_s3344" type="#_x0000_t202" style="position:absolute;left:30003;width:11526;height:18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FhdsEA&#10;AADdAAAADwAAAGRycy9kb3ducmV2LnhtbERPy4rCMBTdC/5DuMLsNFF8zFSjiDIwK0Udhdldmmtb&#10;bG5Kk7H1781CcHk478WqtaW4U+0LxxqGAwWCOHWm4EzD7+m7/wnCB2SDpWPS8CAPq2W3s8DEuIYP&#10;dD+GTMQQ9glqyEOoEil9mpNFP3AVceSurrYYIqwzaWpsYrgt5UipqbRYcGzIsaJNTunt+G81nHfX&#10;v8tY7bOtnVSNa5Vk+yW1/ui16zmIQG14i1/uH6NhNh7Fu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xYXbBAAAA3QAAAA8AAAAAAAAAAAAAAAAAmAIAAGRycy9kb3du&#10;cmV2LnhtbFBLBQYAAAAABAAEAPUAAACGAwAAAAA=&#10;" filled="f" stroked="f">
              <v:textbox>
                <w:txbxContent>
                  <w:p w:rsidR="00182376" w:rsidRDefault="00182376" w:rsidP="00182376">
                    <w:pPr>
                      <w:rPr>
                        <w:i/>
                      </w:rPr>
                    </w:pPr>
                  </w:p>
                  <w:p w:rsidR="00182376" w:rsidRDefault="00182376" w:rsidP="00182376">
                    <w:pPr>
                      <w:rPr>
                        <w:i/>
                        <w:lang w:val="en-US"/>
                      </w:rPr>
                    </w:pPr>
                    <w:r>
                      <w:rPr>
                        <w:i/>
                        <w:lang w:val="en-US"/>
                      </w:rPr>
                      <w:t>I</w:t>
                    </w:r>
                    <w:r>
                      <w:rPr>
                        <w:i/>
                        <w:vertAlign w:val="subscript"/>
                        <w:lang w:val="en-US"/>
                      </w:rPr>
                      <w:t>B</w:t>
                    </w:r>
                    <w:r>
                      <w:rPr>
                        <w:i/>
                        <w:lang w:val="en-US"/>
                      </w:rPr>
                      <w:t>=I</w:t>
                    </w:r>
                    <w:r>
                      <w:rPr>
                        <w:i/>
                        <w:vertAlign w:val="subscript"/>
                        <w:lang w:val="en-US"/>
                      </w:rPr>
                      <w:t>B4</w:t>
                    </w:r>
                  </w:p>
                  <w:p w:rsidR="00182376" w:rsidRDefault="00182376" w:rsidP="00182376">
                    <w:pPr>
                      <w:rPr>
                        <w:i/>
                        <w:lang w:val="en-US"/>
                      </w:rPr>
                    </w:pPr>
                  </w:p>
                  <w:p w:rsidR="00182376" w:rsidRDefault="00182376" w:rsidP="00182376">
                    <w:pPr>
                      <w:rPr>
                        <w:i/>
                        <w:lang w:val="en-US"/>
                      </w:rPr>
                    </w:pPr>
                    <w:r>
                      <w:rPr>
                        <w:i/>
                        <w:lang w:val="en-US"/>
                      </w:rPr>
                      <w:t>I</w:t>
                    </w:r>
                    <w:r>
                      <w:rPr>
                        <w:i/>
                        <w:vertAlign w:val="subscript"/>
                        <w:lang w:val="en-US"/>
                      </w:rPr>
                      <w:t>B</w:t>
                    </w:r>
                    <w:r>
                      <w:rPr>
                        <w:i/>
                        <w:lang w:val="en-US"/>
                      </w:rPr>
                      <w:t>=I</w:t>
                    </w:r>
                    <w:r>
                      <w:rPr>
                        <w:i/>
                        <w:vertAlign w:val="subscript"/>
                        <w:lang w:val="en-US"/>
                      </w:rPr>
                      <w:t>B3</w:t>
                    </w:r>
                  </w:p>
                  <w:p w:rsidR="00182376" w:rsidRDefault="00182376" w:rsidP="00182376">
                    <w:pPr>
                      <w:rPr>
                        <w:i/>
                        <w:lang w:val="en-US"/>
                      </w:rPr>
                    </w:pPr>
                  </w:p>
                  <w:p w:rsidR="00182376" w:rsidRDefault="00182376" w:rsidP="00182376">
                    <w:pPr>
                      <w:rPr>
                        <w:i/>
                        <w:lang w:val="en-US"/>
                      </w:rPr>
                    </w:pPr>
                    <w:r>
                      <w:rPr>
                        <w:i/>
                        <w:lang w:val="en-US"/>
                      </w:rPr>
                      <w:t>I</w:t>
                    </w:r>
                    <w:r>
                      <w:rPr>
                        <w:i/>
                        <w:vertAlign w:val="subscript"/>
                        <w:lang w:val="en-US"/>
                      </w:rPr>
                      <w:t>B</w:t>
                    </w:r>
                    <w:r>
                      <w:rPr>
                        <w:i/>
                        <w:lang w:val="en-US"/>
                      </w:rPr>
                      <w:t>=I</w:t>
                    </w:r>
                    <w:r>
                      <w:rPr>
                        <w:i/>
                        <w:vertAlign w:val="subscript"/>
                        <w:lang w:val="en-US"/>
                      </w:rPr>
                      <w:t>B2</w:t>
                    </w:r>
                  </w:p>
                  <w:p w:rsidR="00182376" w:rsidRDefault="00182376" w:rsidP="00182376">
                    <w:pPr>
                      <w:rPr>
                        <w:i/>
                        <w:lang w:val="en-US"/>
                      </w:rPr>
                    </w:pPr>
                  </w:p>
                  <w:p w:rsidR="00182376" w:rsidRDefault="00182376" w:rsidP="00182376">
                    <w:pPr>
                      <w:rPr>
                        <w:i/>
                      </w:rPr>
                    </w:pPr>
                    <w:r>
                      <w:rPr>
                        <w:i/>
                        <w:lang w:val="en-US"/>
                      </w:rPr>
                      <w:t>I</w:t>
                    </w:r>
                    <w:r>
                      <w:rPr>
                        <w:i/>
                        <w:vertAlign w:val="subscript"/>
                      </w:rPr>
                      <w:t>B</w:t>
                    </w:r>
                    <w:r>
                      <w:rPr>
                        <w:i/>
                      </w:rPr>
                      <w:t>=</w:t>
                    </w:r>
                    <w:r>
                      <w:rPr>
                        <w:i/>
                        <w:lang w:val="en-US"/>
                      </w:rPr>
                      <w:t>I</w:t>
                    </w:r>
                    <w:r>
                      <w:rPr>
                        <w:i/>
                        <w:vertAlign w:val="subscript"/>
                      </w:rPr>
                      <w:t>B1</w:t>
                    </w:r>
                  </w:p>
                  <w:p w:rsidR="00182376" w:rsidRDefault="00182376" w:rsidP="00182376">
                    <w:pPr>
                      <w:rPr>
                        <w:i/>
                      </w:rPr>
                    </w:pPr>
                  </w:p>
                  <w:p w:rsidR="00182376" w:rsidRDefault="00182376" w:rsidP="00182376">
                    <w:pPr>
                      <w:rPr>
                        <w:i/>
                      </w:rPr>
                    </w:pPr>
                    <w:r>
                      <w:rPr>
                        <w:i/>
                        <w:lang w:val="en-US"/>
                      </w:rPr>
                      <w:t>I</w:t>
                    </w:r>
                    <w:r>
                      <w:rPr>
                        <w:i/>
                        <w:vertAlign w:val="subscript"/>
                      </w:rPr>
                      <w:t>B</w:t>
                    </w:r>
                    <w:r>
                      <w:rPr>
                        <w:i/>
                      </w:rPr>
                      <w:t>=0</w:t>
                    </w:r>
                  </w:p>
                  <w:p w:rsidR="00182376" w:rsidRDefault="00182376" w:rsidP="00182376"/>
                </w:txbxContent>
              </v:textbox>
            </v:shape>
            <v:shape id="Text Box 549" o:spid="_x0000_s3345" type="#_x0000_t202" style="position:absolute;left:46291;top:13906;width:6858;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E7cUA&#10;AADdAAAADwAAAGRycy9kb3ducmV2LnhtbESPT2vCQBTE74LfYXmCt7qr2KrRVUpF6KnF+Ae8PbLP&#10;JJh9G7KrSb99t1DwOMzMb5jVprOVeFDjS8caxiMFgjhzpuRcw/Gwe5mD8AHZYOWYNPyQh82631th&#10;YlzLe3qkIRcRwj5BDUUIdSKlzwqy6EeuJo7e1TUWQ5RNLk2DbYTbSk6UepMWS44LBdb0UVB2S+9W&#10;w+nrejlP1Xe+ta916zol2S6k1sNB974EEagLz/B/+9NomE0n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TtxQAAAN0AAAAPAAAAAAAAAAAAAAAAAJgCAABkcnMv&#10;ZG93bnJldi54bWxQSwUGAAAAAAQABAD1AAAAigMAAAAA&#10;" filled="f" stroked="f">
              <v:textbox>
                <w:txbxContent>
                  <w:p w:rsidR="00182376" w:rsidRDefault="00182376" w:rsidP="00182376">
                    <w:r>
                      <w:rPr>
                        <w:lang w:val="en-US"/>
                      </w:rPr>
                      <w:t>U</w:t>
                    </w:r>
                    <w:r>
                      <w:rPr>
                        <w:vertAlign w:val="subscript"/>
                      </w:rPr>
                      <w:t>BЭ</w:t>
                    </w:r>
                    <w:r>
                      <w:t>=0</w:t>
                    </w:r>
                  </w:p>
                </w:txbxContent>
              </v:textbox>
            </v:shape>
            <w10:wrap type="none"/>
            <w10:anchorlock/>
          </v:group>
        </w:pict>
      </w:r>
    </w:p>
    <w:p w:rsidR="00182376" w:rsidRDefault="00182376" w:rsidP="00182376">
      <w:pPr>
        <w:jc w:val="center"/>
        <w:rPr>
          <w:rFonts w:ascii="Times New Roman" w:hAnsi="Times New Roman" w:cs="Times New Roman"/>
          <w:b/>
          <w:lang w:val="uz-Cyrl-UZ"/>
        </w:rPr>
      </w:pPr>
      <w:r>
        <w:rPr>
          <w:rFonts w:ascii="Times New Roman" w:hAnsi="Times New Roman" w:cs="Times New Roman"/>
          <w:b/>
          <w:lang w:val="uz-Cyrl-UZ"/>
        </w:rPr>
        <w:t>3</w:t>
      </w:r>
      <w:r>
        <w:rPr>
          <w:rFonts w:ascii="Times New Roman" w:hAnsi="Times New Roman" w:cs="Times New Roman"/>
          <w:b/>
          <w:lang w:val="en-US"/>
        </w:rPr>
        <w:t>– rasm. Umumiy baza (UB) va umumiy emmiter sxemada ulangan tranzistorning chi</w:t>
      </w:r>
      <w:r>
        <w:rPr>
          <w:rFonts w:ascii="Times New Roman" w:hAnsi="Times New Roman" w:cs="Times New Roman"/>
          <w:b/>
          <w:lang w:val="uz-Cyrl-UZ"/>
        </w:rPr>
        <w:t>q</w:t>
      </w:r>
      <w:r>
        <w:rPr>
          <w:rFonts w:ascii="Times New Roman" w:hAnsi="Times New Roman" w:cs="Times New Roman"/>
          <w:b/>
          <w:lang w:val="en-US"/>
        </w:rPr>
        <w:t>ish tavsiflari</w:t>
      </w:r>
    </w:p>
    <w:p w:rsidR="00182376" w:rsidRDefault="00182376" w:rsidP="00182376">
      <w:pPr>
        <w:jc w:val="center"/>
        <w:rPr>
          <w:rFonts w:ascii="Times New Roman" w:hAnsi="Times New Roman" w:cs="Times New Roman"/>
          <w:lang w:val="uz-Cyrl-UZ"/>
        </w:rPr>
      </w:pP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lastRenderedPageBreak/>
        <w:tab/>
        <w:t>Tranzistordan o‘tuvchi toklarning kuchlanishga bog‘liqligi statik qolt-amper tavsiflari (VAT) orqali ifodalanadi. Ular kirish va chiqish tavsiflariga ajratiladi.</w:t>
      </w: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ab/>
        <w:t xml:space="preserve">Kirish tavsifi deyilganda chiqish zanjirining kuchlanishi o‘zgarmas saqlangan holda, kirish zaejiridagi tokning kirish kuchlanishiga bog‘livlik grafigi tushuniladi. Masalan, umumiy emitter sxemasida </w:t>
      </w:r>
      <w:r w:rsidRPr="00547254">
        <w:rPr>
          <w:rFonts w:ascii="Times New Roman" w:hAnsi="Times New Roman" w:cs="Times New Roman"/>
          <w:position w:val="-12"/>
          <w:lang w:val="uz-Cyrl-UZ"/>
        </w:rPr>
        <w:object w:dxaOrig="2540" w:dyaOrig="360">
          <v:shape id="_x0000_i1089" type="#_x0000_t75" style="width:153pt;height:21.75pt" o:ole="">
            <v:imagedata r:id="rId81" o:title=""/>
          </v:shape>
          <o:OLEObject Type="Embed" ProgID="Equation.3" ShapeID="_x0000_i1089" DrawAspect="Content" ObjectID="_1629273559" r:id="rId82"/>
        </w:object>
      </w:r>
      <w:r>
        <w:rPr>
          <w:rFonts w:ascii="Times New Roman" w:hAnsi="Times New Roman" w:cs="Times New Roman"/>
          <w:lang w:val="uz-Cyrl-UZ"/>
        </w:rPr>
        <w:t xml:space="preserve">. Chiqish tavsifi deyilganda kirish zangjiridagi tok o‘zgarmas bo‘lganda, chiqish tokining chiqish kuchlanishiga bog‘liqligi tushuniladi. Masalan, umumiy emitter sxemada  </w:t>
      </w:r>
      <w:r w:rsidRPr="00547254">
        <w:rPr>
          <w:rFonts w:ascii="Times New Roman" w:hAnsi="Times New Roman" w:cs="Times New Roman"/>
          <w:position w:val="-12"/>
          <w:lang w:val="uz-Cyrl-UZ"/>
        </w:rPr>
        <w:object w:dxaOrig="2340" w:dyaOrig="360">
          <v:shape id="_x0000_i1090" type="#_x0000_t75" style="width:141pt;height:21.75pt" o:ole="">
            <v:imagedata r:id="rId83" o:title=""/>
          </v:shape>
          <o:OLEObject Type="Embed" ProgID="Equation.3" ShapeID="_x0000_i1090" DrawAspect="Content" ObjectID="_1629273560" r:id="rId84"/>
        </w:object>
      </w:r>
      <w:r>
        <w:rPr>
          <w:rFonts w:ascii="Times New Roman" w:hAnsi="Times New Roman" w:cs="Times New Roman"/>
          <w:lang w:val="uz-Cyrl-UZ"/>
        </w:rPr>
        <w:t>.</w:t>
      </w: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ab/>
        <w:t>Umumiy baza va umumiy emitter sxemaning kirish VAT i 4 – rasmda keltirilgan. Tavsifdan ko‘rinib turibdiki, tavsiflar diodnikiga o‘xshash ko‘rinishga ega.</w:t>
      </w: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ab/>
        <w:t>3 – rasmda umumiy baza va umumiy emitter sxemalar bo‘yicha ulangan tranzistorlarning chiqish tavsiflari keltirilgan. Umumiy baza sxemada, umumiy emitternikiga qaraganda kollektor toki kollektor kuchlanishiga kuchsiz bog‘langan. Umumiy emitter sxemada kollektor tokining keskin ortishi umumiy bazanikiga nisbatan kichik kollektor kuchlanishida ro‘y beradi.</w:t>
      </w:r>
    </w:p>
    <w:p w:rsidR="00182376" w:rsidRDefault="00547254" w:rsidP="00182376">
      <w:pPr>
        <w:jc w:val="center"/>
        <w:rPr>
          <w:rFonts w:ascii="Times New Roman" w:hAnsi="Times New Roman" w:cs="Times New Roman"/>
          <w:lang w:val="uz-Cyrl-UZ"/>
        </w:rPr>
      </w:pPr>
      <w:r>
        <w:rPr>
          <w:rFonts w:ascii="Times New Roman" w:hAnsi="Times New Roman" w:cs="Times New Roman"/>
          <w:noProof/>
        </w:rPr>
      </w:r>
      <w:r w:rsidRPr="00547254">
        <w:rPr>
          <w:rFonts w:ascii="Times New Roman" w:hAnsi="Times New Roman" w:cs="Times New Roman"/>
          <w:noProof/>
        </w:rPr>
        <w:pict>
          <v:group id="Полотно 7402" o:spid="_x0000_s3285" editas="canvas" style="width:420pt;height:219pt;mso-position-horizontal-relative:char;mso-position-vertical-relative:line" coordsize="53340,27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">
            <v:shape id="_x0000_s3286" type="#_x0000_t75" style="position:absolute;width:53340;height:27813;visibility:visible">
              <v:fill o:detectmouseclick="t"/>
              <v:path o:connecttype="none"/>
            </v:shape>
            <v:line id="Line 491" o:spid="_x0000_s3287" style="position:absolute;visibility:visible" from="2857,22098" to="22288,2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vPQMUAAADdAAAADwAAAGRycy9kb3ducmV2LnhtbESPQWsCMRSE74X+h/AKvdWsCt26GqW4&#10;CD1oQS09v26em6Wbl2UT1/jvG6HgcZj5ZpjFKtpWDNT7xrGC8SgDQVw53XCt4Ou4eXkD4QOyxtYx&#10;KbiSh9Xy8WGBhXYX3tNwCLVIJewLVGBC6AopfWXIoh+5jjh5J9dbDEn2tdQ9XlK5beUky16lxYbT&#10;gsGO1oaq38PZKshNuZe5LLfHz3JoxrO4i98/M6Wen+L7HESgGO7hf/pDJ26aT+D2Jj0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vPQMUAAADdAAAADwAAAAAAAAAA&#10;AAAAAAChAgAAZHJzL2Rvd25yZXYueG1sUEsFBgAAAAAEAAQA+QAAAJMDAAAAAA==&#10;">
              <v:stroke endarrow="block"/>
            </v:line>
            <v:line id="Line 492" o:spid="_x0000_s3288" style="position:absolute;visibility:visible" from="32575,22098" to="52006,2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dq28UAAADdAAAADwAAAGRycy9kb3ducmV2LnhtbESPQWsCMRSE74X+h/AK3mpWhW5djVJc&#10;BA+1oJaeXzfPzdLNy7KJa/rvG6HgcZj5ZpjlOtpWDNT7xrGCyTgDQVw53XCt4PO0fX4F4QOyxtYx&#10;KfglD+vV48MSC+2ufKDhGGqRStgXqMCE0BVS+sqQRT92HXHyzq63GJLsa6l7vKZy28pplr1Iiw2n&#10;BYMdbQxVP8eLVZCb8iBzWb6fPsqhmczjPn59z5UaPcW3BYhAMdzD//ROJ26Wz+D2Jj0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dq28UAAADdAAAADwAAAAAAAAAA&#10;AAAAAAChAgAAZHJzL2Rvd25yZXYueG1sUEsFBgAAAAAEAAQA+QAAAJMDAAAAAA==&#10;">
              <v:stroke endarrow="block"/>
            </v:line>
            <v:line id="Line 493" o:spid="_x0000_s3289" style="position:absolute;flip:y;visibility:visible" from="2857,2667" to="2857,2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BqHscAAADdAAAADwAAAGRycy9kb3ducmV2LnhtbESPzWvCQBDF7wX/h2WEXkLd2BQ/oqvY&#10;D6FQPFR76HHIjkkwOxuyU03/e1co9Ph4835v3nLdu0adqQu1ZwPjUQqKuPC25tLA12H7MAMVBNli&#10;45kM/FKA9Wpwt8Tc+gt/0nkvpYoQDjkaqETaXOtQVOQwjHxLHL2j7xxKlF2pbYeXCHeNfkzTiXZY&#10;c2yosKWXiorT/sfFN7Y7fs2y5NnpJJnT27d8pFqMuR/2mwUooV7+j//S79bANJs+wW1NRIBe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QGoexwAAAN0AAAAPAAAAAAAA&#10;AAAAAAAAAKECAABkcnMvZG93bnJldi54bWxQSwUGAAAAAAQABAD5AAAAlQMAAAAA&#10;">
              <v:stroke endarrow="block"/>
            </v:line>
            <v:line id="Line 494" o:spid="_x0000_s3290" style="position:absolute;flip:y;visibility:visible" from="32575,2667" to="32575,2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zPhccAAADdAAAADwAAAGRycy9kb3ducmV2LnhtbESPzWvCQBDF7wX/h2WEXkLd2FA/oqvY&#10;D6FQPFR76HHIjkkwOxuyU03/e1co9Ph4835v3nLdu0adqQu1ZwPjUQqKuPC25tLA12H7MAMVBNli&#10;45kM/FKA9Wpwt8Tc+gt/0nkvpYoQDjkaqETaXOtQVOQwjHxLHL2j7xxKlF2pbYeXCHeNfkzTiXZY&#10;c2yosKWXiorT/sfFN7Y7fs2y5NnpJJnT27d8pFqMuR/2mwUooV7+j//S79bANJs+wW1NRIBe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DM+FxwAAAN0AAAAPAAAAAAAA&#10;AAAAAAAAAKECAABkcnMvZG93bnJldi54bWxQSwUGAAAAAAQABAD5AAAAlQMAAAAA&#10;">
              <v:stroke endarrow="block"/>
            </v:line>
            <v:shape id="Freeform 495" o:spid="_x0000_s3291" style="position:absolute;left:6286;top:7239;width:6871;height:14859;visibility:visible;mso-wrap-style:square;v-text-anchor:top" coordsize="1082,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5tMcA&#10;AADdAAAADwAAAGRycy9kb3ducmV2LnhtbESPT2vCQBTE70K/w/IKvZlNLZg2dRVRC/7BQ9M2vT6y&#10;r0kw+zZktxq/vSsIHoeZ+Q0zmfWmEUfqXG1ZwXMUgyAurK65VPD99TF8BeE8ssbGMik4k4PZ9GEw&#10;wVTbE3/SMfOlCBB2KSqovG9TKV1RkUEX2ZY4eH+2M+iD7EqpOzwFuGnkKI7H0mDNYaHClhYVFYfs&#10;3yhY5vPDZr96s/l+iz95nuyyX7tT6umxn7+D8NT7e/jWXmsFyUsyhuub8AT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0ebTHAAAA3QAAAA8AAAAAAAAAAAAAAAAAmAIAAGRy&#10;cy9kb3ducmV2LnhtbFBLBQYAAAAABAAEAPUAAACMAwAAAAA=&#10;" path="m,2340v96,-72,413,-208,579,-435c745,1678,916,1292,999,975,1082,658,1063,203,1080,e" filled="f" strokeweight="1.25pt">
              <v:path arrowok="t" o:connecttype="custom" o:connectlocs="0,1485900;367665,1209675;634365,619125;685800,0" o:connectangles="0,0,0,0"/>
            </v:shape>
            <v:shape id="Freeform 496" o:spid="_x0000_s3292" style="position:absolute;left:6286;top:7239;width:11392;height:14859;visibility:visible;mso-wrap-style:square;v-text-anchor:top" coordsize="1794,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bSsYA&#10;AADdAAAADwAAAGRycy9kb3ducmV2LnhtbESPQWvCQBSE74L/YXkFL1I3tmAkuoootZ6qter5kX3N&#10;BrNvQ3aN8d93C4Ueh5n5hpkvO1uJlhpfOlYwHiUgiHOnSy4UnL7enqcgfEDWWDkmBQ/ysFz0e3PM&#10;tLvzJ7XHUIgIYZ+hAhNCnUnpc0MW/cjVxNH7do3FEGVTSN3gPcJtJV+SZCItlhwXDNa0NpRfjzer&#10;gKbmfBm+twdc63xfDq8fm+3hptTgqVvNQATqwn/4r73TCtLXNIXfN/E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vbSsYAAADdAAAADwAAAAAAAAAAAAAAAACYAgAAZHJz&#10;L2Rvd25yZXYueG1sUEsFBgAAAAAEAAQA9QAAAIsDAAAAAA==&#10;" path="m1794,v-25,130,-45,495,-150,780c1539,1065,1351,1472,1164,1710,977,1948,713,2100,519,2205,325,2310,108,2312,,2340e" filled="f" strokeweight="1.25pt">
              <v:path arrowok="t" o:connecttype="custom" o:connectlocs="1139190,0;1043940,495300;739140,1085850;329565,1400175;0,1485900" o:connectangles="0,0,0,0,0"/>
            </v:shape>
            <v:shape id="Freeform 497" o:spid="_x0000_s3293" style="position:absolute;left:6286;top:7524;width:5677;height:14574;visibility:visible;mso-wrap-style:square;v-text-anchor:top" coordsize="894,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yOMIA&#10;AADdAAAADwAAAGRycy9kb3ducmV2LnhtbERPTWvCQBC9F/wPywhepG6qqCF1lVJQPPTSRHoesmMS&#10;mp0N2a0m/945CD0+3vfuMLhW3agPjWcDb4sEFHHpbcOVgUtxfE1BhYhssfVMBkYKcNhPXnaYWX/n&#10;b7rlsVISwiFDA3WMXaZ1KGtyGBa+Ixbu6nuHUWBfadvjXcJdq5dJstEOG5aGGjv6rKn8zf+cgW3l&#10;1qdTsTmWy248jz/F1/yapsbMpsPHO6hIQ/wXP91nK77VVubKG3kCe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bI4wgAAAN0AAAAPAAAAAAAAAAAAAAAAAJgCAABkcnMvZG93&#10;bnJldi54bWxQSwUGAAAAAAQABAD1AAAAhwMAAAAA&#10;" path="m894,c882,172,884,733,819,1035v-65,302,-178,570,-315,780c367,2025,105,2195,,2295e" filled="f">
              <v:stroke dashstyle="longDash"/>
              <v:path arrowok="t" o:connecttype="custom" o:connectlocs="567690,0;520065,657225;320040,1152525;0,1457325" o:connectangles="0,0,0,0"/>
            </v:shape>
            <v:shape id="Freeform 498" o:spid="_x0000_s3294" style="position:absolute;left:6286;top:7239;width:8096;height:14859;visibility:visible;mso-wrap-style:square;v-text-anchor:top" coordsize="1275,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nYMkA&#10;AADdAAAADwAAAGRycy9kb3ducmV2LnhtbESPX0vDQBDE34V+h2MLvhR7qaKtsdfiH0RBFJr2xbc1&#10;t82F5vZCbm2in94TBB+HmfkNs1wPvlFH6mId2MBsmoEiLoOtuTKw2z6eLUBFQbbYBCYDXxRhvRqd&#10;LDG3oecNHQupVIJwzNGAE2lzrWPpyGOchpY4efvQeZQku0rbDvsE940+z7Ir7bHmtOCwpXtH5aH4&#10;9AbuXr/fHkQ+3l8un7YLmuyL3k1qY07Hw+0NKKFB/sN/7WdrYH4xv4bfN+kJ6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jlnYMkAAADdAAAADwAAAAAAAAAAAAAAAACYAgAA&#10;ZHJzL2Rvd25yZXYueG1sUEsFBgAAAAAEAAQA9QAAAI4DAAAAAA==&#10;" path="m1260,v15,435,-72,930,-180,1260c972,1590,789,1800,609,1980,429,2160,127,2265,,2340e" filled="f">
              <v:stroke dashstyle="longDash"/>
              <v:path arrowok="t" o:connecttype="custom" o:connectlocs="800100,0;685800,800100;386715,1257300;0,1485900" o:connectangles="0,0,0,0"/>
            </v:shape>
            <v:shape id="Freeform 499" o:spid="_x0000_s3295" style="position:absolute;left:6286;top:7334;width:9868;height:14764;visibility:visible;mso-wrap-style:square;v-text-anchor:top" coordsize="1554,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eObsQA&#10;AADdAAAADwAAAGRycy9kb3ducmV2LnhtbERPTWvCQBC9F/wPywje6saW1jS6ihUEDwombdHjkB2T&#10;2OxsyG5N/PfuoeDx8b7ny97U4kqtqywrmIwjEMS51RUXCr6/Ns8xCOeRNdaWScGNHCwXg6c5Jtp2&#10;nNI184UIIewSVFB63yRSurwkg25sG+LAnW1r0AfYFlK32IVwU8uXKHqXBisODSU2tC4p/83+jIJt&#10;KnPaTfviuLp8vH2e1vrHHPZKjYb9agbCU+8f4n/3ViuYvsZhf3gTn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Hjm7EAAAA3QAAAA8AAAAAAAAAAAAAAAAAmAIAAGRycy9k&#10;b3ducmV2LnhtbFBLBQYAAAAABAAEAPUAAACJAwAAAAA=&#10;" path="m1554,v-15,105,-60,460,-90,630c1434,800,1434,863,1374,1020v-60,157,-150,387,-270,555c984,1743,838,1900,654,2025,470,2150,136,2262,,2325e" filled="f">
              <v:stroke dashstyle="longDash"/>
              <v:path arrowok="t" o:connecttype="custom" o:connectlocs="986790,0;929640,400050;872490,647700;701040,1000125;415290,1285875;0,1476375" o:connectangles="0,0,0,0,0,0"/>
            </v:shape>
            <v:shape id="Freeform 500" o:spid="_x0000_s3296" style="position:absolute;left:6286;top:7239;width:13202;height:14859;visibility:visible;mso-wrap-style:square;v-text-anchor:top" coordsize="2079,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8UWb4A&#10;AADdAAAADwAAAGRycy9kb3ducmV2LnhtbESPzQrCMBCE74LvEFbwZlMVtFSjiCB49Qe8rs3aFptN&#10;aKLWtzeC4HGY+WaY5bozjXhS62vLCsZJCoK4sLrmUsH5tBtlIHxA1thYJgVv8rBe9XtLzLV98YGe&#10;x1CKWMI+RwVVCC6X0hcVGfSJdcTRu9nWYIiyLaVu8RXLTSMnaTqTBmuOCxU62lZU3I8Po2Du9DVz&#10;W/++7GpKZ9OJDTrbKzUcdJsFiEBd+Id/9F5HbpqN4fsmPg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VPFFm+AAAA3QAAAA8AAAAAAAAAAAAAAAAAmAIAAGRycy9kb3ducmV2&#10;LnhtbFBLBQYAAAAABAAEAPUAAACDAwAAAAA=&#10;" path="m2079,v-45,165,-113,665,-270,990c1652,1315,1352,1737,1134,1950,916,2163,693,2200,504,2265,315,2330,105,2324,,2340e" filled="f">
              <v:stroke dashstyle="longDash"/>
              <v:path arrowok="t" o:connecttype="custom" o:connectlocs="1320165,0;1148715,628650;720090,1238250;320040,1438275;0,1485900" o:connectangles="0,0,0,0,0"/>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01" o:spid="_x0000_s3297" type="#_x0000_t87" style="position:absolute;left:12896;top:5289;width:394;height:315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Je48YA&#10;AADdAAAADwAAAGRycy9kb3ducmV2LnhtbESPQWvCQBSE7wX/w/KE3urGFGqIrmILlV4saHuIt0f2&#10;mQ1m36bZbRL/fbcgeBxm5htmtRltI3rqfO1YwXyWgCAuna65UvD99f6UgfABWWPjmBRcycNmPXlY&#10;Ya7dwAfqj6ESEcI+RwUmhDaX0peGLPqZa4mjd3adxRBlV0nd4RDhtpFpkrxIizXHBYMtvRkqL8df&#10;q2D4tId6TqdtutsXBe9+Xk3WG6Uep+N2CSLQGO7hW/tDK1g8Zyn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Je48YAAADdAAAADwAAAAAAAAAAAAAAAACYAgAAZHJz&#10;L2Rvd25yZXYueG1sUEsFBgAAAAAEAAQA9QAAAIsDAAAAAA==&#10;">
              <o:lock v:ext="edit" aspectratio="t"/>
            </v:shape>
            <v:shape id="AutoShape 502" o:spid="_x0000_s3298" type="#_x0000_t87" style="position:absolute;left:17589;top:5162;width:432;height:344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77eMUA&#10;AADdAAAADwAAAGRycy9kb3ducmV2LnhtbESPQWvCQBSE7wX/w/KE3upGBRuiq2hB6aWC1oPeHtln&#10;Nph9m2bXJP33rlDocZiZb5jFqreVaKnxpWMF41ECgjh3uuRCwel7+5aC8AFZY+WYFPySh9Vy8LLA&#10;TLuOD9QeQyEihH2GCkwIdSalzw1Z9CNXE0fv6hqLIcqmkLrBLsJtJSdJMpMWS44LBmv6MJTfjner&#10;oNvbQzmmy3qy+zqfefezMWlrlHod9us5iEB9+A//tT+1gvdpOoXnm/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vt4xQAAAN0AAAAPAAAAAAAAAAAAAAAAAJgCAABkcnMv&#10;ZG93bnJldi54bWxQSwUGAAAAAAQABAD1AAAAigMAAAAA&#10;">
              <o:lock v:ext="edit" aspectratio="t"/>
            </v:shape>
            <v:shape id="Text Box 503" o:spid="_x0000_s3299" type="#_x0000_t202" style="position:absolute;left:11239;top:1238;width:3429;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1ccA&#10;AADdAAAADwAAAGRycy9kb3ducmV2LnhtbESPQWvCQBSE70L/w/IKvelGLSqpq4ilYi9Fox68vWaf&#10;STD7Ns2uJv77riB4HGbmG2Y6b00prlS7wrKCfi8CQZxaXXCmYL/76k5AOI+ssbRMCm7kYD576Uwx&#10;1rbhLV0Tn4kAYRejgtz7KpbSpTkZdD1bEQfvZGuDPsg6k7rGJsBNKQdRNJIGCw4LOVa0zCk9Jxej&#10;4PD7cyu31fAYFc33pl39bZLPVabU22u7+ADhqfXP8KO91grGw8k73N+EJ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yP9XHAAAA3QAAAA8AAAAAAAAAAAAAAAAAmAIAAGRy&#10;cy9kb3ducmV2LnhtbFBLBQYAAAAABAAEAPUAAACMAwAAAAA=&#10;" filled="f" stroked="f">
              <v:textbox style="layout-flow:vertical;mso-layout-flow-alt:bottom-to-top">
                <w:txbxContent>
                  <w:p w:rsidR="00182376" w:rsidRDefault="00182376" w:rsidP="00182376">
                    <w:pPr>
                      <w:rPr>
                        <w:lang w:val="en-US"/>
                      </w:rPr>
                    </w:pPr>
                    <w:r>
                      <w:rPr>
                        <w:lang w:val="en-US"/>
                      </w:rPr>
                      <w:t>U</w:t>
                    </w:r>
                    <w:r>
                      <w:rPr>
                        <w:vertAlign w:val="subscript"/>
                      </w:rPr>
                      <w:t>К</w:t>
                    </w:r>
                    <w:r>
                      <w:rPr>
                        <w:lang w:val="en-US"/>
                      </w:rPr>
                      <w:t>&lt; 0</w:t>
                    </w:r>
                  </w:p>
                </w:txbxContent>
              </v:textbox>
            </v:shape>
            <v:shape id="Text Box 504" o:spid="_x0000_s3300" type="#_x0000_t202" style="position:absolute;left:15811;top:1333;width:3429;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6aTscA&#10;AADdAAAADwAAAGRycy9kb3ducmV2LnhtbESPQWvCQBSE70L/w/IKvelGpSqpq4ilYi9Fox68vWaf&#10;STD7Ns2uJv77riB4HGbmG2Y6b00prlS7wrKCfi8CQZxaXXCmYL/76k5AOI+ssbRMCm7kYD576Uwx&#10;1rbhLV0Tn4kAYRejgtz7KpbSpTkZdD1bEQfvZGuDPsg6k7rGJsBNKQdRNJIGCw4LOVa0zCk9Jxej&#10;4PD7cyu31fAYFc33pl39bZLPVabU22u7+ADhqfXP8KO91grGw8k73N+EJ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mk7HAAAA3QAAAA8AAAAAAAAAAAAAAAAAmAIAAGRy&#10;cy9kb3ducmV2LnhtbFBLBQYAAAAABAAEAPUAAACMAwAAAAA=&#10;" filled="f" stroked="f">
              <v:textbox style="layout-flow:vertical;mso-layout-flow-alt:bottom-to-top">
                <w:txbxContent>
                  <w:p w:rsidR="00182376" w:rsidRDefault="00182376" w:rsidP="00182376">
                    <w:pPr>
                      <w:rPr>
                        <w:lang w:val="en-US"/>
                      </w:rPr>
                    </w:pPr>
                    <w:r>
                      <w:rPr>
                        <w:lang w:val="en-US"/>
                      </w:rPr>
                      <w:t>U</w:t>
                    </w:r>
                    <w:r>
                      <w:rPr>
                        <w:vertAlign w:val="subscript"/>
                      </w:rPr>
                      <w:t>К</w:t>
                    </w:r>
                    <w:r>
                      <w:rPr>
                        <w:lang w:val="en-US"/>
                      </w:rPr>
                      <w:t>= 0</w:t>
                    </w:r>
                  </w:p>
                  <w:p w:rsidR="00182376" w:rsidRDefault="00182376" w:rsidP="00182376"/>
                </w:txbxContent>
              </v:textbox>
            </v:shape>
            <v:shape id="Text Box 505" o:spid="_x0000_s3301" type="#_x0000_t202" style="position:absolute;top:2381;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7CwMYA&#10;AADdAAAADwAAAGRycy9kb3ducmV2LnhtbESPT2vCQBTE7wW/w/IEb3VXq9am2YhUBE+V2j/Q2yP7&#10;TILZtyG7mvjt3YLQ4zAzv2HSVW9rcaHWV441TMYKBHHuTMWFhq/P7eMShA/IBmvHpOFKHlbZ4CHF&#10;xLiOP+hyCIWIEPYJaihDaBIpfV6SRT92DXH0jq61GKJsC2la7CLc1nKq1EJarDgulNjQW0n56XC2&#10;Gr7fj78/M7UvNnbedK5Xku2L1Ho07NevIAL14T98b++Mhuen5QL+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7CwMYAAADdAAAADwAAAAAAAAAAAAAAAACYAgAAZHJz&#10;L2Rvd25yZXYueG1sUEsFBgAAAAAEAAQA9QAAAIsDAAAAAA==&#10;" filled="f" stroked="f">
              <v:textbox>
                <w:txbxContent>
                  <w:p w:rsidR="00182376" w:rsidRDefault="00182376" w:rsidP="00182376">
                    <w:pPr>
                      <w:rPr>
                        <w:i/>
                        <w:vertAlign w:val="subscript"/>
                      </w:rPr>
                    </w:pPr>
                    <w:r>
                      <w:rPr>
                        <w:i/>
                        <w:lang w:val="en-US"/>
                      </w:rPr>
                      <w:t>I</w:t>
                    </w:r>
                    <w:r>
                      <w:rPr>
                        <w:i/>
                        <w:vertAlign w:val="subscript"/>
                      </w:rPr>
                      <w:t>Э</w:t>
                    </w:r>
                  </w:p>
                </w:txbxContent>
              </v:textbox>
            </v:shape>
            <v:shape id="Text Box 506" o:spid="_x0000_s3302" type="#_x0000_t202" style="position:absolute;left:18192;top:21812;width:457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W8UA&#10;AADdAAAADwAAAGRycy9kb3ducmV2LnhtbESPW2sCMRSE3wv+h3AE32qitl5Wo4il0CfFK/h22Bx3&#10;FzcnyyZ1t//eFAp9HGbmG2axam0pHlT7wrGGQV+BIE6dKTjTcDp+vk5B+IBssHRMGn7Iw2rZeVlg&#10;YlzDe3ocQiYihH2CGvIQqkRKn+Zk0fddRRy9m6sthijrTJoamwi3pRwqNZYWC44LOVa0ySm9H76t&#10;hvP2dr28qV32Yd+rxrVKsp1JrXvddj0HEagN/+G/9pfRMBlNJ/D7Jj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4mdbxQAAAN0AAAAPAAAAAAAAAAAAAAAAAJgCAABkcnMv&#10;ZG93bnJldi54bWxQSwUGAAAAAAQABAD1AAAAigMAAAAA&#10;" filled="f" stroked="f">
              <v:textbox>
                <w:txbxContent>
                  <w:p w:rsidR="00182376" w:rsidRDefault="00182376" w:rsidP="00182376">
                    <w:pPr>
                      <w:rPr>
                        <w:i/>
                        <w:vertAlign w:val="subscript"/>
                      </w:rPr>
                    </w:pPr>
                    <w:r>
                      <w:rPr>
                        <w:i/>
                        <w:lang w:val="en-US"/>
                      </w:rPr>
                      <w:t>U</w:t>
                    </w:r>
                    <w:r>
                      <w:rPr>
                        <w:i/>
                        <w:vertAlign w:val="subscript"/>
                      </w:rPr>
                      <w:t>ЭБ</w:t>
                    </w:r>
                  </w:p>
                </w:txbxContent>
              </v:textbox>
            </v:shape>
            <v:shape id="Text Box 507" o:spid="_x0000_s3303" type="#_x0000_t202" style="position:absolute;left:10858;top:24288;width:457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3zKcIA&#10;AADdAAAADwAAAGRycy9kb3ducmV2LnhtbERPy4rCMBTdD8w/hCu408TRGbUaZVAEVyPjC9xdmmtb&#10;prkpTbT1781CmOXhvOfL1pbiTrUvHGsY9BUI4tSZgjMNx8OmNwHhA7LB0jFpeJCH5eL9bY6JcQ3/&#10;0n0fMhFD2CeoIQ+hSqT0aU4Wfd9VxJG7utpiiLDOpKmxieG2lB9KfUmLBceGHCta5ZT+7W9Ww+nn&#10;ejmP1C5b28+qca2SbKdS626n/Z6BCNSGf/HLvTUaxsNJnBv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fMpwgAAAN0AAAAPAAAAAAAAAAAAAAAAAJgCAABkcnMvZG93&#10;bnJldi54bWxQSwUGAAAAAAQABAD1AAAAhwMAAAAA&#10;" filled="f" stroked="f">
              <v:textbox>
                <w:txbxContent>
                  <w:p w:rsidR="00182376" w:rsidRDefault="00182376" w:rsidP="00182376">
                    <w:r>
                      <w:t>а)</w:t>
                    </w:r>
                  </w:p>
                </w:txbxContent>
              </v:textbox>
            </v:shape>
            <v:shape id="Freeform 508" o:spid="_x0000_s3304" style="position:absolute;left:36385;top:7239;width:6871;height:14859;visibility:visible;mso-wrap-style:square;v-text-anchor:top" coordsize="1082,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6d4ccA&#10;AADdAAAADwAAAGRycy9kb3ducmV2LnhtbESPT2vCQBTE70K/w/IKvemmLfgnzUakraAVD0ZNr4/s&#10;axLMvg3ZVeO37wqFHoeZ+Q2TzHvTiAt1rras4HkUgSAurK65VHDYL4dTEM4ja2wsk4IbOZinD4ME&#10;Y22vvKNL5ksRIOxiVFB538ZSuqIig25kW+Lg/djOoA+yK6Xu8BrgppEvUTSWBmsOCxW29F5RccrO&#10;RsFHvjitt58zm2+/8Jjnk032bTdKPT32izcQnnr/H/5rr7SCyet0Bvc34QnI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neHHAAAA3QAAAA8AAAAAAAAAAAAAAAAAmAIAAGRy&#10;cy9kb3ducmV2LnhtbFBLBQYAAAAABAAEAPUAAACMAwAAAAA=&#10;" path="m,2340v96,-72,413,-208,579,-435c745,1678,916,1292,999,975,1082,658,1063,203,1080,e" filled="f" strokeweight="1.25pt">
              <v:path arrowok="t" o:connecttype="custom" o:connectlocs="0,1485900;367665,1209675;634365,619125;685800,0" o:connectangles="0,0,0,0"/>
            </v:shape>
            <v:shape id="Freeform 509" o:spid="_x0000_s3305" style="position:absolute;left:38328;top:7239;width:11392;height:14859;visibility:visible;mso-wrap-style:square;v-text-anchor:top" coordsize="1794,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6lxMQA&#10;AADdAAAADwAAAGRycy9kb3ducmV2LnhtbERPy2rCQBTdC/7DcIVupE7ago80EymWtq5ater6krnN&#10;BDN3QmaM6d87C8Hl4byzZW9r0VHrK8cKniYJCOLC6YpLBfvfj8c5CB+QNdaOScE/eVjmw0GGqXYX&#10;3lK3C6WIIexTVGBCaFIpfWHIop+4hjhyf661GCJsS6lbvMRwW8vnJJlKixXHBoMNrQwVp93ZKqC5&#10;ORzHX90GV7r4qcan7/fPzVmph1H/9goiUB/u4pt7rRXMXhZxf3wTn4D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pcTEAAAA3QAAAA8AAAAAAAAAAAAAAAAAmAIAAGRycy9k&#10;b3ducmV2LnhtbFBLBQYAAAAABAAEAPUAAACJAwAAAAA=&#10;" path="m1794,v-25,130,-45,495,-150,780c1539,1065,1351,1472,1164,1710,977,1948,713,2100,519,2205,325,2310,108,2312,,2340e" filled="f" strokeweight="1.25pt">
              <v:path arrowok="t" o:connecttype="custom" o:connectlocs="1139190,0;1043940,495300;739140,1085850;329565,1400175;0,1485900" o:connectangles="0,0,0,0,0"/>
            </v:shape>
            <v:shape id="Freeform 510" o:spid="_x0000_s3306" style="position:absolute;left:36385;top:7524;width:5677;height:14574;visibility:visible;mso-wrap-style:square;v-text-anchor:top" coordsize="894,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9X8YA&#10;AADdAAAADwAAAGRycy9kb3ducmV2LnhtbESPT2vCQBTE7wW/w/KEXkrdaKnG6CZIQfHQi0Z6fmSf&#10;STD7NmS3+fPtu4VCj8PMb4bZZ6NpRE+dqy0rWC4iEMSF1TWXCm758TUG4TyyxsYyKZjIQZbOnvaY&#10;aDvwhfqrL0UoYZeggsr7NpHSFRUZdAvbEgfvbjuDPsiulLrDIZSbRq6iaC0N1hwWKmzpo6Licf02&#10;CjaleT+d8vWxWLXTefrKP1/ucazU83w87EB4Gv1/+I8+68C9bZfw+yY8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9X8YAAADdAAAADwAAAAAAAAAAAAAAAACYAgAAZHJz&#10;L2Rvd25yZXYueG1sUEsFBgAAAAAEAAQA9QAAAIsDAAAAAA==&#10;" path="m894,c882,172,884,733,819,1035v-65,302,-178,570,-315,780c367,2025,105,2195,,2295e" filled="f">
              <v:stroke dashstyle="longDash"/>
              <v:path arrowok="t" o:connecttype="custom" o:connectlocs="567690,0;520065,657225;320040,1152525;0,1457325" o:connectangles="0,0,0,0"/>
            </v:shape>
            <v:shape id="Freeform 511" o:spid="_x0000_s3307" style="position:absolute;left:36385;top:7239;width:8096;height:14859;visibility:visible;mso-wrap-style:square;v-text-anchor:top" coordsize="1275,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ET68kA&#10;AADdAAAADwAAAGRycy9kb3ducmV2LnhtbESPX0vDQBDE3wv9DscKvpT2YkWtsdfiH0RBFJr64tua&#10;2+ZCc3shtzbRT+8JQh+HmfkNs1wPvlEH6mId2MDZLANFXAZbc2Xgffs4XYCKgmyxCUwGvinCejUe&#10;LTG3oecNHQqpVIJwzNGAE2lzrWPpyGOchZY4ebvQeZQku0rbDvsE942eZ9ml9lhzWnDY0r2jcl98&#10;eQN3rz9vDyKfHy8XT9sFTXZF7ya1Macnw+0NKKFBjuH/9rM1cHV+PYe/N+kJ6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JET68kAAADdAAAADwAAAAAAAAAAAAAAAACYAgAA&#10;ZHJzL2Rvd25yZXYueG1sUEsFBgAAAAAEAAQA9QAAAI4DAAAAAA==&#10;" path="m1260,v15,435,-72,930,-180,1260c972,1590,789,1800,609,1980,429,2160,127,2265,,2340e" filled="f">
              <v:stroke dashstyle="longDash"/>
              <v:path arrowok="t" o:connecttype="custom" o:connectlocs="800100,0;685800,800100;386715,1257300;0,1485900" o:connectangles="0,0,0,0"/>
            </v:shape>
            <v:shape id="Freeform 512" o:spid="_x0000_s3308" style="position:absolute;left:38423;top:7334;width:9868;height:14764;visibility:visible;mso-wrap-style:square;v-text-anchor:top" coordsize="1554,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yGxMcA&#10;AADdAAAADwAAAGRycy9kb3ducmV2LnhtbESPT2vCQBTE74V+h+UVequbKmoTs4oKBQ8V/FPR4yP7&#10;mqTNvg3ZNUm/fbcgeBxm5jdMuuhNJVpqXGlZwesgAkGcWV1yruDz+P7yBsJ5ZI2VZVLwSw4W88eH&#10;FBNtO95Te/C5CBB2CSoovK8TKV1WkEE3sDVx8L5sY9AH2eRSN9gFuKnkMIom0mDJYaHAmtYFZT+H&#10;q1Gw2cuMPqZ9fl5+x+PVZa1PZrdV6vmpX85AeOr9PXxrb7SC6Sgewf+b8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MhsTHAAAA3QAAAA8AAAAAAAAAAAAAAAAAmAIAAGRy&#10;cy9kb3ducmV2LnhtbFBLBQYAAAAABAAEAPUAAACMAwAAAAA=&#10;" path="m1554,v-15,105,-60,460,-90,630c1434,800,1434,863,1374,1020v-60,157,-150,387,-270,555c984,1743,838,1900,654,2025,470,2150,136,2262,,2325e" filled="f">
              <v:stroke dashstyle="longDash"/>
              <v:path arrowok="t" o:connecttype="custom" o:connectlocs="986790,0;929640,400050;872490,647700;701040,1000125;415290,1285875;0,1476375" o:connectangles="0,0,0,0,0,0"/>
            </v:shape>
            <v:shape id="Freeform 513" o:spid="_x0000_s3309" style="position:absolute;left:38290;top:7239;width:13202;height:14859;visibility:visible;mso-wrap-style:square;v-text-anchor:top" coordsize="2079,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hHMEA&#10;AADdAAAADwAAAGRycy9kb3ducmV2LnhtbESPzarCMBSE9xd8h3AEd9fUH7RWo4gguNUruD02x7bY&#10;nIQm1vr2RhDucpj5ZpjVpjO1aKnxlWUFo2ECgji3uuJCwflv/5uC8AFZY22ZFLzIw2bd+1lhpu2T&#10;j9SeQiFiCfsMFZQhuExKn5dk0A+tI47ezTYGQ5RNIXWDz1huajlOkpk0WHFcKNHRrqT8fnoYBXOn&#10;r6nb+ddlX1Eym4xt0OlBqUG/2y5BBOrCf/hLH3TkJospfN7EJy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hIRzBAAAA3QAAAA8AAAAAAAAAAAAAAAAAmAIAAGRycy9kb3du&#10;cmV2LnhtbFBLBQYAAAAABAAEAPUAAACGAwAAAAA=&#10;" path="m2079,v-45,165,-113,665,-270,990c1652,1315,1352,1737,1134,1950,916,2163,693,2200,504,2265,315,2330,105,2324,,2340e" filled="f">
              <v:stroke dashstyle="longDash"/>
              <v:path arrowok="t" o:connecttype="custom" o:connectlocs="1320165,0;1148715,628650;720090,1238250;320040,1438275;0,1485900" o:connectangles="0,0,0,0,0"/>
            </v:shape>
            <v:shape id="AutoShape 514" o:spid="_x0000_s3310" type="#_x0000_t87" style="position:absolute;left:42995;top:5289;width:394;height:315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QSscA&#10;AADdAAAADwAAAGRycy9kb3ducmV2LnhtbESPT2vCQBTE7wW/w/KE3upGS6tGV7EFpZcK/jno7ZF9&#10;ZoPZtzG7Jum37xYKHoeZ+Q0zX3a2FA3VvnCsYDhIQBBnThecKzge1i8TED4gaywdk4If8rBc9J7m&#10;mGrX8o6afchFhLBPUYEJoUql9Jkhi37gKuLoXVxtMURZ51LX2Ea4LeUoSd6lxYLjgsGKPg1l1/3d&#10;Kmi3dlcM6bwabb5PJ97cPsykMUo997vVDESgLjzC/+0vrWD8On2Dv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CUErHAAAA3QAAAA8AAAAAAAAAAAAAAAAAmAIAAGRy&#10;cy9kb3ducmV2LnhtbFBLBQYAAAAABAAEAPUAAACMAwAAAAA=&#10;">
              <o:lock v:ext="edit" aspectratio="t"/>
            </v:shape>
            <v:shape id="AutoShape 515" o:spid="_x0000_s3311" type="#_x0000_t87" style="position:absolute;left:49688;top:5067;width:432;height:344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OPcYA&#10;AADdAAAADwAAAGRycy9kb3ducmV2LnhtbESPQWvCQBSE70L/w/IK3nSjgtroKlZQelFQe9DbI/ua&#10;Dc2+TbPbJP33XUHwOMzMN8xy3dlSNFT7wrGC0TABQZw5XXCu4POyG8xB+ICssXRMCv7Iw3r10lti&#10;ql3LJ2rOIRcRwj5FBSaEKpXSZ4Ys+qGriKP35WqLIco6l7rGNsJtKcdJMpUWC44LBivaGsq+z79W&#10;QXu0p2JEt814f7heef/zbuaNUar/2m0WIAJ14Rl+tD+0gtnkbQr3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DOPcYAAADdAAAADwAAAAAAAAAAAAAAAACYAgAAZHJz&#10;L2Rvd25yZXYueG1sUEsFBgAAAAAEAAQA9QAAAIsDAAAAAA==&#10;">
              <o:lock v:ext="edit" aspectratio="t"/>
            </v:shape>
            <v:shape id="Text Box 516" o:spid="_x0000_s3312" type="#_x0000_t202" style="position:absolute;left:41433;top:1333;width:3429;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3f8gA&#10;AADdAAAADwAAAGRycy9kb3ducmV2LnhtbESPQWvCQBSE74X+h+UJ3urGCtqmbkJpqehFNNVDb8/s&#10;MwnNvk2zq4n/3hWEHoeZ+YaZp72pxZlaV1lWMB5FIIhzqysuFOy+v55eQDiPrLG2TAou5CBNHh/m&#10;GGvb8ZbOmS9EgLCLUUHpfRNL6fKSDLqRbYiDd7StQR9kW0jdYhfgppbPUTSVBisOCyU29FFS/pud&#10;jIL9YX2pt83kJ6q61aZf/G2yz0Wh1HDQv7+B8NT7//C9vdQKZpPXGdzehCcg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eTd/yAAAAN0AAAAPAAAAAAAAAAAAAAAAAJgCAABk&#10;cnMvZG93bnJldi54bWxQSwUGAAAAAAQABAD1AAAAjQMAAAAA&#10;" filled="f" stroked="f">
              <v:textbox style="layout-flow:vertical;mso-layout-flow-alt:bottom-to-top">
                <w:txbxContent>
                  <w:p w:rsidR="00182376" w:rsidRDefault="00182376" w:rsidP="00182376">
                    <w:pPr>
                      <w:rPr>
                        <w:lang w:val="en-US"/>
                      </w:rPr>
                    </w:pPr>
                    <w:r>
                      <w:rPr>
                        <w:lang w:val="en-US"/>
                      </w:rPr>
                      <w:t>U</w:t>
                    </w:r>
                    <w:r>
                      <w:rPr>
                        <w:vertAlign w:val="subscript"/>
                      </w:rPr>
                      <w:t>К</w:t>
                    </w:r>
                    <w:r>
                      <w:t xml:space="preserve"> =</w:t>
                    </w:r>
                    <w:r>
                      <w:rPr>
                        <w:lang w:val="en-US"/>
                      </w:rPr>
                      <w:t xml:space="preserve"> 0</w:t>
                    </w:r>
                  </w:p>
                  <w:p w:rsidR="00182376" w:rsidRDefault="00182376" w:rsidP="00182376"/>
                </w:txbxContent>
              </v:textbox>
            </v:shape>
            <v:shape id="Text Box 517" o:spid="_x0000_s3313" type="#_x0000_t202" style="position:absolute;left:48101;width:3429;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cQA&#10;AADdAAAADwAAAGRycy9kb3ducmV2LnhtbERPu27CMBTdkfgH6yKxgUOReKQYVLUqggVBaIdul/iS&#10;RMTXaWxI+Hs8IDEenfdi1ZpS3Kh2hWUFo2EEgji1uuBMwc/xezAD4TyyxtIyKbiTg9Wy21lgrG3D&#10;B7olPhMhhF2MCnLvq1hKl+Zk0A1tRRy4s60N+gDrTOoamxBuSvkWRRNpsODQkGNFnzmll+RqFPye&#10;dvfyUI3/oqLZ7tv1/z75WmdK9XvtxzsIT61/iZ/ujVYwHc/D3PAmP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mow3EAAAA3QAAAA8AAAAAAAAAAAAAAAAAmAIAAGRycy9k&#10;b3ducmV2LnhtbFBLBQYAAAAABAAEAPUAAACJAwAAAAA=&#10;" filled="f" stroked="f">
              <v:textbox style="layout-flow:vertical;mso-layout-flow-alt:bottom-to-top">
                <w:txbxContent>
                  <w:p w:rsidR="00182376" w:rsidRDefault="00182376" w:rsidP="00182376">
                    <w:pPr>
                      <w:rPr>
                        <w:lang w:val="en-US"/>
                      </w:rPr>
                    </w:pPr>
                    <w:r>
                      <w:rPr>
                        <w:lang w:val="en-US"/>
                      </w:rPr>
                      <w:t>U</w:t>
                    </w:r>
                    <w:r>
                      <w:rPr>
                        <w:vertAlign w:val="subscript"/>
                      </w:rPr>
                      <w:t>К</w:t>
                    </w:r>
                    <w:r>
                      <w:rPr>
                        <w:lang w:val="en-US"/>
                      </w:rPr>
                      <w:t>&gt; 0</w:t>
                    </w:r>
                  </w:p>
                  <w:p w:rsidR="00182376" w:rsidRDefault="00182376" w:rsidP="00182376"/>
                </w:txbxContent>
              </v:textbox>
            </v:shape>
            <v:shape id="Text Box 518" o:spid="_x0000_s3314" type="#_x0000_t202" style="position:absolute;left:29813;top:2667;width:4572;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jAb8UA&#10;AADdAAAADwAAAGRycy9kb3ducmV2LnhtbESPQWvCQBSE70L/w/IKvelurbZN6ipiETxZmraCt0f2&#10;mQSzb0N2a+K/dwXB4zAz3zCzRW9rcaLWV441PI8UCOLcmYoLDb8/6+E7CB+QDdaOScOZPCzmD4MZ&#10;psZ1/E2nLBQiQtinqKEMoUml9HlJFv3INcTRO7jWYoiyLaRpsYtwW8uxUq/SYsVxocSGViXlx+zf&#10;avjbHva7ifoqPu206VyvJNtEav302C8/QATqwz18a2+MhreXJIHrm/g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6MBvxQAAAN0AAAAPAAAAAAAAAAAAAAAAAJgCAABkcnMv&#10;ZG93bnJldi54bWxQSwUGAAAAAAQABAD1AAAAigMAAAAA&#10;" filled="f" stroked="f">
              <v:textbox>
                <w:txbxContent>
                  <w:p w:rsidR="00182376" w:rsidRDefault="00182376" w:rsidP="00182376">
                    <w:pPr>
                      <w:rPr>
                        <w:i/>
                        <w:vertAlign w:val="subscript"/>
                      </w:rPr>
                    </w:pPr>
                    <w:r>
                      <w:rPr>
                        <w:i/>
                        <w:lang w:val="en-US"/>
                      </w:rPr>
                      <w:t>I</w:t>
                    </w:r>
                    <w:r>
                      <w:rPr>
                        <w:i/>
                        <w:vertAlign w:val="subscript"/>
                      </w:rPr>
                      <w:t>Б</w:t>
                    </w:r>
                  </w:p>
                </w:txbxContent>
              </v:textbox>
            </v:shape>
            <v:shape id="Text Box 519" o:spid="_x0000_s3315" type="#_x0000_t202" style="position:absolute;left:47625;top:21812;width:571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IxEMIA&#10;AADdAAAADwAAAGRycy9kb3ducmV2LnhtbERPy2rCQBTdF/yH4QruzEwl2jY6iiiFrixNH+Dukrkm&#10;oZk7ITMm8e+dRaHLw3lvdqNtRE+drx1reEwUCOLCmZpLDV+fr/NnED4gG2wck4YbedhtJw8bzIwb&#10;+IP6PJQihrDPUEMVQptJ6YuKLPrEtcSRu7jOYoiwK6XpcIjhtpELpVbSYs2xocKWDhUVv/nVavg+&#10;Xc4/qXovj3bZDm5Uku2L1Ho2HfdrEIHG8C/+c78ZDU+pivvjm/gE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jEQwgAAAN0AAAAPAAAAAAAAAAAAAAAAAJgCAABkcnMvZG93&#10;bnJldi54bWxQSwUGAAAAAAQABAD1AAAAhwMAAAAA&#10;" filled="f" stroked="f">
              <v:textbox>
                <w:txbxContent>
                  <w:p w:rsidR="00182376" w:rsidRDefault="00182376" w:rsidP="00182376">
                    <w:pPr>
                      <w:rPr>
                        <w:i/>
                        <w:vertAlign w:val="subscript"/>
                        <w:lang w:val="uz-Cyrl-UZ"/>
                      </w:rPr>
                    </w:pPr>
                    <w:r>
                      <w:rPr>
                        <w:i/>
                        <w:lang w:val="en-US"/>
                      </w:rPr>
                      <w:t>U</w:t>
                    </w:r>
                    <w:r>
                      <w:rPr>
                        <w:i/>
                        <w:vertAlign w:val="subscript"/>
                      </w:rPr>
                      <w:t>Э</w:t>
                    </w:r>
                    <w:r>
                      <w:rPr>
                        <w:i/>
                        <w:vertAlign w:val="subscript"/>
                        <w:lang w:val="uz-Cyrl-UZ"/>
                      </w:rPr>
                      <w:t>К</w:t>
                    </w:r>
                  </w:p>
                  <w:p w:rsidR="00182376" w:rsidRDefault="00182376" w:rsidP="00182376"/>
                </w:txbxContent>
              </v:textbox>
            </v:shape>
            <v:shape id="Text Box 520" o:spid="_x0000_s3316" type="#_x0000_t202" style="position:absolute;left:41719;top:24384;width:457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Ui8UA&#10;AADdAAAADwAAAGRycy9kb3ducmV2LnhtbESPT2vCQBTE7wW/w/IEb7prsVVjNiKVQk8t/gVvj+wz&#10;CWbfhuzWpN++WxB6HGbmN0y67m0t7tT6yrGG6USBIM6dqbjQcDy8jxcgfEA2WDsmDT/kYZ0NnlJM&#10;jOt4R/d9KESEsE9QQxlCk0jp85Is+olriKN3da3FEGVbSNNiF+G2ls9KvUqLFceFEht6Kym/7b+t&#10;htPn9XKeqa9ia1+azvVKsl1KrUfDfrMCEagP/+FH+8NomM/UFP7ex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PpSLxQAAAN0AAAAPAAAAAAAAAAAAAAAAAJgCAABkcnMv&#10;ZG93bnJldi54bWxQSwUGAAAAAAQABAD1AAAAigMAAAAA&#10;" filled="f" stroked="f">
              <v:textbox>
                <w:txbxContent>
                  <w:p w:rsidR="00182376" w:rsidRDefault="00182376" w:rsidP="00182376">
                    <w:pPr>
                      <w:rPr>
                        <w:lang w:val="uz-Cyrl-UZ"/>
                      </w:rPr>
                    </w:pPr>
                    <w:r>
                      <w:rPr>
                        <w:lang w:val="en-US"/>
                      </w:rPr>
                      <w:t>b</w:t>
                    </w:r>
                    <w:r>
                      <w:rPr>
                        <w:lang w:val="uz-Cyrl-UZ"/>
                      </w:rPr>
                      <w:t>)</w:t>
                    </w:r>
                  </w:p>
                </w:txbxContent>
              </v:textbox>
            </v:shape>
            <w10:wrap type="none"/>
            <w10:anchorlock/>
          </v:group>
        </w:pict>
      </w:r>
    </w:p>
    <w:p w:rsidR="00182376" w:rsidRDefault="00182376" w:rsidP="00182376">
      <w:pPr>
        <w:jc w:val="center"/>
        <w:rPr>
          <w:rFonts w:ascii="Times New Roman" w:hAnsi="Times New Roman" w:cs="Times New Roman"/>
          <w:b/>
          <w:lang w:val="uz-Cyrl-UZ"/>
        </w:rPr>
      </w:pPr>
      <w:r>
        <w:rPr>
          <w:rFonts w:ascii="Times New Roman" w:hAnsi="Times New Roman" w:cs="Times New Roman"/>
          <w:b/>
          <w:lang w:val="uz-Cyrl-UZ"/>
        </w:rPr>
        <w:t>4 – rasm. Tranzistorlarning chiqish tavsiflari:</w:t>
      </w:r>
    </w:p>
    <w:p w:rsidR="00182376" w:rsidRDefault="00182376" w:rsidP="00182376">
      <w:pPr>
        <w:jc w:val="center"/>
        <w:rPr>
          <w:rFonts w:ascii="Times New Roman" w:hAnsi="Times New Roman" w:cs="Times New Roman"/>
          <w:lang w:val="uz-Cyrl-UZ"/>
        </w:rPr>
      </w:pPr>
      <w:r>
        <w:rPr>
          <w:rFonts w:ascii="Times New Roman" w:hAnsi="Times New Roman" w:cs="Times New Roman"/>
          <w:lang w:val="uz-Cyrl-UZ"/>
        </w:rPr>
        <w:t xml:space="preserve">a – umumiy baza va b – umumiy emitter sxemalarida </w:t>
      </w:r>
    </w:p>
    <w:p w:rsidR="00182376" w:rsidRDefault="00182376" w:rsidP="00182376">
      <w:pPr>
        <w:jc w:val="center"/>
        <w:rPr>
          <w:rFonts w:ascii="Times New Roman" w:hAnsi="Times New Roman" w:cs="Times New Roman"/>
          <w:lang w:val="uz-Cyrl-UZ"/>
        </w:rPr>
      </w:pP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Tranzistordan kuchaytirgich sifatida foydalanilganda, ummiy emitterli sxemada signalni kuchlanish bo‘yicha 10 – 200 marta kuchaytirish mumkin. Shu sababli umumiy emitterli sxema boshqalarga nisbatan ko‘proq qo‘llaniladi. Lekin umumiy emitterli sxemada kirish qarshiligi 500 – 1000 Om, chiqish qarshiligi 2 – 20 kOm atrofida bo‘ladi. Umumiy kollektorli sxemada kuchlanish bo‘yicha kuchaytirish bir atrofida, tok bo‘yicha kuchlanish umumiy emitterliniki bilan bir xil. Umumiy bazali sxemada tok bo‘yicha bir atrofida, kuchlanish umumiy emitterli niki kabi bo‘ladi. Kirish qarshiliga bu sxemada juda kichik, 10 – 200 Om atrofida bo‘lganligidan ko‘pincha elektr signallarni generatsiyalash va shunga o‘xshash qurilmalarda ishlatiladi.</w:t>
      </w:r>
    </w:p>
    <w:p w:rsidR="00182376" w:rsidRDefault="00182376" w:rsidP="00182376">
      <w:pPr>
        <w:jc w:val="center"/>
        <w:rPr>
          <w:rFonts w:ascii="Times New Roman" w:hAnsi="Times New Roman" w:cs="Times New Roman"/>
          <w:b/>
          <w:lang w:val="en-US"/>
        </w:rPr>
      </w:pPr>
      <w:r>
        <w:rPr>
          <w:rFonts w:ascii="Times New Roman" w:hAnsi="Times New Roman" w:cs="Times New Roman"/>
          <w:b/>
          <w:lang w:val="uz-Cyrl-UZ"/>
        </w:rPr>
        <w:t>Nazorat uchun savollar</w:t>
      </w:r>
    </w:p>
    <w:p w:rsidR="00182376" w:rsidRDefault="00182376" w:rsidP="00182376">
      <w:pPr>
        <w:ind w:left="142"/>
        <w:rPr>
          <w:rFonts w:ascii="Times New Roman" w:hAnsi="Times New Roman" w:cs="Times New Roman"/>
          <w:lang w:val="en-US"/>
        </w:rPr>
      </w:pPr>
      <w:r>
        <w:rPr>
          <w:rFonts w:ascii="Times New Roman" w:hAnsi="Times New Roman" w:cs="Times New Roman"/>
          <w:noProof/>
          <w:lang w:val="en-US"/>
        </w:rPr>
        <w:t>1.</w:t>
      </w:r>
      <w:r>
        <w:rPr>
          <w:rFonts w:ascii="Times New Roman" w:hAnsi="Times New Roman" w:cs="Times New Roman"/>
          <w:lang w:val="en-US"/>
        </w:rPr>
        <w:t xml:space="preserve"> Tiristorni tuzilish va ishlash prinsipini tushuntirib bering?</w:t>
      </w:r>
    </w:p>
    <w:p w:rsidR="00182376" w:rsidRDefault="00182376" w:rsidP="00182376">
      <w:pPr>
        <w:ind w:left="142"/>
        <w:rPr>
          <w:rFonts w:ascii="Times New Roman" w:hAnsi="Times New Roman" w:cs="Times New Roman"/>
          <w:lang w:val="en-US"/>
        </w:rPr>
      </w:pPr>
      <w:r>
        <w:rPr>
          <w:rFonts w:ascii="Times New Roman" w:hAnsi="Times New Roman" w:cs="Times New Roman"/>
          <w:noProof/>
          <w:lang w:val="en-US"/>
        </w:rPr>
        <w:lastRenderedPageBreak/>
        <w:t>2.</w:t>
      </w:r>
      <w:r>
        <w:rPr>
          <w:rFonts w:ascii="Times New Roman" w:hAnsi="Times New Roman" w:cs="Times New Roman"/>
          <w:lang w:val="en-US"/>
        </w:rPr>
        <w:t xml:space="preserve"> Tiristor kaysi soxalarda kullaniladi?</w:t>
      </w:r>
    </w:p>
    <w:p w:rsidR="00182376" w:rsidRDefault="00182376" w:rsidP="00182376">
      <w:pPr>
        <w:ind w:left="142"/>
        <w:rPr>
          <w:rFonts w:ascii="Times New Roman" w:hAnsi="Times New Roman" w:cs="Times New Roman"/>
          <w:lang w:val="en-US"/>
        </w:rPr>
      </w:pPr>
      <w:r>
        <w:rPr>
          <w:rFonts w:ascii="Times New Roman" w:hAnsi="Times New Roman" w:cs="Times New Roman"/>
          <w:lang w:val="en-US"/>
        </w:rPr>
        <w:t>3.Tok uzatish koeffitsientnqy ortirish uchun boshkaruvchi koeffitsient kanday kiymatta ega bulishi shart.</w:t>
      </w:r>
    </w:p>
    <w:p w:rsidR="00182376" w:rsidRDefault="00182376" w:rsidP="00182376">
      <w:pPr>
        <w:pStyle w:val="aff0"/>
        <w:ind w:left="142"/>
        <w:rPr>
          <w:lang w:val="en-US"/>
        </w:rPr>
      </w:pPr>
      <w:r>
        <w:rPr>
          <w:lang w:val="en-US"/>
        </w:rPr>
        <w:t xml:space="preserve">4.  </w:t>
      </w:r>
      <w:r>
        <w:rPr>
          <w:lang w:val="uz-Cyrl-UZ"/>
        </w:rPr>
        <w:t xml:space="preserve">Tranzistor nechta sohadan iborat. </w:t>
      </w:r>
    </w:p>
    <w:p w:rsidR="00182376" w:rsidRDefault="00182376" w:rsidP="00182376">
      <w:pPr>
        <w:pStyle w:val="aff0"/>
        <w:ind w:left="0"/>
        <w:rPr>
          <w:b/>
          <w:lang w:val="en-US"/>
        </w:rPr>
      </w:pPr>
      <w:r>
        <w:rPr>
          <w:b/>
          <w:lang w:val="en-US"/>
        </w:rPr>
        <w:t xml:space="preserve">  5.</w:t>
      </w:r>
      <w:r>
        <w:rPr>
          <w:lang w:val="en-US"/>
        </w:rPr>
        <w:t>I</w:t>
      </w:r>
      <w:r>
        <w:rPr>
          <w:lang w:val="uz-Cyrl-UZ"/>
        </w:rPr>
        <w:t>ntegral tranzistorlar deb nimaga aytiladi</w:t>
      </w:r>
      <w:r>
        <w:rPr>
          <w:b/>
          <w:lang w:val="uz-Cyrl-UZ"/>
        </w:rPr>
        <w:t xml:space="preserve">. </w:t>
      </w:r>
    </w:p>
    <w:p w:rsidR="00182376" w:rsidRDefault="00182376" w:rsidP="00182376">
      <w:pPr>
        <w:pStyle w:val="aff0"/>
        <w:ind w:left="142"/>
        <w:rPr>
          <w:lang w:val="en-US"/>
        </w:rPr>
      </w:pPr>
      <w:r>
        <w:rPr>
          <w:lang w:val="en-US"/>
        </w:rPr>
        <w:t>6.</w:t>
      </w:r>
      <w:r>
        <w:rPr>
          <w:lang w:val="uz-Cyrl-UZ"/>
        </w:rPr>
        <w:t>n-p-r yoki p-n-p strukturalarni izohlang.</w:t>
      </w:r>
    </w:p>
    <w:p w:rsidR="00182376" w:rsidRDefault="00182376" w:rsidP="00182376">
      <w:pPr>
        <w:pStyle w:val="aff0"/>
        <w:ind w:left="0"/>
        <w:rPr>
          <w:lang w:val="en-US"/>
        </w:rPr>
      </w:pPr>
      <w:r>
        <w:rPr>
          <w:lang w:val="en-US"/>
        </w:rPr>
        <w:t xml:space="preserve">  7.</w:t>
      </w:r>
      <w:r>
        <w:rPr>
          <w:lang w:val="uz-Cyrl-UZ"/>
        </w:rPr>
        <w:t>Dreyfsiz tranzistor deb nimaga aytiladi.</w:t>
      </w:r>
    </w:p>
    <w:p w:rsidR="00182376" w:rsidRDefault="00182376" w:rsidP="00182376">
      <w:pPr>
        <w:jc w:val="center"/>
        <w:rPr>
          <w:rFonts w:ascii="Times New Roman" w:hAnsi="Times New Roman" w:cs="Times New Roman"/>
          <w:b/>
          <w:lang w:val="en-US"/>
        </w:rPr>
      </w:pPr>
    </w:p>
    <w:p w:rsidR="00182376" w:rsidRDefault="00182376" w:rsidP="00182376">
      <w:pPr>
        <w:jc w:val="center"/>
        <w:rPr>
          <w:rFonts w:ascii="Times New Roman" w:hAnsi="Times New Roman" w:cs="Times New Roman"/>
          <w:b/>
          <w:lang w:val="uz-Cyrl-UZ"/>
        </w:rPr>
      </w:pPr>
    </w:p>
    <w:p w:rsidR="00182376" w:rsidRDefault="00182376" w:rsidP="00182376">
      <w:pPr>
        <w:pStyle w:val="1"/>
        <w:rPr>
          <w:rFonts w:ascii="Times New Roman" w:hAnsi="Times New Roman" w:cs="Times New Roman"/>
          <w:szCs w:val="24"/>
          <w:lang w:val="en-US"/>
        </w:rPr>
      </w:pPr>
      <w:bookmarkStart w:id="2" w:name="_Toc466385895"/>
    </w:p>
    <w:p w:rsidR="00182376" w:rsidRDefault="00182376" w:rsidP="00182376">
      <w:pPr>
        <w:rPr>
          <w:rFonts w:ascii="Times New Roman" w:hAnsi="Times New Roman" w:cs="Times New Roman"/>
          <w:lang w:val="en-US"/>
        </w:rPr>
      </w:pPr>
    </w:p>
    <w:p w:rsidR="00182376" w:rsidRDefault="00182376" w:rsidP="00182376">
      <w:pPr>
        <w:pStyle w:val="1"/>
        <w:rPr>
          <w:rFonts w:ascii="Times New Roman" w:hAnsi="Times New Roman" w:cs="Times New Roman"/>
          <w:szCs w:val="24"/>
          <w:lang w:val="uz-Cyrl-UZ"/>
        </w:rPr>
      </w:pPr>
      <w:r>
        <w:rPr>
          <w:rFonts w:ascii="Times New Roman" w:hAnsi="Times New Roman" w:cs="Times New Roman"/>
          <w:szCs w:val="24"/>
          <w:lang w:val="en-US"/>
        </w:rPr>
        <w:t>3</w:t>
      </w:r>
      <w:r>
        <w:rPr>
          <w:rFonts w:ascii="Times New Roman" w:hAnsi="Times New Roman" w:cs="Times New Roman"/>
          <w:szCs w:val="24"/>
          <w:lang w:val="uz-Cyrl-UZ"/>
        </w:rPr>
        <w:t xml:space="preserve">-Ma’ruza: </w:t>
      </w:r>
      <w:bookmarkEnd w:id="2"/>
      <w:r>
        <w:rPr>
          <w:rFonts w:ascii="Times New Roman" w:hAnsi="Times New Roman" w:cs="Times New Roman"/>
          <w:bCs w:val="0"/>
          <w:lang w:val="uz-Cyrl-UZ"/>
        </w:rPr>
        <w:t>Boshqariladigan o‘zgaruvchan tok o‘zgartgichlari.</w:t>
      </w:r>
      <w:r>
        <w:rPr>
          <w:rFonts w:ascii="Times New Roman" w:hAnsi="Times New Roman" w:cs="Times New Roman"/>
          <w:lang w:val="uz-Cyrl-UZ"/>
        </w:rPr>
        <w:t xml:space="preserve"> Tiristorli kuchlanish rostlagichi, tavsiflari va energiya tejaydigan elektr texnikaviy qurilmalarda qo‘llanish doirasi. Boshqaruv tizim sxemalari. Uzatish funksiyasi.</w:t>
      </w:r>
    </w:p>
    <w:p w:rsidR="00182376" w:rsidRDefault="00182376" w:rsidP="00182376">
      <w:pPr>
        <w:pStyle w:val="aff0"/>
        <w:ind w:left="0"/>
        <w:rPr>
          <w:b/>
          <w:lang w:val="uz-Cyrl-UZ"/>
        </w:rPr>
      </w:pPr>
      <w:r>
        <w:rPr>
          <w:b/>
          <w:lang w:val="uz-Cyrl-UZ"/>
        </w:rPr>
        <w:t>Reja:</w:t>
      </w:r>
    </w:p>
    <w:p w:rsidR="00182376" w:rsidRDefault="00182376" w:rsidP="00182376">
      <w:pPr>
        <w:jc w:val="both"/>
        <w:rPr>
          <w:rFonts w:ascii="Times New Roman" w:hAnsi="Times New Roman" w:cs="Times New Roman"/>
          <w:b/>
          <w:lang w:val="uz-Cyrl-UZ"/>
        </w:rPr>
      </w:pPr>
      <w:r>
        <w:rPr>
          <w:rFonts w:ascii="Times New Roman" w:hAnsi="Times New Roman" w:cs="Times New Roman"/>
          <w:b/>
          <w:lang w:val="uz-Cyrl-UZ"/>
        </w:rPr>
        <w:t>1.Umumiy tushunchalar</w:t>
      </w:r>
    </w:p>
    <w:p w:rsidR="00182376" w:rsidRDefault="00182376" w:rsidP="00182376">
      <w:pPr>
        <w:jc w:val="both"/>
        <w:rPr>
          <w:rFonts w:ascii="Times New Roman" w:hAnsi="Times New Roman" w:cs="Times New Roman"/>
          <w:b/>
          <w:bCs/>
          <w:szCs w:val="28"/>
          <w:lang w:val="uz-Cyrl-UZ"/>
        </w:rPr>
      </w:pPr>
      <w:r>
        <w:rPr>
          <w:rFonts w:ascii="Times New Roman" w:hAnsi="Times New Roman" w:cs="Times New Roman"/>
          <w:b/>
          <w:lang w:val="uz-Cyrl-UZ"/>
        </w:rPr>
        <w:t>2.</w:t>
      </w:r>
      <w:r>
        <w:rPr>
          <w:rFonts w:ascii="Times New Roman" w:hAnsi="Times New Roman" w:cs="Times New Roman"/>
          <w:b/>
          <w:bCs/>
          <w:szCs w:val="28"/>
          <w:lang w:val="uz-Cyrl-UZ"/>
        </w:rPr>
        <w:t xml:space="preserve"> Boshqariladigan o‘zgaruvchan tok o‘zgartgichlari.</w:t>
      </w:r>
    </w:p>
    <w:p w:rsidR="00182376" w:rsidRDefault="00182376" w:rsidP="00182376">
      <w:pPr>
        <w:jc w:val="both"/>
        <w:rPr>
          <w:rFonts w:ascii="Times New Roman" w:hAnsi="Times New Roman" w:cs="Times New Roman"/>
          <w:b/>
          <w:lang w:val="uz-Cyrl-UZ"/>
        </w:rPr>
      </w:pPr>
      <w:r>
        <w:rPr>
          <w:rFonts w:ascii="Times New Roman" w:hAnsi="Times New Roman" w:cs="Times New Roman"/>
          <w:b/>
          <w:bCs/>
          <w:szCs w:val="28"/>
          <w:lang w:val="uz-Cyrl-UZ"/>
        </w:rPr>
        <w:t>3.</w:t>
      </w:r>
      <w:r>
        <w:rPr>
          <w:rFonts w:ascii="Times New Roman" w:hAnsi="Times New Roman" w:cs="Times New Roman"/>
          <w:b/>
          <w:szCs w:val="28"/>
          <w:lang w:val="uz-Cyrl-UZ"/>
        </w:rPr>
        <w:t>Tiristorli kuchlanish rostlagichi, tavsiflari va energiya tejaydigan elektr texnikaviy qurilmalarda qo‘llanish doirasi. Boshqaruv tizim sxemalari. Uzatish funksiyasi.</w:t>
      </w:r>
    </w:p>
    <w:p w:rsidR="00182376" w:rsidRDefault="00182376" w:rsidP="00182376">
      <w:pPr>
        <w:jc w:val="both"/>
        <w:rPr>
          <w:rFonts w:ascii="Times New Roman" w:hAnsi="Times New Roman" w:cs="Times New Roman"/>
          <w:lang w:val="uz-Cyrl-UZ"/>
        </w:rPr>
      </w:pPr>
      <w:r>
        <w:rPr>
          <w:rFonts w:ascii="Times New Roman" w:hAnsi="Times New Roman" w:cs="Times New Roman"/>
          <w:b/>
          <w:i/>
          <w:lang w:val="uz-Cyrl-UZ"/>
        </w:rPr>
        <w:t>Ta’limiy</w:t>
      </w:r>
      <w:r>
        <w:rPr>
          <w:rFonts w:ascii="Times New Roman" w:hAnsi="Times New Roman" w:cs="Times New Roman"/>
          <w:i/>
          <w:lang w:val="uz-Cyrl-UZ"/>
        </w:rPr>
        <w:t>:</w:t>
      </w:r>
      <w:r>
        <w:rPr>
          <w:rFonts w:ascii="Times New Roman" w:hAnsi="Times New Roman" w:cs="Times New Roman"/>
          <w:lang w:val="uz-Cyrl-UZ"/>
        </w:rPr>
        <w:t xml:space="preserve"> Talabalarga mavzuga oid bilim va ko’nikmalarni shakllantirish.</w:t>
      </w:r>
    </w:p>
    <w:p w:rsidR="00182376" w:rsidRDefault="00182376" w:rsidP="00182376">
      <w:pPr>
        <w:jc w:val="both"/>
        <w:rPr>
          <w:rFonts w:ascii="Times New Roman" w:hAnsi="Times New Roman" w:cs="Times New Roman"/>
          <w:lang w:val="uz-Cyrl-UZ"/>
        </w:rPr>
      </w:pPr>
      <w:r>
        <w:rPr>
          <w:rFonts w:ascii="Times New Roman" w:hAnsi="Times New Roman" w:cs="Times New Roman"/>
          <w:b/>
          <w:i/>
          <w:lang w:val="uz-Cyrl-UZ"/>
        </w:rPr>
        <w:t>Tarbiyaviy:</w:t>
      </w:r>
      <w:r>
        <w:rPr>
          <w:rFonts w:ascii="Times New Roman" w:hAnsi="Times New Roman" w:cs="Times New Roman"/>
          <w:lang w:val="uz-Cyrl-UZ"/>
        </w:rPr>
        <w:t>Fan orqali bajariladigan ishlar, ularning ahamiyatini tushuntirish orqali talabalarni bu fanga qiziqish ruhida tarbiyalash;.</w:t>
      </w:r>
    </w:p>
    <w:p w:rsidR="00182376" w:rsidRDefault="00182376" w:rsidP="00182376">
      <w:pPr>
        <w:jc w:val="both"/>
        <w:rPr>
          <w:rFonts w:ascii="Times New Roman" w:hAnsi="Times New Roman" w:cs="Times New Roman"/>
          <w:lang w:val="uz-Cyrl-UZ"/>
        </w:rPr>
      </w:pPr>
      <w:r>
        <w:rPr>
          <w:rFonts w:ascii="Times New Roman" w:hAnsi="Times New Roman" w:cs="Times New Roman"/>
          <w:b/>
          <w:i/>
          <w:lang w:val="uz-Cyrl-UZ"/>
        </w:rPr>
        <w:t>Rivojlantiruvchi:</w:t>
      </w:r>
      <w:r>
        <w:rPr>
          <w:rFonts w:ascii="Times New Roman" w:hAnsi="Times New Roman" w:cs="Times New Roman"/>
          <w:lang w:val="uz-Cyrl-UZ"/>
        </w:rPr>
        <w:t xml:space="preserve">Talabalarning mavzu bo’yicha olgan bilimlarini mutaxassislik sohasidagi ishlarida qo’llash orqali rivojlantirish. </w:t>
      </w:r>
    </w:p>
    <w:p w:rsidR="00182376" w:rsidRDefault="00182376" w:rsidP="00182376">
      <w:pPr>
        <w:jc w:val="center"/>
        <w:rPr>
          <w:rFonts w:ascii="Times New Roman" w:hAnsi="Times New Roman" w:cs="Times New Roman"/>
          <w:b/>
          <w:lang w:val="uz-Cyrl-UZ"/>
        </w:rPr>
      </w:pPr>
    </w:p>
    <w:p w:rsidR="00182376" w:rsidRDefault="00182376" w:rsidP="00182376">
      <w:pPr>
        <w:pStyle w:val="19"/>
        <w:ind w:right="46" w:firstLine="567"/>
        <w:rPr>
          <w:rFonts w:ascii="Times New Roman" w:hAnsi="Times New Roman" w:cs="Times New Roman"/>
          <w:szCs w:val="28"/>
          <w:lang w:val="uz-Cyrl-UZ"/>
        </w:rPr>
      </w:pPr>
      <w:r>
        <w:rPr>
          <w:rFonts w:ascii="Times New Roman" w:hAnsi="Times New Roman" w:cs="Times New Roman"/>
          <w:lang w:val="uz-Cyrl-UZ"/>
        </w:rPr>
        <w:tab/>
      </w:r>
      <w:r>
        <w:rPr>
          <w:rFonts w:ascii="Times New Roman" w:hAnsi="Times New Roman" w:cs="Times New Roman"/>
          <w:szCs w:val="28"/>
          <w:lang w:val="uz-Cyrl-UZ"/>
        </w:rPr>
        <w:t xml:space="preserve">Hozirgi paytda elektromexanik tizimlarning o‘zgarmas tokli avtomatlashtirilgan elektr yuritmalarda boshqariluvchi elektr energiya manbai sifatida o‘zgaruvchan tokni o‘zgarmas tokka aylantiruvchi boshqariluvchi yarim o‘tkazgichli to‘g‘rilagichlar keng qo‘llanilmoqda. Bunday to‘g‘rilagichlarda  yarim o‘tkazgich sifatida asosan boshqariluvchi diodlar, ya’ni tiristorlardan foydalaniladi va shuning uchun ham bu to‘g‘rilagichlar </w:t>
      </w:r>
      <w:r>
        <w:rPr>
          <w:rFonts w:ascii="Times New Roman" w:hAnsi="Times New Roman" w:cs="Times New Roman"/>
          <w:b/>
          <w:szCs w:val="28"/>
          <w:lang w:val="uz-Cyrl-UZ"/>
        </w:rPr>
        <w:t>tiristorli o‘zgarmas tok o‘zgartkichlari (</w:t>
      </w:r>
      <w:r>
        <w:rPr>
          <w:rFonts w:ascii="Times New Roman" w:hAnsi="Times New Roman" w:cs="Times New Roman"/>
          <w:szCs w:val="28"/>
          <w:lang w:val="uz-Cyrl-UZ"/>
        </w:rPr>
        <w:t>yoki</w:t>
      </w:r>
      <w:r>
        <w:rPr>
          <w:rFonts w:ascii="Times New Roman" w:hAnsi="Times New Roman" w:cs="Times New Roman"/>
          <w:b/>
          <w:szCs w:val="28"/>
          <w:lang w:val="uz-Cyrl-UZ"/>
        </w:rPr>
        <w:t xml:space="preserve"> tiristorli to‘g‘rilagichlar)</w:t>
      </w:r>
      <w:r>
        <w:rPr>
          <w:rFonts w:ascii="Times New Roman" w:hAnsi="Times New Roman" w:cs="Times New Roman"/>
          <w:szCs w:val="28"/>
          <w:lang w:val="uz-Cyrl-UZ"/>
        </w:rPr>
        <w:t xml:space="preserve"> deb ataladi.</w:t>
      </w:r>
    </w:p>
    <w:p w:rsidR="00182376" w:rsidRDefault="00182376" w:rsidP="00182376">
      <w:pPr>
        <w:pStyle w:val="17"/>
        <w:ind w:right="46" w:firstLine="567"/>
        <w:rPr>
          <w:sz w:val="28"/>
          <w:szCs w:val="28"/>
          <w:lang w:val="uz-Cyrl-UZ"/>
        </w:rPr>
      </w:pPr>
      <w:r>
        <w:rPr>
          <w:sz w:val="28"/>
          <w:szCs w:val="28"/>
          <w:lang w:val="uz-Cyrl-UZ"/>
        </w:rPr>
        <w:tab/>
        <w:t xml:space="preserve">Har qanday bir yo‘nalishli tiristorli o‘zgarmas tok o‘zgartkichi (TO‘) ish rejimlarini tahlil qilishda odatda umumlashgan </w:t>
      </w:r>
      <w:r>
        <w:rPr>
          <w:b/>
          <w:sz w:val="28"/>
          <w:szCs w:val="28"/>
          <w:lang w:val="uz-Cyrl-UZ"/>
        </w:rPr>
        <w:t>m</w:t>
      </w:r>
      <w:r>
        <w:rPr>
          <w:sz w:val="28"/>
          <w:szCs w:val="28"/>
          <w:lang w:val="uz-Cyrl-UZ"/>
        </w:rPr>
        <w:t xml:space="preserve"> fazali hisob sxemalaridan keng foydalaniladi (4.1 – rasm).</w:t>
      </w:r>
    </w:p>
    <w:p w:rsidR="00182376" w:rsidRDefault="00182376" w:rsidP="00182376">
      <w:pPr>
        <w:pStyle w:val="17"/>
        <w:ind w:right="46" w:firstLine="567"/>
        <w:rPr>
          <w:sz w:val="28"/>
          <w:szCs w:val="28"/>
          <w:lang w:val="uz-Cyrl-UZ"/>
        </w:rPr>
      </w:pPr>
      <w:r>
        <w:rPr>
          <w:sz w:val="28"/>
          <w:szCs w:val="28"/>
          <w:lang w:val="uz-Cyrl-UZ"/>
        </w:rPr>
        <w:t>4.1 – rasmdagi sxemada keltirilgan shartli belgilar va ularning fizik ma’nolari:</w:t>
      </w:r>
      <w:r>
        <w:rPr>
          <w:i/>
          <w:sz w:val="28"/>
          <w:szCs w:val="28"/>
          <w:lang w:val="uz-Cyrl-UZ"/>
        </w:rPr>
        <w:t xml:space="preserve"> L</w:t>
      </w:r>
      <w:r>
        <w:rPr>
          <w:i/>
          <w:sz w:val="28"/>
          <w:szCs w:val="28"/>
          <w:vertAlign w:val="subscript"/>
          <w:lang w:val="uz-Cyrl-UZ"/>
        </w:rPr>
        <w:t>yuk</w:t>
      </w:r>
      <w:r>
        <w:rPr>
          <w:i/>
          <w:sz w:val="28"/>
          <w:szCs w:val="28"/>
          <w:lang w:val="uz-Cyrl-UZ"/>
        </w:rPr>
        <w:t>,R</w:t>
      </w:r>
      <w:r>
        <w:rPr>
          <w:i/>
          <w:sz w:val="28"/>
          <w:szCs w:val="28"/>
          <w:vertAlign w:val="subscript"/>
          <w:lang w:val="uz-Cyrl-UZ"/>
        </w:rPr>
        <w:t xml:space="preserve">yuk </w:t>
      </w:r>
      <w:r>
        <w:rPr>
          <w:sz w:val="28"/>
          <w:szCs w:val="28"/>
          <w:lang w:val="uz-Cyrl-UZ"/>
        </w:rPr>
        <w:t>– yuklagich, tok o‘tkazgich simlar va silliqlovchi reaktorlarning induktivligi va aktiv qarshiligi, ye</w:t>
      </w:r>
      <w:r>
        <w:rPr>
          <w:i/>
          <w:sz w:val="28"/>
          <w:szCs w:val="28"/>
          <w:vertAlign w:val="subscript"/>
          <w:lang w:val="uz-Cyrl-UZ"/>
        </w:rPr>
        <w:t xml:space="preserve">yuk </w:t>
      </w:r>
      <w:r>
        <w:rPr>
          <w:sz w:val="28"/>
          <w:szCs w:val="28"/>
          <w:lang w:val="uz-Cyrl-UZ"/>
        </w:rPr>
        <w:t xml:space="preserve">– motorning EYuK (agar TO‘ </w:t>
      </w:r>
      <w:r>
        <w:rPr>
          <w:sz w:val="28"/>
          <w:szCs w:val="28"/>
          <w:lang w:val="uz-Cyrl-UZ"/>
        </w:rPr>
        <w:lastRenderedPageBreak/>
        <w:t>motorning qo‘zg‘atish chulg‘amiga ulangan bo‘lsa, u holda ye</w:t>
      </w:r>
      <w:r>
        <w:rPr>
          <w:sz w:val="28"/>
          <w:szCs w:val="28"/>
          <w:vertAlign w:val="subscript"/>
          <w:lang w:val="uz-Cyrl-UZ"/>
        </w:rPr>
        <w:t xml:space="preserve">yuk </w:t>
      </w:r>
      <w:r>
        <w:rPr>
          <w:sz w:val="28"/>
          <w:szCs w:val="28"/>
          <w:lang w:val="uz-Cyrl-UZ"/>
        </w:rPr>
        <w:t xml:space="preserve">= 0); </w:t>
      </w:r>
      <w:r w:rsidRPr="00547254">
        <w:rPr>
          <w:position w:val="-12"/>
          <w:sz w:val="28"/>
          <w:szCs w:val="28"/>
        </w:rPr>
        <w:object w:dxaOrig="600" w:dyaOrig="360">
          <v:shape id="_x0000_i1091" type="#_x0000_t75" style="width:35.25pt;height:21pt" o:ole="" fillcolor="window">
            <v:imagedata r:id="rId85" o:title=""/>
          </v:shape>
          <o:OLEObject Type="Embed" ProgID="Equation.3" ShapeID="_x0000_i1091" DrawAspect="Content" ObjectID="_1629273561" r:id="rId86"/>
        </w:object>
      </w:r>
      <w:r>
        <w:rPr>
          <w:sz w:val="28"/>
          <w:szCs w:val="28"/>
          <w:lang w:val="uz-Cyrl-UZ"/>
        </w:rPr>
        <w:t xml:space="preserve"> – tiristordagi kuchlanish pasayishiga mos kuchlanish (bu qabul qilingan kuchlanish pasayishi yuklanishning tok qiymatiga bog‘liq bo‘lmay har bir tiristor turi uchun o‘zining qiymati qabul qilingan); </w:t>
      </w:r>
      <w:r>
        <w:rPr>
          <w:i/>
          <w:sz w:val="28"/>
          <w:szCs w:val="28"/>
          <w:lang w:val="uz-Cyrl-UZ"/>
        </w:rPr>
        <w:t>R</w:t>
      </w:r>
      <w:r>
        <w:rPr>
          <w:i/>
          <w:sz w:val="28"/>
          <w:szCs w:val="28"/>
          <w:vertAlign w:val="subscript"/>
          <w:lang w:val="uz-Cyrl-UZ"/>
        </w:rPr>
        <w:t xml:space="preserve">f </w:t>
      </w:r>
      <w:r>
        <w:rPr>
          <w:sz w:val="28"/>
          <w:szCs w:val="28"/>
          <w:lang w:val="uz-Cyrl-UZ"/>
        </w:rPr>
        <w:t xml:space="preserve">– transfarmator fazalari va anod taqsimlagichlarning birgalikdagi aktiv qarshiligi; </w:t>
      </w:r>
      <w:r>
        <w:rPr>
          <w:i/>
          <w:sz w:val="28"/>
          <w:szCs w:val="28"/>
          <w:lang w:val="uz-Cyrl-UZ"/>
        </w:rPr>
        <w:t>L</w:t>
      </w:r>
      <w:r>
        <w:rPr>
          <w:i/>
          <w:sz w:val="28"/>
          <w:szCs w:val="28"/>
          <w:vertAlign w:val="subscript"/>
          <w:lang w:val="uz-Cyrl-UZ"/>
        </w:rPr>
        <w:t xml:space="preserve">f </w:t>
      </w:r>
      <w:r>
        <w:rPr>
          <w:sz w:val="28"/>
          <w:szCs w:val="28"/>
          <w:lang w:val="uz-Cyrl-UZ"/>
        </w:rPr>
        <w:t xml:space="preserve">– transformator va anod taqsimlagichlarning birgalikdagi tarmoq induktivligi. Tiristorlar </w:t>
      </w:r>
      <w:r>
        <w:rPr>
          <w:i/>
          <w:sz w:val="28"/>
          <w:szCs w:val="28"/>
          <w:lang w:val="uz-Cyrl-UZ"/>
        </w:rPr>
        <w:t xml:space="preserve">V1-Vm </w:t>
      </w:r>
      <w:r>
        <w:rPr>
          <w:sz w:val="28"/>
          <w:szCs w:val="28"/>
          <w:lang w:val="uz-Cyrl-UZ"/>
        </w:rPr>
        <w:t>ideal, ya’ni to‘liq boshqariluvchan deb qaraladi.</w:t>
      </w:r>
    </w:p>
    <w:p w:rsidR="00182376" w:rsidRDefault="00547254" w:rsidP="00182376">
      <w:pPr>
        <w:pStyle w:val="17"/>
        <w:ind w:right="46"/>
        <w:jc w:val="center"/>
        <w:rPr>
          <w:sz w:val="28"/>
          <w:szCs w:val="28"/>
          <w:lang w:val="en-US"/>
        </w:rPr>
      </w:pPr>
      <w:r w:rsidRPr="00547254">
        <w:rPr>
          <w:sz w:val="28"/>
          <w:szCs w:val="28"/>
          <w:lang w:val="uz-Cyrl-UZ"/>
        </w:rPr>
      </w:r>
      <w:r w:rsidRPr="00547254">
        <w:rPr>
          <w:sz w:val="28"/>
          <w:szCs w:val="28"/>
          <w:lang w:val="uz-Cyrl-UZ"/>
        </w:rPr>
        <w:pict>
          <v:group id="_x0000_s3195" editas="canvas" style="width:274.1pt;height:226.75pt;mso-position-horizontal-relative:char;mso-position-vertical-relative:line" coordorigin="2364,8882" coordsize="5962,4932">
            <o:lock v:ext="edit" aspectratio="t"/>
            <v:shape id="_x0000_s3196" type="#_x0000_t75" style="position:absolute;left:2364;top:8882;width:5962;height:4932" o:preferrelative="f">
              <v:fill o:detectmouseclick="t"/>
              <v:path o:extrusionok="t" o:connecttype="none"/>
            </v:shape>
            <v:line id="_x0000_s3197" style="position:absolute" from="3554,9116" to="3555,9506" strokeweight="1.25pt"/>
            <v:group id="_x0000_s3198" style="position:absolute;left:3567;top:9501;width:136;height:735" coordorigin="3300,10021" coordsize="158,855">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3199" type="#_x0000_t19" style="position:absolute;left:3300;top:10021;width:143;height:286" coordsize="21600,43200" adj=",5898240" path="wr-21600,,21600,43200,,,,43200nfewr-21600,,21600,43200,,,,43200l,21600nsxe" strokeweight="1.25pt">
                <v:path o:connectlocs="0,0;0,43200;0,21600"/>
                <o:lock v:ext="edit" aspectratio="t"/>
              </v:shape>
              <v:shape id="_x0000_s3200" type="#_x0000_t19" style="position:absolute;left:3315;top:10305;width:143;height:286" coordsize="21600,43200" adj=",5898240" path="wr-21600,,21600,43200,,,,43200nfewr-21600,,21600,43200,,,,43200l,21600nsxe" strokeweight="1.25pt">
                <v:path o:connectlocs="0,0;0,43200;0,21600"/>
                <o:lock v:ext="edit" aspectratio="t"/>
              </v:shape>
              <v:shape id="_x0000_s3201" type="#_x0000_t19" style="position:absolute;left:3301;top:10590;width:141;height:286" coordsize="21600,43200" adj=",5898240" path="wr-21600,,21600,43200,,,,43200nfewr-21600,,21600,43200,,,,43200l,21600nsxe" strokeweight="1.25pt">
                <v:path o:connectlocs="0,0;0,43200;0,21600"/>
                <o:lock v:ext="edit" aspectratio="t"/>
              </v:shape>
            </v:group>
            <v:line id="_x0000_s3202" style="position:absolute" from="3554,10224" to="3555,10615" strokeweight="1.25pt"/>
            <v:rect id="_x0000_s3203" style="position:absolute;left:3412;top:10611;width:284;height:736" filled="f" strokeweight="1.25pt"/>
            <v:group id="_x0000_s3204" style="position:absolute;left:3554;top:11746;width:136;height:736" coordorigin="3300,10021" coordsize="158,855">
              <v:shape id="_x0000_s3205" type="#_x0000_t19" style="position:absolute;left:3300;top:10021;width:143;height:286" coordsize="21600,43200" adj=",5898240" path="wr-21600,,21600,43200,,,,43200nfewr-21600,,21600,43200,,,,43200l,21600nsxe" strokeweight="1.25pt">
                <v:path o:connectlocs="0,0;0,43200;0,21600"/>
                <o:lock v:ext="edit" aspectratio="t"/>
              </v:shape>
              <v:shape id="_x0000_s3206" type="#_x0000_t19" style="position:absolute;left:3315;top:10305;width:143;height:286" coordsize="21600,43200" adj=",5898240" path="wr-21600,,21600,43200,,,,43200nfewr-21600,,21600,43200,,,,43200l,21600nsxe" strokeweight="1.25pt">
                <v:path o:connectlocs="0,0;0,43200;0,21600"/>
                <o:lock v:ext="edit" aspectratio="t"/>
              </v:shape>
              <v:shape id="_x0000_s3207" type="#_x0000_t19" style="position:absolute;left:3301;top:10590;width:141;height:286" coordsize="21600,43200" adj=",5898240" path="wr-21600,,21600,43200,,,,43200nfewr-21600,,21600,43200,,,,43200l,21600nsxe" strokeweight="1.25pt">
                <v:path o:connectlocs="0,0;0,43200;0,21600"/>
                <o:lock v:ext="edit" aspectratio="t"/>
              </v:shape>
            </v:group>
            <v:line id="_x0000_s3208" style="position:absolute" from="3554,11346" to="3555,11737" strokeweight="1.25pt"/>
            <v:line id="_x0000_s3209" style="position:absolute" from="3541,12470" to="3542,13515" strokeweight="1.25pt"/>
            <v:shape id="_x0000_s3210" type="#_x0000_t5" style="position:absolute;left:3334;top:12753;width:400;height:346;rotation:180" filled="f" strokeweight="1.25pt">
              <o:lock v:ext="edit" aspectratio="t"/>
            </v:shape>
            <v:line id="_x0000_s3211" style="position:absolute" from="3334,13089" to="3747,13090" strokeweight="1.25pt"/>
            <v:line id="_x0000_s3212" style="position:absolute" from="3773,11734" to="3773,12508" strokeweight="2pt"/>
            <v:line id="_x0000_s3213" style="position:absolute" from="4521,9128" to="4522,9519" strokeweight="1.25pt"/>
            <v:group id="_x0000_s3214" style="position:absolute;left:4534;top:9513;width:136;height:736" coordorigin="3300,10021" coordsize="158,855">
              <v:shape id="_x0000_s3215" type="#_x0000_t19" style="position:absolute;left:3300;top:10021;width:143;height:286" coordsize="21600,43200" adj=",5898240" path="wr-21600,,21600,43200,,,,43200nfewr-21600,,21600,43200,,,,43200l,21600nsxe" strokeweight="1.25pt">
                <v:path o:connectlocs="0,0;0,43200;0,21600"/>
                <o:lock v:ext="edit" aspectratio="t"/>
              </v:shape>
              <v:shape id="_x0000_s3216" type="#_x0000_t19" style="position:absolute;left:3315;top:10305;width:143;height:286" coordsize="21600,43200" adj=",5898240" path="wr-21600,,21600,43200,,,,43200nfewr-21600,,21600,43200,,,,43200l,21600nsxe" strokeweight="1.25pt">
                <v:path o:connectlocs="0,0;0,43200;0,21600"/>
                <o:lock v:ext="edit" aspectratio="t"/>
              </v:shape>
              <v:shape id="_x0000_s3217" type="#_x0000_t19" style="position:absolute;left:3301;top:10590;width:141;height:286" coordsize="21600,43200" adj=",5898240" path="wr-21600,,21600,43200,,,,43200nfewr-21600,,21600,43200,,,,43200l,21600nsxe" strokeweight="1.25pt">
                <v:path o:connectlocs="0,0;0,43200;0,21600"/>
                <o:lock v:ext="edit" aspectratio="t"/>
              </v:shape>
            </v:group>
            <v:line id="_x0000_s3218" style="position:absolute" from="4521,10237" to="4522,10628" strokeweight="1.25pt"/>
            <v:rect id="_x0000_s3219" style="position:absolute;left:4380;top:10624;width:283;height:736" filled="f" strokeweight="1.25pt"/>
            <v:group id="_x0000_s3220" style="position:absolute;left:4521;top:11759;width:136;height:736" coordorigin="3300,10021" coordsize="158,855">
              <v:shape id="_x0000_s3221" type="#_x0000_t19" style="position:absolute;left:3300;top:10021;width:143;height:286" coordsize="21600,43200" adj=",5898240" path="wr-21600,,21600,43200,,,,43200nfewr-21600,,21600,43200,,,,43200l,21600nsxe" strokeweight="1.25pt">
                <v:path o:connectlocs="0,0;0,43200;0,21600"/>
                <o:lock v:ext="edit" aspectratio="t"/>
              </v:shape>
              <v:shape id="_x0000_s3222" type="#_x0000_t19" style="position:absolute;left:3315;top:10305;width:143;height:286" coordsize="21600,43200" adj=",5898240" path="wr-21600,,21600,43200,,,,43200nfewr-21600,,21600,43200,,,,43200l,21600nsxe" strokeweight="1.25pt">
                <v:path o:connectlocs="0,0;0,43200;0,21600"/>
                <o:lock v:ext="edit" aspectratio="t"/>
              </v:shape>
              <v:shape id="_x0000_s3223" type="#_x0000_t19" style="position:absolute;left:3301;top:10590;width:141;height:286" coordsize="21600,43200" adj=",5898240" path="wr-21600,,21600,43200,,,,43200nfewr-21600,,21600,43200,,,,43200l,21600nsxe" strokeweight="1.25pt">
                <v:path o:connectlocs="0,0;0,43200;0,21600"/>
                <o:lock v:ext="edit" aspectratio="t"/>
              </v:shape>
            </v:group>
            <v:line id="_x0000_s3224" style="position:absolute" from="4521,11359" to="4522,11749" strokeweight="1.25pt"/>
            <v:line id="_x0000_s3225" style="position:absolute" from="4509,12482" to="4509,13528" strokeweight="1.25pt"/>
            <v:shape id="_x0000_s3226" type="#_x0000_t5" style="position:absolute;left:4302;top:12766;width:400;height:346;rotation:180" filled="f" strokeweight="1.25pt">
              <o:lock v:ext="edit" aspectratio="t"/>
            </v:shape>
            <v:line id="_x0000_s3227" style="position:absolute" from="4302,13102" to="4715,13103" strokeweight="1.25pt"/>
            <v:line id="_x0000_s3228" style="position:absolute" from="4741,11747" to="4741,12521" strokeweight="2pt"/>
            <v:line id="_x0000_s3229" style="position:absolute" from="6109,9128" to="6110,9519" strokeweight="1.25pt"/>
            <v:group id="_x0000_s3230" style="position:absolute;left:6121;top:9513;width:136;height:736" coordorigin="3300,10021" coordsize="158,855">
              <v:shape id="_x0000_s3231" type="#_x0000_t19" style="position:absolute;left:3300;top:10021;width:143;height:286" coordsize="21600,43200" adj=",5898240" path="wr-21600,,21600,43200,,,,43200nfewr-21600,,21600,43200,,,,43200l,21600nsxe" strokeweight="1.25pt">
                <v:path o:connectlocs="0,0;0,43200;0,21600"/>
                <o:lock v:ext="edit" aspectratio="t"/>
              </v:shape>
              <v:shape id="_x0000_s3232" type="#_x0000_t19" style="position:absolute;left:3315;top:10305;width:143;height:286" coordsize="21600,43200" adj=",5898240" path="wr-21600,,21600,43200,,,,43200nfewr-21600,,21600,43200,,,,43200l,21600nsxe" strokeweight="1.25pt">
                <v:path o:connectlocs="0,0;0,43200;0,21600"/>
                <o:lock v:ext="edit" aspectratio="t"/>
              </v:shape>
              <v:shape id="_x0000_s3233" type="#_x0000_t19" style="position:absolute;left:3301;top:10590;width:141;height:286" coordsize="21600,43200" adj=",5898240" path="wr-21600,,21600,43200,,,,43200nfewr-21600,,21600,43200,,,,43200l,21600nsxe" strokeweight="1.25pt">
                <v:path o:connectlocs="0,0;0,43200;0,21600"/>
                <o:lock v:ext="edit" aspectratio="t"/>
              </v:shape>
            </v:group>
            <v:line id="_x0000_s3234" style="position:absolute" from="6109,10237" to="6109,10628" strokeweight="1.25pt"/>
            <v:rect id="_x0000_s3235" style="position:absolute;left:5967;top:10624;width:284;height:736" filled="f" strokeweight="1.25pt"/>
            <v:group id="_x0000_s3236" style="position:absolute;left:6109;top:11759;width:135;height:736" coordorigin="3300,10021" coordsize="158,855">
              <v:shape id="_x0000_s3237" type="#_x0000_t19" style="position:absolute;left:3300;top:10021;width:143;height:286" coordsize="21600,43200" adj=",5898240" path="wr-21600,,21600,43200,,,,43200nfewr-21600,,21600,43200,,,,43200l,21600nsxe" strokeweight="1.25pt">
                <v:path o:connectlocs="0,0;0,43200;0,21600"/>
                <o:lock v:ext="edit" aspectratio="t"/>
              </v:shape>
              <v:shape id="_x0000_s3238" type="#_x0000_t19" style="position:absolute;left:3315;top:10305;width:143;height:286" coordsize="21600,43200" adj=",5898240" path="wr-21600,,21600,43200,,,,43200nfewr-21600,,21600,43200,,,,43200l,21600nsxe" strokeweight="1.25pt">
                <v:path o:connectlocs="0,0;0,43200;0,21600"/>
                <o:lock v:ext="edit" aspectratio="t"/>
              </v:shape>
              <v:shape id="_x0000_s3239" type="#_x0000_t19" style="position:absolute;left:3301;top:10590;width:141;height:286" coordsize="21600,43200" adj=",5898240" path="wr-21600,,21600,43200,,,,43200nfewr-21600,,21600,43200,,,,43200l,21600nsxe" strokeweight="1.25pt">
                <v:path o:connectlocs="0,0;0,43200;0,21600"/>
                <o:lock v:ext="edit" aspectratio="t"/>
              </v:shape>
            </v:group>
            <v:line id="_x0000_s3240" style="position:absolute" from="6109,11359" to="6109,11749" strokeweight="1.25pt"/>
            <v:line id="_x0000_s3241" style="position:absolute" from="6096,12482" to="6097,13528" strokeweight="1.25pt"/>
            <v:shape id="_x0000_s3242" type="#_x0000_t5" style="position:absolute;left:5889;top:12766;width:400;height:346;rotation:180" filled="f" strokeweight="1.25pt">
              <o:lock v:ext="edit" aspectratio="t"/>
            </v:shape>
            <v:line id="_x0000_s3243" style="position:absolute" from="5889,13102" to="6302,13103" strokeweight="1.25pt"/>
            <v:line id="_x0000_s3244" style="position:absolute" from="6328,11747" to="6328,12521" strokeweight="2pt"/>
            <v:line id="_x0000_s3245" style="position:absolute" from="7128,9116" to="7129,9506" strokeweight="1.25pt"/>
            <v:group id="_x0000_s3246" style="position:absolute;left:7141;top:9501;width:136;height:735" coordorigin="3300,10021" coordsize="158,855">
              <v:shape id="_x0000_s3247" type="#_x0000_t19" style="position:absolute;left:3300;top:10021;width:143;height:286" coordsize="21600,43200" adj=",5898240" path="wr-21600,,21600,43200,,,,43200nfewr-21600,,21600,43200,,,,43200l,21600nsxe" strokeweight="1.25pt">
                <v:path o:connectlocs="0,0;0,43200;0,21600"/>
                <o:lock v:ext="edit" aspectratio="t"/>
              </v:shape>
              <v:shape id="_x0000_s3248" type="#_x0000_t19" style="position:absolute;left:3315;top:10305;width:143;height:286" coordsize="21600,43200" adj=",5898240" path="wr-21600,,21600,43200,,,,43200nfewr-21600,,21600,43200,,,,43200l,21600nsxe" strokeweight="1.25pt">
                <v:path o:connectlocs="0,0;0,43200;0,21600"/>
                <o:lock v:ext="edit" aspectratio="t"/>
              </v:shape>
              <v:shape id="_x0000_s3249" type="#_x0000_t19" style="position:absolute;left:3301;top:10590;width:141;height:286" coordsize="21600,43200" adj=",5898240" path="wr-21600,,21600,43200,,,,43200nfewr-21600,,21600,43200,,,,43200l,21600nsxe" strokeweight="1.25pt">
                <v:path o:connectlocs="0,0;0,43200;0,21600"/>
                <o:lock v:ext="edit" aspectratio="t"/>
              </v:shape>
            </v:group>
            <v:line id="_x0000_s3250" style="position:absolute" from="7128,10224" to="7129,10615" strokeweight="1.25pt"/>
            <v:rect id="_x0000_s3251" style="position:absolute;left:6986;top:10611;width:284;height:736" filled="f" strokeweight="1.25pt"/>
            <v:line id="_x0000_s3252" style="position:absolute" from="7128,11346" to="7129,11737" strokeweight="1.25pt"/>
            <v:line id="_x0000_s3253" style="position:absolute" from="7386,9476" to="7387,10250" strokeweight="2pt"/>
            <v:oval id="_x0000_s3254" style="position:absolute;left:6880;top:11786;width:483;height:482" strokeweight="1.25pt">
              <o:lock v:ext="edit" aspectratio="t"/>
            </v:oval>
            <v:rect id="_x0000_s3255" style="position:absolute;left:7051;top:11721;width:160;height:73" fillcolor="black" strokeweight="1.25pt"/>
            <v:rect id="_x0000_s3256" style="position:absolute;left:7051;top:12263;width:160;height:73" fillcolor="black" strokeweight="1.25pt"/>
            <v:line id="_x0000_s3257" style="position:absolute" from="7058,12612" to="7192,12612" strokeweight="2pt">
              <o:lock v:ext="edit" aspectratio="t"/>
            </v:line>
            <v:line id="_x0000_s3258" style="position:absolute" from="6960,12703" to="7287,12704" strokeweight="1.25pt">
              <o:lock v:ext="edit" aspectratio="t"/>
            </v:line>
            <v:line id="_x0000_s3259" style="position:absolute" from="7128,12328" to="7129,12620" strokeweight="1.25pt"/>
            <v:line id="_x0000_s3260" style="position:absolute" from="7128,12702" to="7129,13506" strokeweight="1.25pt"/>
            <v:line id="_x0000_s3261" style="position:absolute" from="3541,13515" to="7128,13515" strokeweight="1.25pt"/>
            <v:line id="_x0000_s3262" style="position:absolute" from="3536,9114" to="7123,9115" strokeweight="1.25pt"/>
            <v:line id="_x0000_s3263" style="position:absolute" from="5360,9114" to="5360,13515" strokeweight="1.25pt">
              <v:stroke dashstyle="longDash"/>
            </v:line>
            <v:oval id="_x0000_s3264" style="position:absolute;left:4485;top:9075;width:79;height:79" fillcolor="black">
              <o:lock v:ext="edit" aspectratio="t"/>
            </v:oval>
            <v:oval id="_x0000_s3265" style="position:absolute;left:5310;top:9075;width:79;height:79" fillcolor="black">
              <o:lock v:ext="edit" aspectratio="t"/>
            </v:oval>
            <v:oval id="_x0000_s3266" style="position:absolute;left:6075;top:9090;width:79;height:79" fillcolor="black">
              <o:lock v:ext="edit" aspectratio="t"/>
            </v:oval>
            <v:oval id="_x0000_s3267" style="position:absolute;left:4470;top:13455;width:79;height:79" fillcolor="black">
              <o:lock v:ext="edit" aspectratio="t"/>
            </v:oval>
            <v:oval id="_x0000_s3268" style="position:absolute;left:6060;top:13470;width:79;height:79" fillcolor="black">
              <o:lock v:ext="edit" aspectratio="t"/>
            </v:oval>
            <v:group id="_x0000_s3269" style="position:absolute;left:5610;top:13095;width:289;height:140" coordorigin="5610,13095" coordsize="289,140">
              <v:line id="_x0000_s3270" style="position:absolute;flip:x" from="5740,13095" to="5899,13235" strokeweight="1.25pt">
                <o:lock v:ext="edit" aspectratio="t"/>
              </v:line>
              <v:line id="_x0000_s3271" style="position:absolute" from="5610,13225" to="5735,13226" strokeweight="1.25pt">
                <o:lock v:ext="edit" aspectratio="t"/>
              </v:line>
            </v:group>
            <v:group id="_x0000_s3272" style="position:absolute;left:3060;top:13095;width:289;height:140" coordorigin="5610,13095" coordsize="289,140">
              <v:line id="_x0000_s3273" style="position:absolute;flip:x" from="5740,13095" to="5899,13235" strokeweight="1.25pt">
                <o:lock v:ext="edit" aspectratio="t"/>
              </v:line>
              <v:line id="_x0000_s3274" style="position:absolute" from="5610,13225" to="5735,13226" strokeweight="1.25pt">
                <o:lock v:ext="edit" aspectratio="t"/>
              </v:line>
            </v:group>
            <v:group id="_x0000_s3275" style="position:absolute;left:4020;top:13110;width:289;height:140" coordorigin="5610,13095" coordsize="289,140">
              <v:line id="_x0000_s3276" style="position:absolute;flip:x" from="5740,13095" to="5899,13235" strokeweight="1.25pt">
                <o:lock v:ext="edit" aspectratio="t"/>
              </v:line>
              <v:line id="_x0000_s3277" style="position:absolute" from="5610,13225" to="5735,13226" strokeweight="1.25pt">
                <o:lock v:ext="edit" aspectratio="t"/>
              </v:line>
            </v:group>
            <v:shape id="_x0000_s3278" type="#_x0000_t202" style="position:absolute;left:2970;top:8955;width:630;height:540" filled="f" stroked="f">
              <v:textbox style="mso-next-textbox:#_x0000_s3278" inset="2.33681mm,1.1684mm,2.33681mm,1.1684mm">
                <w:txbxContent>
                  <w:p w:rsidR="00182376" w:rsidRDefault="00182376" w:rsidP="00182376">
                    <w:pPr>
                      <w:rPr>
                        <w:b/>
                        <w:lang w:val="uz-Cyrl-UZ"/>
                      </w:rPr>
                    </w:pPr>
                    <w:r>
                      <w:rPr>
                        <w:b/>
                        <w:lang w:val="uz-Cyrl-UZ"/>
                      </w:rPr>
                      <w:t>Тр</w:t>
                    </w:r>
                  </w:p>
                </w:txbxContent>
              </v:textbox>
            </v:shape>
            <v:shape id="_x0000_s3279" type="#_x0000_t202" style="position:absolute;left:3075;top:9645;width:4710;height:570" filled="f" stroked="f">
              <v:textbox style="mso-next-textbox:#_x0000_s3279" inset="2.33681mm,1.1684mm,2.33681mm,1.1684mm">
                <w:txbxContent>
                  <w:p w:rsidR="00182376" w:rsidRDefault="00182376" w:rsidP="00182376">
                    <w:pPr>
                      <w:rPr>
                        <w:b/>
                        <w:vertAlign w:val="subscript"/>
                        <w:lang w:val="uz-Cyrl-UZ"/>
                      </w:rPr>
                    </w:pPr>
                    <w:r>
                      <w:rPr>
                        <w:b/>
                        <w:lang w:val="en-US"/>
                      </w:rPr>
                      <w:t>U</w:t>
                    </w:r>
                    <w:r>
                      <w:rPr>
                        <w:b/>
                        <w:vertAlign w:val="subscript"/>
                        <w:lang w:val="en-US"/>
                      </w:rPr>
                      <w:t>1</w:t>
                    </w:r>
                    <w:r>
                      <w:rPr>
                        <w:b/>
                        <w:lang w:val="en-US"/>
                      </w:rPr>
                      <w:t xml:space="preserve">   U</w:t>
                    </w:r>
                    <w:r>
                      <w:rPr>
                        <w:b/>
                        <w:vertAlign w:val="subscript"/>
                        <w:lang w:val="en-US"/>
                      </w:rPr>
                      <w:t>2</w:t>
                    </w:r>
                    <w:r>
                      <w:rPr>
                        <w:b/>
                        <w:lang w:val="en-US"/>
                      </w:rPr>
                      <w:t>U</w:t>
                    </w:r>
                    <w:r>
                      <w:rPr>
                        <w:b/>
                        <w:vertAlign w:val="subscript"/>
                        <w:lang w:val="en-US"/>
                      </w:rPr>
                      <w:t>n</w:t>
                    </w:r>
                    <w:r>
                      <w:rPr>
                        <w:b/>
                        <w:lang w:val="en-US"/>
                      </w:rPr>
                      <w:t>L</w:t>
                    </w:r>
                    <w:r>
                      <w:rPr>
                        <w:b/>
                        <w:vertAlign w:val="subscript"/>
                        <w:lang w:val="uz-Cyrl-UZ"/>
                      </w:rPr>
                      <w:t>юк</w:t>
                    </w:r>
                  </w:p>
                </w:txbxContent>
              </v:textbox>
            </v:shape>
            <v:shape id="_x0000_s3280" type="#_x0000_t202" style="position:absolute;left:2880;top:10635;width:4830;height:600" filled="f" stroked="f">
              <v:textbox style="mso-next-textbox:#_x0000_s3280" inset="2.33681mm,1.1684mm,2.33681mm,1.1684mm">
                <w:txbxContent>
                  <w:p w:rsidR="00182376" w:rsidRDefault="00182376" w:rsidP="00182376">
                    <w:pPr>
                      <w:rPr>
                        <w:b/>
                        <w:vertAlign w:val="subscript"/>
                        <w:lang w:val="uz-Cyrl-UZ"/>
                      </w:rPr>
                    </w:pPr>
                    <w:r>
                      <w:rPr>
                        <w:b/>
                        <w:lang w:val="en-US"/>
                      </w:rPr>
                      <w:t>R</w:t>
                    </w:r>
                    <w:r>
                      <w:rPr>
                        <w:b/>
                        <w:vertAlign w:val="subscript"/>
                        <w:lang w:val="uz-Cyrl-UZ"/>
                      </w:rPr>
                      <w:t xml:space="preserve">ф                                           </w:t>
                    </w:r>
                    <w:r>
                      <w:rPr>
                        <w:b/>
                        <w:lang w:val="en-US"/>
                      </w:rPr>
                      <w:t>R</w:t>
                    </w:r>
                    <w:r>
                      <w:rPr>
                        <w:b/>
                        <w:vertAlign w:val="subscript"/>
                        <w:lang w:val="uz-Cyrl-UZ"/>
                      </w:rPr>
                      <w:t>юк</w:t>
                    </w:r>
                  </w:p>
                </w:txbxContent>
              </v:textbox>
            </v:shape>
            <v:shape id="_x0000_s3281" type="#_x0000_t202" style="position:absolute;left:2835;top:11655;width:1290;height:511" filled="f" stroked="f">
              <v:textbox style="mso-next-textbox:#_x0000_s3281" inset="2.33681mm,1.1684mm,2.33681mm,1.1684mm">
                <w:txbxContent>
                  <w:p w:rsidR="00182376" w:rsidRDefault="00182376" w:rsidP="00182376">
                    <w:pPr>
                      <w:rPr>
                        <w:b/>
                        <w:lang w:val="uz-Cyrl-UZ"/>
                      </w:rPr>
                    </w:pPr>
                    <w:r>
                      <w:rPr>
                        <w:b/>
                        <w:lang w:val="en-US"/>
                      </w:rPr>
                      <w:t>L</w:t>
                    </w:r>
                    <w:r>
                      <w:rPr>
                        <w:b/>
                        <w:vertAlign w:val="subscript"/>
                        <w:lang w:val="uz-Cyrl-UZ"/>
                      </w:rPr>
                      <w:t>ф</w:t>
                    </w:r>
                  </w:p>
                  <w:p w:rsidR="00182376" w:rsidRDefault="00182376" w:rsidP="00182376">
                    <w:pPr>
                      <w:rPr>
                        <w:sz w:val="18"/>
                      </w:rPr>
                    </w:pPr>
                  </w:p>
                </w:txbxContent>
              </v:textbox>
            </v:shape>
            <v:shape id="_x0000_s3282" type="#_x0000_t202" style="position:absolute;left:6825;top:11760;width:750;height:555" filled="f" stroked="f">
              <v:textbox style="mso-next-textbox:#_x0000_s3282" inset="2.33681mm,1.1684mm,2.33681mm,1.1684mm">
                <w:txbxContent>
                  <w:p w:rsidR="00182376" w:rsidRDefault="00182376" w:rsidP="00182376">
                    <w:pPr>
                      <w:rPr>
                        <w:b/>
                        <w:vertAlign w:val="subscript"/>
                        <w:lang w:val="uz-Cyrl-UZ"/>
                      </w:rPr>
                    </w:pPr>
                    <w:r>
                      <w:rPr>
                        <w:b/>
                        <w:lang w:val="uz-Cyrl-UZ"/>
                      </w:rPr>
                      <w:t>е</w:t>
                    </w:r>
                    <w:r>
                      <w:rPr>
                        <w:b/>
                        <w:vertAlign w:val="subscript"/>
                        <w:lang w:val="uz-Cyrl-UZ"/>
                      </w:rPr>
                      <w:t>юк</w:t>
                    </w:r>
                  </w:p>
                </w:txbxContent>
              </v:textbox>
            </v:shape>
            <v:shape id="_x0000_s3283" type="#_x0000_t202" style="position:absolute;left:7200;top:12405;width:1088;height:870;mso-wrap-style:none" filled="f" stroked="f">
              <v:textbox style="mso-next-textbox:#_x0000_s3283;mso-fit-shape-to-text:t" inset="2.33681mm,1.1684mm,2.33681mm,1.1684mm">
                <w:txbxContent>
                  <w:p w:rsidR="00182376" w:rsidRDefault="00182376" w:rsidP="00182376">
                    <w:pPr>
                      <w:rPr>
                        <w:sz w:val="18"/>
                      </w:rPr>
                    </w:pPr>
                    <w:r w:rsidRPr="00547254">
                      <w:rPr>
                        <w:position w:val="-12"/>
                        <w:sz w:val="18"/>
                      </w:rPr>
                      <w:object w:dxaOrig="600" w:dyaOrig="360">
                        <v:shape id="_x0000_i1220" type="#_x0000_t75" style="width:36.75pt;height:21.75pt" o:ole="">
                          <v:imagedata r:id="rId87" o:title=""/>
                        </v:shape>
                        <o:OLEObject Type="Embed" ProgID="Equation.3" ShapeID="_x0000_i1220" DrawAspect="Content" ObjectID="_1629273690" r:id="rId88"/>
                      </w:object>
                    </w:r>
                  </w:p>
                </w:txbxContent>
              </v:textbox>
            </v:shape>
            <v:shape id="_x0000_s3284" type="#_x0000_t202" style="position:absolute;left:2820;top:12510;width:3810;height:795" filled="f" stroked="f">
              <v:textbox style="mso-next-textbox:#_x0000_s3284" inset="2.33681mm,1.1684mm,2.33681mm,1.1684mm">
                <w:txbxContent>
                  <w:p w:rsidR="00182376" w:rsidRDefault="00182376" w:rsidP="00182376">
                    <w:pPr>
                      <w:rPr>
                        <w:b/>
                        <w:lang w:val="en-US"/>
                      </w:rPr>
                    </w:pPr>
                    <w:r>
                      <w:rPr>
                        <w:b/>
                        <w:lang w:val="en-US"/>
                      </w:rPr>
                      <w:t>V</w:t>
                    </w:r>
                    <w:r>
                      <w:rPr>
                        <w:b/>
                        <w:vertAlign w:val="subscript"/>
                        <w:lang w:val="en-US"/>
                      </w:rPr>
                      <w:t>1</w:t>
                    </w:r>
                    <w:r>
                      <w:rPr>
                        <w:b/>
                        <w:lang w:val="en-US"/>
                      </w:rPr>
                      <w:t xml:space="preserve">            V</w:t>
                    </w:r>
                    <w:r>
                      <w:rPr>
                        <w:b/>
                        <w:vertAlign w:val="subscript"/>
                        <w:lang w:val="en-US"/>
                      </w:rPr>
                      <w:t>2</w:t>
                    </w:r>
                    <w:r>
                      <w:rPr>
                        <w:b/>
                        <w:lang w:val="en-US"/>
                      </w:rPr>
                      <w:t xml:space="preserve">                     V</w:t>
                    </w:r>
                    <w:r>
                      <w:rPr>
                        <w:b/>
                        <w:vertAlign w:val="subscript"/>
                        <w:lang w:val="en-US"/>
                      </w:rPr>
                      <w:t>m</w:t>
                    </w:r>
                  </w:p>
                </w:txbxContent>
              </v:textbox>
            </v:shape>
            <w10:wrap type="none"/>
            <w10:anchorlock/>
          </v:group>
        </w:pict>
      </w:r>
    </w:p>
    <w:p w:rsidR="00182376" w:rsidRDefault="00182376" w:rsidP="00182376">
      <w:pPr>
        <w:pStyle w:val="17"/>
        <w:ind w:right="46"/>
        <w:jc w:val="center"/>
        <w:rPr>
          <w:sz w:val="28"/>
          <w:szCs w:val="28"/>
          <w:lang w:val="uz-Cyrl-UZ"/>
        </w:rPr>
      </w:pPr>
      <w:r>
        <w:rPr>
          <w:sz w:val="28"/>
          <w:szCs w:val="28"/>
          <w:lang w:val="uz-Cyrl-UZ"/>
        </w:rPr>
        <w:t>4.</w:t>
      </w:r>
      <w:r>
        <w:rPr>
          <w:sz w:val="28"/>
          <w:szCs w:val="28"/>
          <w:lang w:val="en-US"/>
        </w:rPr>
        <w:t xml:space="preserve">1 – </w:t>
      </w:r>
      <w:r>
        <w:rPr>
          <w:sz w:val="28"/>
          <w:szCs w:val="28"/>
          <w:lang w:val="uz-Cyrl-UZ"/>
        </w:rPr>
        <w:t>rasm. Tiristorli o‘zgarmas tok o‘zgartkichining hisob sxemasi</w:t>
      </w:r>
    </w:p>
    <w:p w:rsidR="00182376" w:rsidRDefault="00182376" w:rsidP="00182376">
      <w:pPr>
        <w:pStyle w:val="17"/>
        <w:ind w:right="46"/>
        <w:jc w:val="center"/>
        <w:rPr>
          <w:sz w:val="28"/>
          <w:szCs w:val="28"/>
          <w:lang w:val="uz-Cyrl-UZ"/>
        </w:rPr>
      </w:pPr>
    </w:p>
    <w:p w:rsidR="00182376" w:rsidRDefault="00182376" w:rsidP="00182376">
      <w:pPr>
        <w:pStyle w:val="17"/>
        <w:ind w:right="46" w:firstLine="567"/>
        <w:rPr>
          <w:sz w:val="28"/>
          <w:szCs w:val="28"/>
          <w:lang w:val="uz-Cyrl-UZ"/>
        </w:rPr>
      </w:pPr>
      <w:r>
        <w:rPr>
          <w:sz w:val="28"/>
          <w:szCs w:val="28"/>
          <w:lang w:val="uz-Cyrl-UZ"/>
        </w:rPr>
        <w:t>TO‘ ning statik rostlash tavsifi Ye</w:t>
      </w:r>
      <w:r>
        <w:rPr>
          <w:sz w:val="28"/>
          <w:szCs w:val="28"/>
          <w:vertAlign w:val="subscript"/>
          <w:lang w:val="uz-Cyrl-UZ"/>
        </w:rPr>
        <w:t xml:space="preserve">d </w:t>
      </w:r>
      <w:r>
        <w:rPr>
          <w:sz w:val="28"/>
          <w:szCs w:val="28"/>
          <w:lang w:val="uz-Cyrl-UZ"/>
        </w:rPr>
        <w:t>= f(</w:t>
      </w:r>
      <w:r w:rsidRPr="00547254">
        <w:rPr>
          <w:position w:val="-6"/>
          <w:sz w:val="28"/>
          <w:szCs w:val="28"/>
          <w:lang w:val="uz-Cyrl-UZ"/>
        </w:rPr>
        <w:object w:dxaOrig="240" w:dyaOrig="220">
          <v:shape id="_x0000_i1092" type="#_x0000_t75" style="width:14.25pt;height:12.75pt" o:ole="">
            <v:imagedata r:id="rId89" o:title=""/>
          </v:shape>
          <o:OLEObject Type="Embed" ProgID="Equation.3" ShapeID="_x0000_i1092" DrawAspect="Content" ObjectID="_1629273562" r:id="rId90"/>
        </w:object>
      </w:r>
      <w:r>
        <w:rPr>
          <w:sz w:val="28"/>
          <w:szCs w:val="28"/>
          <w:lang w:val="uz-Cyrl-UZ"/>
        </w:rPr>
        <w:t>) umumiy ko‘rinishda quyidagi matematik ifodadan iborat bo‘ladi</w:t>
      </w:r>
    </w:p>
    <w:p w:rsidR="00182376" w:rsidRDefault="00182376" w:rsidP="00182376">
      <w:pPr>
        <w:pStyle w:val="17"/>
        <w:ind w:right="46" w:firstLine="567"/>
        <w:rPr>
          <w:sz w:val="28"/>
          <w:szCs w:val="28"/>
          <w:lang w:val="uz-Cyrl-UZ"/>
        </w:rPr>
      </w:pPr>
    </w:p>
    <w:p w:rsidR="00182376" w:rsidRDefault="00182376" w:rsidP="00182376">
      <w:pPr>
        <w:pStyle w:val="17"/>
        <w:ind w:right="46" w:firstLine="567"/>
        <w:rPr>
          <w:sz w:val="28"/>
          <w:szCs w:val="28"/>
          <w:lang w:val="uz-Cyrl-UZ"/>
        </w:rPr>
      </w:pPr>
      <w:r w:rsidRPr="00547254">
        <w:rPr>
          <w:position w:val="-50"/>
          <w:sz w:val="28"/>
          <w:szCs w:val="28"/>
        </w:rPr>
        <w:object w:dxaOrig="4100" w:dyaOrig="1120">
          <v:shape id="_x0000_i1093" type="#_x0000_t75" style="width:267.75pt;height:74.25pt" o:ole="" fillcolor="window">
            <v:imagedata r:id="rId91" o:title=""/>
          </v:shape>
          <o:OLEObject Type="Embed" ProgID="Equation.3" ShapeID="_x0000_i1093" DrawAspect="Content" ObjectID="_1629273563" r:id="rId92"/>
        </w:object>
      </w:r>
      <w:r>
        <w:rPr>
          <w:sz w:val="28"/>
          <w:szCs w:val="28"/>
          <w:lang w:val="uz-Cyrl-UZ"/>
        </w:rPr>
        <w:t xml:space="preserve"> ,                                      (4.1)</w:t>
      </w:r>
    </w:p>
    <w:p w:rsidR="00182376" w:rsidRDefault="00182376" w:rsidP="00182376">
      <w:pPr>
        <w:pStyle w:val="17"/>
        <w:ind w:right="46" w:firstLine="567"/>
        <w:rPr>
          <w:sz w:val="28"/>
          <w:szCs w:val="28"/>
          <w:lang w:val="uz-Cyrl-UZ"/>
        </w:rPr>
      </w:pPr>
    </w:p>
    <w:p w:rsidR="00182376" w:rsidRDefault="00182376" w:rsidP="00182376">
      <w:pPr>
        <w:pStyle w:val="17"/>
        <w:ind w:right="46"/>
        <w:rPr>
          <w:sz w:val="28"/>
          <w:szCs w:val="28"/>
          <w:lang w:val="uz-Cyrl-UZ"/>
        </w:rPr>
      </w:pPr>
      <w:r>
        <w:rPr>
          <w:sz w:val="28"/>
          <w:szCs w:val="28"/>
          <w:lang w:val="uz-Cyrl-UZ"/>
        </w:rPr>
        <w:t xml:space="preserve">bu yerda </w:t>
      </w:r>
      <w:r w:rsidRPr="00547254">
        <w:rPr>
          <w:position w:val="-24"/>
          <w:sz w:val="28"/>
          <w:szCs w:val="28"/>
        </w:rPr>
        <w:object w:dxaOrig="2320" w:dyaOrig="620">
          <v:shape id="_x0000_i1094" type="#_x0000_t75" style="width:153pt;height:39pt" o:ole="" fillcolor="window">
            <v:imagedata r:id="rId93" o:title=""/>
          </v:shape>
          <o:OLEObject Type="Embed" ProgID="Equation.3" ShapeID="_x0000_i1094" DrawAspect="Content" ObjectID="_1629273564" r:id="rId94"/>
        </w:object>
      </w:r>
      <w:r>
        <w:rPr>
          <w:sz w:val="28"/>
          <w:szCs w:val="28"/>
          <w:lang w:val="uz-Cyrl-UZ"/>
        </w:rPr>
        <w:t xml:space="preserve"> – TO‘ ning maksimal EYuK; </w:t>
      </w:r>
      <w:r>
        <w:rPr>
          <w:i/>
          <w:sz w:val="28"/>
          <w:szCs w:val="28"/>
          <w:lang w:val="uz-Cyrl-UZ"/>
        </w:rPr>
        <w:t>E</w:t>
      </w:r>
      <w:r>
        <w:rPr>
          <w:i/>
          <w:sz w:val="28"/>
          <w:szCs w:val="28"/>
          <w:vertAlign w:val="subscript"/>
          <w:lang w:val="uz-Cyrl-UZ"/>
        </w:rPr>
        <w:t xml:space="preserve">fm </w:t>
      </w:r>
      <w:r>
        <w:rPr>
          <w:sz w:val="28"/>
          <w:szCs w:val="28"/>
          <w:lang w:val="uz-Cyrl-UZ"/>
        </w:rPr>
        <w:t xml:space="preserve">– o‘zgartkich fazasi elektr yurituvchi kuchining amplituda qiymati, </w:t>
      </w:r>
      <w:r>
        <w:rPr>
          <w:i/>
          <w:sz w:val="28"/>
          <w:szCs w:val="28"/>
          <w:lang w:val="uz-Cyrl-UZ"/>
        </w:rPr>
        <w:t>E</w:t>
      </w:r>
      <w:r>
        <w:rPr>
          <w:i/>
          <w:sz w:val="28"/>
          <w:szCs w:val="28"/>
          <w:vertAlign w:val="subscript"/>
          <w:lang w:val="uz-Cyrl-UZ"/>
        </w:rPr>
        <w:t xml:space="preserve">2f </w:t>
      </w:r>
      <w:r>
        <w:rPr>
          <w:sz w:val="28"/>
          <w:szCs w:val="28"/>
          <w:lang w:val="uz-Cyrl-UZ"/>
        </w:rPr>
        <w:t xml:space="preserve">– transformator ikkilamchi chulg‘ami faza kuchlanishining haqiqiy qiymati,  m – o‘zgartgichning fazalari soni, </w:t>
      </w:r>
      <w:r w:rsidRPr="00547254">
        <w:rPr>
          <w:position w:val="-6"/>
          <w:sz w:val="28"/>
          <w:szCs w:val="28"/>
          <w:lang w:val="uz-Cyrl-UZ"/>
        </w:rPr>
        <w:object w:dxaOrig="240" w:dyaOrig="220">
          <v:shape id="_x0000_i1095" type="#_x0000_t75" style="width:15pt;height:14.25pt" o:ole="">
            <v:imagedata r:id="rId95" o:title=""/>
          </v:shape>
          <o:OLEObject Type="Embed" ProgID="Equation.3" ShapeID="_x0000_i1095" DrawAspect="Content" ObjectID="_1629273565" r:id="rId96"/>
        </w:object>
      </w:r>
      <w:r>
        <w:rPr>
          <w:sz w:val="28"/>
          <w:szCs w:val="28"/>
          <w:vertAlign w:val="subscript"/>
          <w:lang w:val="uz-Cyrl-UZ"/>
        </w:rPr>
        <w:t xml:space="preserve">0 </w:t>
      </w:r>
      <w:r>
        <w:rPr>
          <w:sz w:val="28"/>
          <w:szCs w:val="28"/>
          <w:lang w:val="uz-Cyrl-UZ"/>
        </w:rPr>
        <w:t>– manba kuchlanishining aylanma chastotasi.</w:t>
      </w:r>
    </w:p>
    <w:p w:rsidR="00182376" w:rsidRDefault="00547254" w:rsidP="00182376">
      <w:pPr>
        <w:pStyle w:val="17"/>
        <w:ind w:right="46"/>
        <w:jc w:val="center"/>
        <w:rPr>
          <w:sz w:val="28"/>
          <w:szCs w:val="28"/>
          <w:lang w:val="uz-Cyrl-UZ"/>
        </w:rPr>
      </w:pPr>
      <w:r w:rsidRPr="00547254">
        <w:rPr>
          <w:sz w:val="28"/>
          <w:szCs w:val="28"/>
          <w:lang w:val="uz-Cyrl-UZ"/>
        </w:rPr>
      </w:r>
      <w:r>
        <w:rPr>
          <w:sz w:val="28"/>
          <w:szCs w:val="28"/>
          <w:lang w:val="uz-Cyrl-UZ"/>
        </w:rPr>
        <w:pict>
          <v:group id="_x0000_s3056" editas="canvas" style="width:412.7pt;height:203.55pt;mso-position-horizontal-relative:char;mso-position-vertical-relative:line" coordorigin="2176,3659" coordsize="8595,4239">
            <o:lock v:ext="edit" aspectratio="t"/>
            <v:shape id="_x0000_s3057" type="#_x0000_t75" style="position:absolute;left:2176;top:3659;width:8595;height:4239" o:preferrelative="f">
              <v:fill o:detectmouseclick="t"/>
              <v:path o:extrusionok="t" o:connecttype="none"/>
            </v:shape>
            <v:oval id="_x0000_s3058" style="position:absolute;left:5153;top:4066;width:0;height:0"/>
            <v:rect id="_x0000_s3059" style="position:absolute;left:2654;top:5122;width:1848;height:792" filled="f" strokeweight="1.25pt"/>
            <v:group id="_x0000_s3060" style="position:absolute;left:2735;top:4925;width:450;height:537" coordorigin="2280,11385" coordsize="589,702">
              <v:shape id="_x0000_s3061" type="#_x0000_t5" style="position:absolute;left:2420;top:11425;width:482;height:416;rotation:270" filled="f" strokeweight="1.25pt">
                <o:lock v:ext="edit" aspectratio="t"/>
              </v:shape>
              <v:line id="_x0000_s3062" style="position:absolute" from="2460,11385" to="2461,11884" strokeweight="1.25pt"/>
              <v:group id="_x0000_s3063" style="position:absolute;left:2280;top:11880;width:164;height:207" coordorigin="2220,11850" coordsize="238,300">
                <o:lock v:ext="edit" aspectratio="t"/>
                <v:line id="_x0000_s3064" style="position:absolute;flip:x" from="2220,11850" to="2458,11975" strokeweight="1.25pt">
                  <o:lock v:ext="edit" aspectratio="t"/>
                </v:line>
                <v:line id="_x0000_s3065" style="position:absolute" from="2220,11970" to="2221,12150" strokeweight="1.25pt">
                  <o:lock v:ext="edit" aspectratio="t"/>
                </v:line>
              </v:group>
            </v:group>
            <v:group id="_x0000_s3066" style="position:absolute;left:3825;top:4925;width:450;height:537" coordorigin="2280,11385" coordsize="589,702">
              <v:shape id="_x0000_s3067" type="#_x0000_t5" style="position:absolute;left:2420;top:11425;width:482;height:416;rotation:270" filled="f" strokeweight="1.25pt">
                <o:lock v:ext="edit" aspectratio="t"/>
              </v:shape>
              <v:line id="_x0000_s3068" style="position:absolute" from="2460,11385" to="2461,11884" strokeweight="1.25pt"/>
              <v:group id="_x0000_s3069" style="position:absolute;left:2280;top:11880;width:164;height:207" coordorigin="2220,11850" coordsize="238,300">
                <o:lock v:ext="edit" aspectratio="t"/>
                <v:line id="_x0000_s3070" style="position:absolute;flip:x" from="2220,11850" to="2458,11975" strokeweight="1.25pt">
                  <o:lock v:ext="edit" aspectratio="t"/>
                </v:line>
                <v:line id="_x0000_s3071" style="position:absolute" from="2220,11970" to="2221,12150" strokeweight="1.25pt">
                  <o:lock v:ext="edit" aspectratio="t"/>
                </v:line>
              </v:group>
            </v:group>
            <v:group id="_x0000_s3072" style="position:absolute;left:2746;top:5716;width:451;height:537" coordorigin="2280,11385" coordsize="589,702">
              <v:shape id="_x0000_s3073" type="#_x0000_t5" style="position:absolute;left:2420;top:11425;width:482;height:416;rotation:270" filled="f" strokeweight="1.25pt">
                <o:lock v:ext="edit" aspectratio="t"/>
              </v:shape>
              <v:line id="_x0000_s3074" style="position:absolute" from="2460,11385" to="2461,11884" strokeweight="1.25pt"/>
              <v:group id="_x0000_s3075" style="position:absolute;left:2280;top:11880;width:164;height:207" coordorigin="2220,11850" coordsize="238,300">
                <o:lock v:ext="edit" aspectratio="t"/>
                <v:line id="_x0000_s3076" style="position:absolute;flip:x" from="2220,11850" to="2458,11975" strokeweight="1.25pt">
                  <o:lock v:ext="edit" aspectratio="t"/>
                </v:line>
                <v:line id="_x0000_s3077" style="position:absolute" from="2220,11970" to="2221,12150" strokeweight="1.25pt">
                  <o:lock v:ext="edit" aspectratio="t"/>
                </v:line>
              </v:group>
            </v:group>
            <v:group id="_x0000_s3078" style="position:absolute;left:3802;top:5716;width:451;height:537" coordorigin="2280,11385" coordsize="589,702">
              <v:shape id="_x0000_s3079" type="#_x0000_t5" style="position:absolute;left:2420;top:11425;width:482;height:416;rotation:270" filled="f" strokeweight="1.25pt">
                <o:lock v:ext="edit" aspectratio="t"/>
              </v:shape>
              <v:line id="_x0000_s3080" style="position:absolute" from="2460,11385" to="2461,11884" strokeweight="1.25pt"/>
              <v:group id="_x0000_s3081" style="position:absolute;left:2280;top:11880;width:164;height:207" coordorigin="2220,11850" coordsize="238,300">
                <o:lock v:ext="edit" aspectratio="t"/>
                <v:line id="_x0000_s3082" style="position:absolute;flip:x" from="2220,11850" to="2458,11975" strokeweight="1.25pt">
                  <o:lock v:ext="edit" aspectratio="t"/>
                </v:line>
                <v:line id="_x0000_s3083" style="position:absolute" from="2220,11970" to="2221,12150" strokeweight="1.25pt">
                  <o:lock v:ext="edit" aspectratio="t"/>
                </v:line>
              </v:group>
            </v:group>
            <v:rect id="_x0000_s3084" style="position:absolute;left:3194;top:6441;width:677;height:287" strokeweight="1.25pt"/>
            <v:oval id="_x0000_s3085" style="position:absolute;left:3285;top:4078;width:100;height:100" strokeweight="1.25pt">
              <o:lock v:ext="edit" aspectratio="t"/>
            </v:oval>
            <v:shape id="_x0000_s3086" type="#_x0000_t34" style="position:absolute;left:3884;top:5519;width:631;height:1066;flip:x" o:connectortype="elbow" adj="-12368,-61594,159505" strokeweight="1.25pt"/>
            <v:shape id="_x0000_s3087" type="#_x0000_t34" style="position:absolute;left:2641;top:5519;width:541;height:1066;rotation:180;flip:x y" o:connectortype="elbow" adj="-14483,61594,111371" strokeweight="1.25pt"/>
            <v:line id="_x0000_s3088" style="position:absolute" from="3343,4170" to="3344,5122" strokeweight="1.25pt"/>
            <v:line id="_x0000_s3089" style="position:absolute;flip:x" from="3722,4147" to="3733,5913" strokeweight="1.25pt"/>
            <v:oval id="_x0000_s3090" style="position:absolute;left:3676;top:4055;width:99;height:99" strokeweight="1.25pt">
              <o:lock v:ext="edit" aspectratio="t"/>
            </v:oval>
            <v:oval id="_x0000_s3091" style="position:absolute;left:3309;top:5087;width:56;height:57" fillcolor="black">
              <o:lock v:ext="edit" aspectratio="t"/>
            </v:oval>
            <v:oval id="_x0000_s3092" style="position:absolute;left:4478;top:5478;width:57;height:57" fillcolor="black">
              <o:lock v:ext="edit" aspectratio="t"/>
            </v:oval>
            <v:oval id="_x0000_s3093" style="position:absolute;left:3688;top:5879;width:56;height:57" fillcolor="black">
              <o:lock v:ext="edit" aspectratio="t"/>
            </v:oval>
            <v:oval id="_x0000_s3094" style="position:absolute;left:2620;top:5478;width:57;height:57" fillcolor="black">
              <o:lock v:ext="edit" aspectratio="t"/>
            </v:oval>
            <v:group id="_x0000_s3095" style="position:absolute;left:5312;top:4925;width:451;height:537" coordorigin="2280,11385" coordsize="589,702">
              <v:shape id="_x0000_s3096" type="#_x0000_t5" style="position:absolute;left:2420;top:11425;width:482;height:416;rotation:270" filled="f" strokeweight="1.25pt">
                <o:lock v:ext="edit" aspectratio="t"/>
              </v:shape>
              <v:line id="_x0000_s3097" style="position:absolute" from="2460,11385" to="2461,11884" strokeweight="1.25pt"/>
              <v:group id="_x0000_s3098" style="position:absolute;left:2280;top:11880;width:164;height:207" coordorigin="2220,11850" coordsize="238,300">
                <o:lock v:ext="edit" aspectratio="t"/>
                <v:line id="_x0000_s3099" style="position:absolute;flip:x" from="2220,11850" to="2458,11975" strokeweight="1.25pt">
                  <o:lock v:ext="edit" aspectratio="t"/>
                </v:line>
                <v:line id="_x0000_s3100" style="position:absolute" from="2220,11970" to="2221,12150" strokeweight="1.25pt">
                  <o:lock v:ext="edit" aspectratio="t"/>
                </v:line>
              </v:group>
            </v:group>
            <v:group id="_x0000_s3101" style="position:absolute;left:6862;top:4911;width:450;height:537" coordorigin="2280,11385" coordsize="589,702">
              <v:shape id="_x0000_s3102" type="#_x0000_t5" style="position:absolute;left:2420;top:11425;width:482;height:416;rotation:270" filled="f" strokeweight="1.25pt">
                <o:lock v:ext="edit" aspectratio="t"/>
              </v:shape>
              <v:line id="_x0000_s3103" style="position:absolute" from="2460,11385" to="2461,11884" strokeweight="1.25pt"/>
              <v:group id="_x0000_s3104" style="position:absolute;left:2280;top:11880;width:164;height:207" coordorigin="2220,11850" coordsize="238,300">
                <o:lock v:ext="edit" aspectratio="t"/>
                <v:line id="_x0000_s3105" style="position:absolute;flip:x" from="2220,11850" to="2458,11975" strokeweight="1.25pt">
                  <o:lock v:ext="edit" aspectratio="t"/>
                </v:line>
                <v:line id="_x0000_s3106" style="position:absolute" from="2220,11970" to="2221,12150" strokeweight="1.25pt">
                  <o:lock v:ext="edit" aspectratio="t"/>
                </v:line>
              </v:group>
            </v:group>
            <v:group id="_x0000_s3107" style="position:absolute;left:5338;top:5608;width:450;height:537" coordorigin="2280,11385" coordsize="589,702">
              <v:shape id="_x0000_s3108" type="#_x0000_t5" style="position:absolute;left:2420;top:11425;width:482;height:416;rotation:270" filled="f" strokeweight="1.25pt">
                <o:lock v:ext="edit" aspectratio="t"/>
              </v:shape>
              <v:line id="_x0000_s3109" style="position:absolute" from="2460,11385" to="2461,11884" strokeweight="1.25pt"/>
              <v:group id="_x0000_s3110" style="position:absolute;left:2280;top:11880;width:164;height:207" coordorigin="2220,11850" coordsize="238,300">
                <o:lock v:ext="edit" aspectratio="t"/>
                <v:line id="_x0000_s3111" style="position:absolute;flip:x" from="2220,11850" to="2458,11975" strokeweight="1.25pt">
                  <o:lock v:ext="edit" aspectratio="t"/>
                </v:line>
                <v:line id="_x0000_s3112" style="position:absolute" from="2220,11970" to="2221,12150" strokeweight="1.25pt">
                  <o:lock v:ext="edit" aspectratio="t"/>
                </v:line>
              </v:group>
            </v:group>
            <v:group id="_x0000_s3113" style="position:absolute;left:6838;top:5581;width:451;height:537" coordorigin="2280,11385" coordsize="589,702">
              <v:shape id="_x0000_s3114" type="#_x0000_t5" style="position:absolute;left:2420;top:11425;width:482;height:416;rotation:270" filled="f" strokeweight="1.25pt">
                <o:lock v:ext="edit" aspectratio="t"/>
              </v:shape>
              <v:line id="_x0000_s3115" style="position:absolute" from="2460,11385" to="2461,11884" strokeweight="1.25pt"/>
              <v:group id="_x0000_s3116" style="position:absolute;left:2280;top:11880;width:164;height:207" coordorigin="2220,11850" coordsize="238,300">
                <o:lock v:ext="edit" aspectratio="t"/>
                <v:line id="_x0000_s3117" style="position:absolute;flip:x" from="2220,11850" to="2458,11975" strokeweight="1.25pt">
                  <o:lock v:ext="edit" aspectratio="t"/>
                </v:line>
                <v:line id="_x0000_s3118" style="position:absolute" from="2220,11970" to="2221,12150" strokeweight="1.25pt">
                  <o:lock v:ext="edit" aspectratio="t"/>
                </v:line>
              </v:group>
            </v:group>
            <v:rect id="_x0000_s3119" style="position:absolute;left:6001;top:6981;width:677;height:286" strokeweight="1.25pt"/>
            <v:oval id="_x0000_s3120" style="position:absolute;left:5917;top:4078;width:100;height:100" strokeweight="1.25pt">
              <o:lock v:ext="edit" aspectratio="t"/>
            </v:oval>
            <v:line id="_x0000_s3121" style="position:absolute" from="5975,4170" to="5976,5122" strokeweight="1.25pt"/>
            <v:line id="_x0000_s3122" style="position:absolute;flip:x" from="6353,4147" to="6361,5779" strokeweight="1.25pt">
              <o:lock v:ext="edit" aspectratio="t"/>
            </v:line>
            <v:oval id="_x0000_s3123" style="position:absolute;left:6321;top:4055;width:99;height:99" strokeweight="1.25pt">
              <o:lock v:ext="edit" aspectratio="t"/>
            </v:oval>
            <v:oval id="_x0000_s3124" style="position:absolute;left:5954;top:5087;width:57;height:57" fillcolor="black">
              <o:lock v:ext="edit" aspectratio="t"/>
            </v:oval>
            <v:oval id="_x0000_s3125" style="position:absolute;left:7474;top:5734;width:57;height:57" fillcolor="black">
              <o:lock v:ext="edit" aspectratio="t"/>
            </v:oval>
            <v:oval id="_x0000_s3126" style="position:absolute;left:6333;top:5744;width:56;height:57" fillcolor="black">
              <o:lock v:ext="edit" aspectratio="t"/>
            </v:oval>
            <v:oval id="_x0000_s3127" style="position:absolute;left:5212;top:5761;width:56;height:57" fillcolor="black">
              <o:lock v:ext="edit" aspectratio="t"/>
            </v:oval>
            <v:group id="_x0000_s3128" style="position:absolute;left:5378;top:6283;width:451;height:537" coordorigin="2280,11385" coordsize="589,702">
              <v:shape id="_x0000_s3129" type="#_x0000_t5" style="position:absolute;left:2420;top:11425;width:482;height:416;rotation:270" filled="f" strokeweight="1.25pt">
                <o:lock v:ext="edit" aspectratio="t"/>
              </v:shape>
              <v:line id="_x0000_s3130" style="position:absolute" from="2460,11385" to="2461,11884" strokeweight="1.25pt"/>
              <v:group id="_x0000_s3131" style="position:absolute;left:2280;top:11880;width:164;height:207" coordorigin="2220,11850" coordsize="238,300">
                <o:lock v:ext="edit" aspectratio="t"/>
                <v:line id="_x0000_s3132" style="position:absolute;flip:x" from="2220,11850" to="2458,11975" strokeweight="1.25pt">
                  <o:lock v:ext="edit" aspectratio="t"/>
                </v:line>
                <v:line id="_x0000_s3133" style="position:absolute" from="2220,11970" to="2221,12150" strokeweight="1.25pt">
                  <o:lock v:ext="edit" aspectratio="t"/>
                </v:line>
              </v:group>
            </v:group>
            <v:group id="_x0000_s3134" style="position:absolute;left:6838;top:6270;width:451;height:537" coordorigin="2280,11385" coordsize="589,702">
              <v:shape id="_x0000_s3135" type="#_x0000_t5" style="position:absolute;left:2420;top:11425;width:482;height:416;rotation:270" filled="f" strokeweight="1.25pt">
                <o:lock v:ext="edit" aspectratio="t"/>
              </v:shape>
              <v:line id="_x0000_s3136" style="position:absolute" from="2460,11385" to="2461,11884" strokeweight="1.25pt"/>
              <v:group id="_x0000_s3137" style="position:absolute;left:2280;top:11880;width:164;height:207" coordorigin="2220,11850" coordsize="238,300">
                <o:lock v:ext="edit" aspectratio="t"/>
                <v:line id="_x0000_s3138" style="position:absolute;flip:x" from="2220,11850" to="2458,11975" strokeweight="1.25pt">
                  <o:lock v:ext="edit" aspectratio="t"/>
                </v:line>
                <v:line id="_x0000_s3139" style="position:absolute" from="2220,11970" to="2221,12150" strokeweight="1.25pt">
                  <o:lock v:ext="edit" aspectratio="t"/>
                </v:line>
              </v:group>
            </v:group>
            <v:oval id="_x0000_s3140" style="position:absolute;left:6697;top:6432;width:57;height:57" fillcolor="black">
              <o:lock v:ext="edit" aspectratio="t"/>
            </v:oval>
            <v:line id="_x0000_s3141" style="position:absolute;flip:y" from="5229,5096" to="7523,5123" strokeweight="1.25pt"/>
            <v:line id="_x0000_s3142" style="position:absolute;flip:y" from="5229,5771" to="7523,5798" strokeweight="1.25pt"/>
            <v:line id="_x0000_s3143" style="position:absolute;flip:y" from="5229,6446" to="7523,6473" strokeweight="1.25pt"/>
            <v:line id="_x0000_s3144" style="position:absolute" from="6727,4152" to="6728,6452" strokeweight="1.25pt"/>
            <v:line id="_x0000_s3145" style="position:absolute" from="5229,5110" to="5230,6473" strokeweight="1.25pt"/>
            <v:line id="_x0000_s3146" style="position:absolute" from="7510,5083" to="7510,6446" strokeweight="1.25pt"/>
            <v:oval id="_x0000_s3147" style="position:absolute;left:6672;top:4055;width:99;height:99" strokeweight="1.25pt">
              <o:lock v:ext="edit" aspectratio="t"/>
            </v:oval>
            <v:line id="_x0000_s3148" style="position:absolute;flip:y" from="7510,5758" to="7766,5771" strokeweight="1.25pt"/>
            <v:line id="_x0000_s3149" style="position:absolute;flip:y" from="4972,5785" to="5229,5798" strokeweight="1.25pt"/>
            <v:line id="_x0000_s3150" style="position:absolute" from="4972,5785" to="4973,7175" strokeweight="1.25pt"/>
            <v:line id="_x0000_s3151" style="position:absolute" from="7752,5758" to="7753,7148" strokeweight="1.25pt"/>
            <v:line id="_x0000_s3152" style="position:absolute" from="4972,7148" to="5985,7148" strokeweight="1.25pt"/>
            <v:line id="_x0000_s3153" style="position:absolute" from="6686,7134" to="7758,7135" strokeweight="1.25pt"/>
            <v:line id="_x0000_s3154" style="position:absolute" from="8090,4152" to="8091,6452" strokeweight="1.25pt"/>
            <v:oval id="_x0000_s3155" style="position:absolute;left:8035;top:4055;width:99;height:99" strokeweight="1.25pt">
              <o:lock v:ext="edit" aspectratio="t"/>
            </v:oval>
            <v:oval id="_x0000_s3156" style="position:absolute;left:8735;top:6432;width:57;height:57" fillcolor="black">
              <o:lock v:ext="edit" aspectratio="t"/>
            </v:oval>
            <v:line id="_x0000_s3157" style="position:absolute" from="8765,4152" to="8766,6452" strokeweight="1.25pt"/>
            <v:oval id="_x0000_s3158" style="position:absolute;left:8710;top:4055;width:99;height:99" strokeweight="1.25pt">
              <o:lock v:ext="edit" aspectratio="t"/>
            </v:oval>
            <v:oval id="_x0000_s3159" style="position:absolute;left:9423;top:6432;width:57;height:57" fillcolor="black">
              <o:lock v:ext="edit" aspectratio="t"/>
            </v:oval>
            <v:line id="_x0000_s3160" style="position:absolute" from="9453,4152" to="9454,6452" strokeweight="1.25pt"/>
            <v:oval id="_x0000_s3161" style="position:absolute;left:9398;top:4055;width:99;height:99" strokeweight="1.25pt">
              <o:lock v:ext="edit" aspectratio="t"/>
            </v:oval>
            <v:rect id="_x0000_s3162" style="position:absolute;left:9739;top:5159;width:678;height:286;rotation:90" filled="f" strokeweight="1.25pt"/>
            <v:line id="_x0000_s3163" style="position:absolute" from="10060,4111" to="10074,4961" strokeweight="1.25pt"/>
            <v:oval id="_x0000_s3164" style="position:absolute;left:10005;top:4028;width:99;height:99" strokeweight="1.25pt">
              <o:lock v:ext="edit" aspectratio="t"/>
            </v:oval>
            <v:line id="_x0000_s3165" style="position:absolute" from="10074,5636" to="10087,6486" strokeweight="1.25pt"/>
            <v:line id="_x0000_s3166" style="position:absolute" from="8076,6459" to="10087,6460" strokeweight="1.25pt"/>
            <v:group id="_x0000_s3167" style="position:absolute;left:7941;top:5127;width:450;height:537;rotation:270" coordorigin="2280,11385" coordsize="589,702">
              <v:shape id="_x0000_s3168" type="#_x0000_t5" style="position:absolute;left:2420;top:11425;width:482;height:416;rotation:270" filled="f" strokeweight="1.25pt">
                <o:lock v:ext="edit" aspectratio="t"/>
              </v:shape>
              <v:line id="_x0000_s3169" style="position:absolute" from="2460,11385" to="2461,11884" strokeweight="1.25pt"/>
              <v:group id="_x0000_s3170" style="position:absolute;left:2280;top:11880;width:164;height:207" coordorigin="2220,11850" coordsize="238,300">
                <o:lock v:ext="edit" aspectratio="t"/>
                <v:line id="_x0000_s3171" style="position:absolute;flip:x" from="2220,11850" to="2458,11975" strokeweight="1.25pt">
                  <o:lock v:ext="edit" aspectratio="t"/>
                </v:line>
                <v:line id="_x0000_s3172" style="position:absolute" from="2220,11970" to="2221,12150" strokeweight="1.25pt">
                  <o:lock v:ext="edit" aspectratio="t"/>
                </v:line>
              </v:group>
            </v:group>
            <v:group id="_x0000_s3173" style="position:absolute;left:8616;top:5127;width:450;height:537;rotation:270" coordorigin="2280,11385" coordsize="589,702">
              <v:shape id="_x0000_s3174" type="#_x0000_t5" style="position:absolute;left:2420;top:11425;width:482;height:416;rotation:270" filled="f" strokeweight="1.25pt">
                <o:lock v:ext="edit" aspectratio="t"/>
              </v:shape>
              <v:line id="_x0000_s3175" style="position:absolute" from="2460,11385" to="2461,11884" strokeweight="1.25pt"/>
              <v:group id="_x0000_s3176" style="position:absolute;left:2280;top:11880;width:164;height:207" coordorigin="2220,11850" coordsize="238,300">
                <o:lock v:ext="edit" aspectratio="t"/>
                <v:line id="_x0000_s3177" style="position:absolute;flip:x" from="2220,11850" to="2458,11975" strokeweight="1.25pt">
                  <o:lock v:ext="edit" aspectratio="t"/>
                </v:line>
                <v:line id="_x0000_s3178" style="position:absolute" from="2220,11970" to="2221,12150" strokeweight="1.25pt">
                  <o:lock v:ext="edit" aspectratio="t"/>
                </v:line>
              </v:group>
            </v:group>
            <v:group id="_x0000_s3179" style="position:absolute;left:9304;top:5127;width:450;height:538;rotation:270" coordorigin="2280,11385" coordsize="589,702">
              <v:shape id="_x0000_s3180" type="#_x0000_t5" style="position:absolute;left:2420;top:11425;width:482;height:416;rotation:270" filled="f" strokeweight="1.25pt">
                <o:lock v:ext="edit" aspectratio="t"/>
              </v:shape>
              <v:line id="_x0000_s3181" style="position:absolute" from="2460,11385" to="2461,11884" strokeweight="1.25pt"/>
              <v:group id="_x0000_s3182" style="position:absolute;left:2280;top:11880;width:164;height:207" coordorigin="2220,11850" coordsize="238,300">
                <o:lock v:ext="edit" aspectratio="t"/>
                <v:line id="_x0000_s3183" style="position:absolute;flip:x" from="2220,11850" to="2458,11975" strokeweight="1.25pt">
                  <o:lock v:ext="edit" aspectratio="t"/>
                </v:line>
                <v:line id="_x0000_s3184" style="position:absolute" from="2220,11970" to="2221,12150" strokeweight="1.25pt">
                  <o:lock v:ext="edit" aspectratio="t"/>
                </v:line>
              </v:group>
            </v:group>
            <v:shape id="_x0000_s3185" type="#_x0000_t202" style="position:absolute;left:2897;top:3733;width:7477;height:441" filled="f" stroked="f">
              <v:textbox inset="2.19456mm,1.0973mm,2.19456mm,1.0973mm">
                <w:txbxContent>
                  <w:p w:rsidR="00182376" w:rsidRDefault="00182376" w:rsidP="00182376">
                    <w:pPr>
                      <w:rPr>
                        <w:sz w:val="21"/>
                        <w:lang w:val="uz-Cyrl-UZ"/>
                      </w:rPr>
                    </w:pPr>
                    <w:r>
                      <w:rPr>
                        <w:sz w:val="21"/>
                        <w:lang w:val="uz-Cyrl-UZ"/>
                      </w:rPr>
                      <w:t>А      В                                 А    В    С                      А          В          С        О</w:t>
                    </w:r>
                  </w:p>
                </w:txbxContent>
              </v:textbox>
            </v:shape>
            <v:shape id="_x0000_s3186" type="#_x0000_t202" style="position:absolute;left:2314;top:4624;width:5506;height:513" filled="f" stroked="f">
              <v:textbox inset="2.19456mm,1.0973mm,2.19456mm,1.0973mm">
                <w:txbxContent>
                  <w:p w:rsidR="00182376" w:rsidRDefault="00182376" w:rsidP="00182376">
                    <w:pPr>
                      <w:rPr>
                        <w:sz w:val="21"/>
                        <w:vertAlign w:val="subscript"/>
                        <w:lang w:val="en-US"/>
                      </w:rPr>
                    </w:pPr>
                    <w:r>
                      <w:rPr>
                        <w:sz w:val="21"/>
                        <w:lang w:val="en-US"/>
                      </w:rPr>
                      <w:t xml:space="preserve">      V</w:t>
                    </w:r>
                    <w:r>
                      <w:rPr>
                        <w:sz w:val="21"/>
                        <w:vertAlign w:val="subscript"/>
                        <w:lang w:val="en-US"/>
                      </w:rPr>
                      <w:t>1</w:t>
                    </w:r>
                    <w:r>
                      <w:rPr>
                        <w:sz w:val="21"/>
                        <w:lang w:val="en-US"/>
                      </w:rPr>
                      <w:t xml:space="preserve">                 V</w:t>
                    </w:r>
                    <w:r>
                      <w:rPr>
                        <w:sz w:val="21"/>
                        <w:vertAlign w:val="subscript"/>
                        <w:lang w:val="en-US"/>
                      </w:rPr>
                      <w:t>2</w:t>
                    </w:r>
                    <w:r>
                      <w:rPr>
                        <w:sz w:val="21"/>
                        <w:lang w:val="en-US"/>
                      </w:rPr>
                      <w:t xml:space="preserve">                       V</w:t>
                    </w:r>
                    <w:r>
                      <w:rPr>
                        <w:sz w:val="21"/>
                        <w:vertAlign w:val="subscript"/>
                        <w:lang w:val="en-US"/>
                      </w:rPr>
                      <w:t>1</w:t>
                    </w:r>
                    <w:r>
                      <w:rPr>
                        <w:sz w:val="21"/>
                        <w:lang w:val="en-US"/>
                      </w:rPr>
                      <w:t xml:space="preserve">                         V</w:t>
                    </w:r>
                    <w:r>
                      <w:rPr>
                        <w:sz w:val="21"/>
                        <w:vertAlign w:val="subscript"/>
                        <w:lang w:val="en-US"/>
                      </w:rPr>
                      <w:t>4</w:t>
                    </w:r>
                  </w:p>
                </w:txbxContent>
              </v:textbox>
            </v:shape>
            <v:shape id="_x0000_s3187" type="#_x0000_t202" style="position:absolute;left:7928;top:4813;width:2816;height:769" filled="f" stroked="f">
              <v:textbox inset="2.19456mm,1.0973mm,2.19456mm,1.0973mm">
                <w:txbxContent>
                  <w:p w:rsidR="00182376" w:rsidRDefault="00182376" w:rsidP="00182376">
                    <w:pPr>
                      <w:rPr>
                        <w:sz w:val="21"/>
                        <w:lang w:val="en-US"/>
                      </w:rPr>
                    </w:pPr>
                    <w:r>
                      <w:rPr>
                        <w:sz w:val="21"/>
                        <w:lang w:val="en-US"/>
                      </w:rPr>
                      <w:t xml:space="preserve"> V</w:t>
                    </w:r>
                    <w:r>
                      <w:rPr>
                        <w:sz w:val="21"/>
                        <w:vertAlign w:val="subscript"/>
                        <w:lang w:val="en-US"/>
                      </w:rPr>
                      <w:t>1</w:t>
                    </w:r>
                    <w:r>
                      <w:rPr>
                        <w:sz w:val="21"/>
                        <w:lang w:val="en-US"/>
                      </w:rPr>
                      <w:t xml:space="preserve">        V</w:t>
                    </w:r>
                    <w:r>
                      <w:rPr>
                        <w:sz w:val="21"/>
                        <w:vertAlign w:val="subscript"/>
                        <w:lang w:val="en-US"/>
                      </w:rPr>
                      <w:t>2</w:t>
                    </w:r>
                    <w:r>
                      <w:rPr>
                        <w:sz w:val="21"/>
                        <w:lang w:val="en-US"/>
                      </w:rPr>
                      <w:t xml:space="preserve">         V</w:t>
                    </w:r>
                    <w:r>
                      <w:rPr>
                        <w:sz w:val="21"/>
                        <w:vertAlign w:val="subscript"/>
                        <w:lang w:val="en-US"/>
                      </w:rPr>
                      <w:t>3</w:t>
                    </w:r>
                  </w:p>
                  <w:p w:rsidR="00182376" w:rsidRDefault="00182376" w:rsidP="00182376">
                    <w:pPr>
                      <w:rPr>
                        <w:sz w:val="21"/>
                        <w:vertAlign w:val="subscript"/>
                        <w:lang w:val="uz-Cyrl-UZ"/>
                      </w:rPr>
                    </w:pPr>
                    <w:r>
                      <w:rPr>
                        <w:sz w:val="21"/>
                        <w:lang w:val="en-US"/>
                      </w:rPr>
                      <w:t xml:space="preserve">                                         Z</w:t>
                    </w:r>
                    <w:r>
                      <w:rPr>
                        <w:sz w:val="21"/>
                        <w:vertAlign w:val="subscript"/>
                        <w:lang w:val="uz-Cyrl-UZ"/>
                      </w:rPr>
                      <w:t>юк</w:t>
                    </w:r>
                  </w:p>
                </w:txbxContent>
              </v:textbox>
            </v:shape>
            <v:shape id="_x0000_s3188" type="#_x0000_t202" style="position:absolute;left:2476;top:5380;width:2037;height:715" filled="f" stroked="f" strokecolor="navy">
              <v:textbox inset="2.19456mm,1.0973mm,2.19456mm,1.0973mm">
                <w:txbxContent>
                  <w:p w:rsidR="00182376" w:rsidRDefault="00182376" w:rsidP="00182376">
                    <w:pPr>
                      <w:rPr>
                        <w:sz w:val="21"/>
                        <w:lang w:val="en-US"/>
                      </w:rPr>
                    </w:pPr>
                    <w:r>
                      <w:rPr>
                        <w:sz w:val="21"/>
                        <w:lang w:val="en-US"/>
                      </w:rPr>
                      <w:t xml:space="preserve">    V</w:t>
                    </w:r>
                    <w:r>
                      <w:rPr>
                        <w:sz w:val="21"/>
                        <w:vertAlign w:val="subscript"/>
                        <w:lang w:val="en-US"/>
                      </w:rPr>
                      <w:t>3</w:t>
                    </w:r>
                    <w:r>
                      <w:rPr>
                        <w:sz w:val="21"/>
                        <w:lang w:val="en-US"/>
                      </w:rPr>
                      <w:t xml:space="preserve">                V</w:t>
                    </w:r>
                    <w:r>
                      <w:rPr>
                        <w:sz w:val="21"/>
                        <w:vertAlign w:val="subscript"/>
                        <w:lang w:val="en-US"/>
                      </w:rPr>
                      <w:t>4</w:t>
                    </w:r>
                  </w:p>
                </w:txbxContent>
              </v:textbox>
            </v:shape>
            <v:shape id="_x0000_s3189" type="#_x0000_t202" style="position:absolute;left:5026;top:5272;width:2821;height:1484" filled="f" stroked="f">
              <v:textbox inset="2.19456mm,1.0973mm,2.19456mm,1.0973mm">
                <w:txbxContent>
                  <w:p w:rsidR="00182376" w:rsidRDefault="00182376" w:rsidP="00182376">
                    <w:pPr>
                      <w:rPr>
                        <w:sz w:val="21"/>
                        <w:lang w:val="en-US"/>
                      </w:rPr>
                    </w:pPr>
                    <w:r>
                      <w:rPr>
                        <w:sz w:val="21"/>
                        <w:lang w:val="en-US"/>
                      </w:rPr>
                      <w:t xml:space="preserve">     V</w:t>
                    </w:r>
                    <w:r>
                      <w:rPr>
                        <w:sz w:val="21"/>
                        <w:vertAlign w:val="subscript"/>
                        <w:lang w:val="en-US"/>
                      </w:rPr>
                      <w:t>3</w:t>
                    </w:r>
                    <w:r>
                      <w:rPr>
                        <w:sz w:val="21"/>
                        <w:lang w:val="en-US"/>
                      </w:rPr>
                      <w:t xml:space="preserve">                        V</w:t>
                    </w:r>
                    <w:r>
                      <w:rPr>
                        <w:sz w:val="21"/>
                        <w:vertAlign w:val="subscript"/>
                        <w:lang w:val="en-US"/>
                      </w:rPr>
                      <w:t>6</w:t>
                    </w:r>
                  </w:p>
                  <w:p w:rsidR="00182376" w:rsidRDefault="00182376" w:rsidP="00182376">
                    <w:pPr>
                      <w:rPr>
                        <w:sz w:val="21"/>
                        <w:lang w:val="en-US"/>
                      </w:rPr>
                    </w:pPr>
                  </w:p>
                  <w:p w:rsidR="00182376" w:rsidRDefault="00182376" w:rsidP="00182376">
                    <w:pPr>
                      <w:rPr>
                        <w:sz w:val="21"/>
                        <w:lang w:val="en-US"/>
                      </w:rPr>
                    </w:pPr>
                  </w:p>
                  <w:p w:rsidR="00182376" w:rsidRDefault="00182376" w:rsidP="00182376">
                    <w:pPr>
                      <w:rPr>
                        <w:sz w:val="21"/>
                        <w:lang w:val="en-US"/>
                      </w:rPr>
                    </w:pPr>
                    <w:r>
                      <w:rPr>
                        <w:sz w:val="21"/>
                        <w:lang w:val="en-US"/>
                      </w:rPr>
                      <w:t xml:space="preserve">      V</w:t>
                    </w:r>
                    <w:r>
                      <w:rPr>
                        <w:sz w:val="21"/>
                        <w:vertAlign w:val="subscript"/>
                        <w:lang w:val="en-US"/>
                      </w:rPr>
                      <w:t>5</w:t>
                    </w:r>
                    <w:r>
                      <w:rPr>
                        <w:sz w:val="21"/>
                        <w:lang w:val="en-US"/>
                      </w:rPr>
                      <w:t xml:space="preserve">                       V</w:t>
                    </w:r>
                    <w:r>
                      <w:rPr>
                        <w:sz w:val="21"/>
                        <w:vertAlign w:val="subscript"/>
                        <w:lang w:val="en-US"/>
                      </w:rPr>
                      <w:t>2</w:t>
                    </w:r>
                  </w:p>
                  <w:p w:rsidR="00182376" w:rsidRDefault="00182376" w:rsidP="00182376">
                    <w:pPr>
                      <w:rPr>
                        <w:sz w:val="21"/>
                        <w:lang w:val="en-US"/>
                      </w:rPr>
                    </w:pPr>
                  </w:p>
                </w:txbxContent>
              </v:textbox>
            </v:shape>
            <v:shape id="_x0000_s3190" type="#_x0000_t202" style="position:absolute;left:3245;top:6109;width:688;height:485" filled="f" stroked="f">
              <v:textbox inset="2.19456mm,1.0973mm,2.19456mm,1.0973mm">
                <w:txbxContent>
                  <w:p w:rsidR="00182376" w:rsidRDefault="00182376" w:rsidP="00182376">
                    <w:pPr>
                      <w:rPr>
                        <w:sz w:val="21"/>
                        <w:vertAlign w:val="subscript"/>
                        <w:lang w:val="uz-Cyrl-UZ"/>
                      </w:rPr>
                    </w:pPr>
                    <w:r>
                      <w:rPr>
                        <w:sz w:val="21"/>
                        <w:lang w:val="en-US"/>
                      </w:rPr>
                      <w:t>Z</w:t>
                    </w:r>
                    <w:r>
                      <w:rPr>
                        <w:sz w:val="21"/>
                        <w:vertAlign w:val="subscript"/>
                        <w:lang w:val="uz-Cyrl-UZ"/>
                      </w:rPr>
                      <w:t>юк</w:t>
                    </w:r>
                  </w:p>
                </w:txbxContent>
              </v:textbox>
            </v:shape>
            <v:shape id="_x0000_s3191" type="#_x0000_t202" style="position:absolute;left:5998;top:6621;width:783;height:540" filled="f" stroked="f">
              <v:textbox inset="2.19456mm,1.0973mm,2.19456mm,1.0973mm">
                <w:txbxContent>
                  <w:p w:rsidR="00182376" w:rsidRDefault="00182376" w:rsidP="00182376">
                    <w:pPr>
                      <w:rPr>
                        <w:sz w:val="21"/>
                        <w:vertAlign w:val="subscript"/>
                        <w:lang w:val="uz-Cyrl-UZ"/>
                      </w:rPr>
                    </w:pPr>
                    <w:r>
                      <w:rPr>
                        <w:sz w:val="21"/>
                        <w:lang w:val="en-US"/>
                      </w:rPr>
                      <w:t>Z</w:t>
                    </w:r>
                    <w:r>
                      <w:rPr>
                        <w:sz w:val="21"/>
                        <w:vertAlign w:val="subscript"/>
                        <w:lang w:val="uz-Cyrl-UZ"/>
                      </w:rPr>
                      <w:t>юк</w:t>
                    </w:r>
                  </w:p>
                </w:txbxContent>
              </v:textbox>
            </v:shape>
            <v:shape id="_x0000_s3192" type="#_x0000_t202" style="position:absolute;left:3326;top:7323;width:729;height:472" filled="f" stroked="f">
              <v:textbox inset="2.19456mm,1.0973mm,2.19456mm,1.0973mm">
                <w:txbxContent>
                  <w:p w:rsidR="00182376" w:rsidRDefault="00182376" w:rsidP="00182376">
                    <w:pPr>
                      <w:rPr>
                        <w:sz w:val="21"/>
                        <w:lang w:val="uz-Cyrl-UZ"/>
                      </w:rPr>
                    </w:pPr>
                    <w:r>
                      <w:rPr>
                        <w:sz w:val="21"/>
                        <w:lang w:val="uz-Cyrl-UZ"/>
                      </w:rPr>
                      <w:t>а)</w:t>
                    </w:r>
                  </w:p>
                </w:txbxContent>
              </v:textbox>
            </v:shape>
            <v:shape id="_x0000_s3193" type="#_x0000_t202" style="position:absolute;left:6133;top:7337;width:823;height:526" filled="f" stroked="f">
              <v:textbox inset="2.19456mm,1.0973mm,2.19456mm,1.0973mm">
                <w:txbxContent>
                  <w:p w:rsidR="00182376" w:rsidRDefault="00182376" w:rsidP="00182376">
                    <w:pPr>
                      <w:rPr>
                        <w:b/>
                        <w:sz w:val="21"/>
                        <w:lang w:val="uz-Cyrl-UZ"/>
                      </w:rPr>
                    </w:pPr>
                    <w:r>
                      <w:rPr>
                        <w:b/>
                        <w:sz w:val="21"/>
                        <w:lang w:val="uz-Cyrl-UZ"/>
                      </w:rPr>
                      <w:t>б)</w:t>
                    </w:r>
                  </w:p>
                </w:txbxContent>
              </v:textbox>
            </v:shape>
            <v:shape id="_x0000_s3194" type="#_x0000_t202" style="position:absolute;left:8873;top:7310;width:634;height:580" filled="f" stroked="f">
              <v:textbox inset="2.19456mm,1.0973mm,2.19456mm,1.0973mm">
                <w:txbxContent>
                  <w:p w:rsidR="00182376" w:rsidRDefault="00182376" w:rsidP="00182376">
                    <w:pPr>
                      <w:rPr>
                        <w:b/>
                        <w:sz w:val="21"/>
                        <w:lang w:val="uz-Cyrl-UZ"/>
                      </w:rPr>
                    </w:pPr>
                    <w:r>
                      <w:rPr>
                        <w:b/>
                        <w:sz w:val="21"/>
                        <w:lang w:val="uz-Cyrl-UZ"/>
                      </w:rPr>
                      <w:t>в)</w:t>
                    </w:r>
                  </w:p>
                </w:txbxContent>
              </v:textbox>
            </v:shape>
            <w10:wrap type="none"/>
            <w10:anchorlock/>
          </v:group>
        </w:pict>
      </w:r>
    </w:p>
    <w:p w:rsidR="00182376" w:rsidRDefault="00182376" w:rsidP="00182376">
      <w:pPr>
        <w:pStyle w:val="17"/>
        <w:ind w:right="46"/>
        <w:jc w:val="center"/>
        <w:rPr>
          <w:sz w:val="28"/>
          <w:szCs w:val="28"/>
          <w:lang w:val="uz-Cyrl-UZ"/>
        </w:rPr>
      </w:pPr>
      <w:r>
        <w:rPr>
          <w:sz w:val="28"/>
          <w:szCs w:val="28"/>
          <w:lang w:val="uz-Cyrl-UZ"/>
        </w:rPr>
        <w:t>4.2 – rasm. TO‘ ning bir fazali ko‘prik (a), uch fazali ko‘prik (b) va uch fazali nol (v) kuch sxemalari</w:t>
      </w:r>
    </w:p>
    <w:p w:rsidR="00182376" w:rsidRDefault="00182376" w:rsidP="00182376">
      <w:pPr>
        <w:pStyle w:val="17"/>
        <w:ind w:right="46"/>
        <w:jc w:val="center"/>
        <w:rPr>
          <w:sz w:val="28"/>
          <w:szCs w:val="28"/>
          <w:lang w:val="uz-Cyrl-UZ"/>
        </w:rPr>
      </w:pPr>
    </w:p>
    <w:p w:rsidR="00182376" w:rsidRDefault="00182376" w:rsidP="00182376">
      <w:pPr>
        <w:pStyle w:val="17"/>
        <w:ind w:right="46" w:firstLine="567"/>
        <w:rPr>
          <w:sz w:val="28"/>
          <w:szCs w:val="28"/>
          <w:lang w:val="uz-Cyrl-UZ"/>
        </w:rPr>
      </w:pPr>
      <w:r>
        <w:rPr>
          <w:sz w:val="28"/>
          <w:szCs w:val="28"/>
          <w:lang w:val="uz-Cyrl-UZ"/>
        </w:rPr>
        <w:tab/>
      </w:r>
      <w:r>
        <w:rPr>
          <w:i/>
          <w:sz w:val="28"/>
          <w:szCs w:val="28"/>
          <w:lang w:val="uz-Cyrl-UZ"/>
        </w:rPr>
        <w:t>E</w:t>
      </w:r>
      <w:r>
        <w:rPr>
          <w:i/>
          <w:sz w:val="28"/>
          <w:szCs w:val="28"/>
          <w:vertAlign w:val="subscript"/>
          <w:lang w:val="uz-Cyrl-UZ"/>
        </w:rPr>
        <w:t>dmax</w:t>
      </w:r>
      <w:r>
        <w:rPr>
          <w:sz w:val="28"/>
          <w:szCs w:val="28"/>
          <w:lang w:val="uz-Cyrl-UZ"/>
        </w:rPr>
        <w:t xml:space="preserve"> ning qiymati o‘zgartkich ishchi sxemasi turlariga (4.2 – rasm) va ta’minlovchi tarmoq elektr ko‘rsatkichlariga bog‘liqdir (4.1 – jadval). Yuklanishning quvvati </w:t>
      </w:r>
      <w:r>
        <w:rPr>
          <w:i/>
          <w:sz w:val="28"/>
          <w:szCs w:val="28"/>
          <w:lang w:val="uz-Cyrl-UZ"/>
        </w:rPr>
        <w:t>P</w:t>
      </w:r>
      <w:r>
        <w:rPr>
          <w:i/>
          <w:sz w:val="28"/>
          <w:szCs w:val="28"/>
          <w:vertAlign w:val="subscript"/>
          <w:lang w:val="uz-Cyrl-UZ"/>
        </w:rPr>
        <w:t xml:space="preserve">d </w:t>
      </w:r>
      <w:r>
        <w:rPr>
          <w:i/>
          <w:sz w:val="28"/>
          <w:szCs w:val="28"/>
          <w:lang w:val="uz-Cyrl-UZ"/>
        </w:rPr>
        <w:t>= E</w:t>
      </w:r>
      <w:r>
        <w:rPr>
          <w:i/>
          <w:sz w:val="28"/>
          <w:szCs w:val="28"/>
          <w:vertAlign w:val="subscript"/>
          <w:lang w:val="uz-Cyrl-UZ"/>
        </w:rPr>
        <w:t>dmax</w:t>
      </w:r>
      <w:r>
        <w:rPr>
          <w:i/>
          <w:sz w:val="28"/>
          <w:szCs w:val="28"/>
          <w:lang w:val="uz-Cyrl-UZ"/>
        </w:rPr>
        <w:t>I</w:t>
      </w:r>
      <w:r>
        <w:rPr>
          <w:i/>
          <w:sz w:val="28"/>
          <w:szCs w:val="28"/>
          <w:vertAlign w:val="subscript"/>
          <w:lang w:val="uz-Cyrl-UZ"/>
        </w:rPr>
        <w:t>d</w:t>
      </w:r>
      <w:r>
        <w:rPr>
          <w:sz w:val="28"/>
          <w:szCs w:val="28"/>
          <w:lang w:val="uz-Cyrl-UZ"/>
        </w:rPr>
        <w:t xml:space="preserve"> ga teng bo‘ladi (bu yerda </w:t>
      </w:r>
      <w:r>
        <w:rPr>
          <w:i/>
          <w:sz w:val="28"/>
          <w:szCs w:val="28"/>
          <w:lang w:val="uz-Cyrl-UZ"/>
        </w:rPr>
        <w:t>I</w:t>
      </w:r>
      <w:r>
        <w:rPr>
          <w:i/>
          <w:sz w:val="28"/>
          <w:szCs w:val="28"/>
          <w:vertAlign w:val="subscript"/>
          <w:lang w:val="uz-Cyrl-UZ"/>
        </w:rPr>
        <w:t>d</w:t>
      </w:r>
      <w:r>
        <w:rPr>
          <w:sz w:val="28"/>
          <w:szCs w:val="28"/>
          <w:lang w:val="uz-Cyrl-UZ"/>
        </w:rPr>
        <w:t xml:space="preserve"> yuklanish toki).</w:t>
      </w:r>
    </w:p>
    <w:p w:rsidR="00182376" w:rsidRDefault="00182376" w:rsidP="00182376">
      <w:pPr>
        <w:pStyle w:val="17"/>
        <w:ind w:right="46" w:firstLine="567"/>
        <w:rPr>
          <w:sz w:val="28"/>
          <w:szCs w:val="28"/>
        </w:rPr>
      </w:pPr>
      <w:r>
        <w:rPr>
          <w:sz w:val="28"/>
          <w:szCs w:val="28"/>
          <w:lang w:val="uz-Cyrl-UZ"/>
        </w:rPr>
        <w:t xml:space="preserve">                                                                                                      4</w:t>
      </w:r>
      <w:r>
        <w:rPr>
          <w:sz w:val="28"/>
          <w:szCs w:val="28"/>
        </w:rPr>
        <w:t>.1–jadval</w:t>
      </w:r>
    </w:p>
    <w:p w:rsidR="00182376" w:rsidRDefault="00182376" w:rsidP="00182376">
      <w:pPr>
        <w:pStyle w:val="17"/>
        <w:ind w:right="46" w:firstLine="567"/>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gridCol w:w="1984"/>
        <w:gridCol w:w="1701"/>
        <w:gridCol w:w="2127"/>
      </w:tblGrid>
      <w:tr w:rsidR="00182376" w:rsidRPr="000A3D5D" w:rsidTr="00182376">
        <w:tc>
          <w:tcPr>
            <w:tcW w:w="3794" w:type="dxa"/>
            <w:tcBorders>
              <w:top w:val="single" w:sz="4" w:space="0" w:color="auto"/>
              <w:left w:val="single" w:sz="4" w:space="0" w:color="auto"/>
              <w:bottom w:val="single" w:sz="4" w:space="0" w:color="auto"/>
              <w:right w:val="single" w:sz="4" w:space="0" w:color="auto"/>
            </w:tcBorders>
          </w:tcPr>
          <w:p w:rsidR="00182376" w:rsidRDefault="00182376">
            <w:pPr>
              <w:pStyle w:val="17"/>
              <w:spacing w:line="276" w:lineRule="auto"/>
              <w:ind w:right="46"/>
              <w:rPr>
                <w:sz w:val="28"/>
                <w:szCs w:val="28"/>
              </w:rPr>
            </w:pPr>
          </w:p>
          <w:p w:rsidR="00182376" w:rsidRDefault="00182376">
            <w:pPr>
              <w:pStyle w:val="17"/>
              <w:spacing w:line="276" w:lineRule="auto"/>
              <w:ind w:right="46"/>
              <w:jc w:val="center"/>
              <w:rPr>
                <w:sz w:val="28"/>
                <w:szCs w:val="28"/>
              </w:rPr>
            </w:pPr>
            <w:r>
              <w:rPr>
                <w:sz w:val="28"/>
                <w:szCs w:val="28"/>
              </w:rPr>
              <w:t>T</w:t>
            </w:r>
            <w:r>
              <w:rPr>
                <w:sz w:val="28"/>
                <w:szCs w:val="28"/>
                <w:lang w:val="uz-Cyrl-UZ"/>
              </w:rPr>
              <w:t>O‘</w:t>
            </w:r>
            <w:r>
              <w:rPr>
                <w:sz w:val="28"/>
                <w:szCs w:val="28"/>
              </w:rPr>
              <w:t xml:space="preserve"> ishchi sxemalari</w:t>
            </w:r>
            <w:r>
              <w:rPr>
                <w:sz w:val="28"/>
                <w:szCs w:val="28"/>
                <w:lang w:val="uz-Cyrl-UZ"/>
              </w:rPr>
              <w:t>ning</w:t>
            </w:r>
            <w:r>
              <w:rPr>
                <w:sz w:val="28"/>
                <w:szCs w:val="28"/>
              </w:rPr>
              <w:t xml:space="preserve"> turlari</w:t>
            </w:r>
          </w:p>
        </w:tc>
        <w:tc>
          <w:tcPr>
            <w:tcW w:w="1984" w:type="dxa"/>
            <w:tcBorders>
              <w:top w:val="single" w:sz="4" w:space="0" w:color="auto"/>
              <w:left w:val="single" w:sz="4" w:space="0" w:color="auto"/>
              <w:bottom w:val="single" w:sz="4" w:space="0" w:color="auto"/>
              <w:right w:val="single" w:sz="4" w:space="0" w:color="auto"/>
            </w:tcBorders>
          </w:tcPr>
          <w:p w:rsidR="00182376" w:rsidRDefault="00182376">
            <w:pPr>
              <w:pStyle w:val="17"/>
              <w:spacing w:line="276" w:lineRule="auto"/>
              <w:ind w:right="46"/>
              <w:jc w:val="center"/>
              <w:rPr>
                <w:sz w:val="28"/>
                <w:szCs w:val="28"/>
                <w:lang w:val="uz-Cyrl-UZ"/>
              </w:rPr>
            </w:pPr>
          </w:p>
          <w:p w:rsidR="00182376" w:rsidRDefault="00182376">
            <w:pPr>
              <w:pStyle w:val="17"/>
              <w:spacing w:line="276" w:lineRule="auto"/>
              <w:ind w:right="46"/>
              <w:jc w:val="center"/>
              <w:rPr>
                <w:sz w:val="28"/>
                <w:szCs w:val="28"/>
                <w:lang w:val="en-US"/>
              </w:rPr>
            </w:pPr>
            <w:r>
              <w:rPr>
                <w:sz w:val="28"/>
                <w:szCs w:val="28"/>
                <w:lang w:val="en-US"/>
              </w:rPr>
              <w:t>Bir fazali k</w:t>
            </w:r>
            <w:r>
              <w:rPr>
                <w:sz w:val="28"/>
                <w:szCs w:val="28"/>
                <w:lang w:val="uz-Cyrl-UZ"/>
              </w:rPr>
              <w:t>o‘</w:t>
            </w:r>
            <w:r>
              <w:rPr>
                <w:sz w:val="28"/>
                <w:szCs w:val="28"/>
                <w:lang w:val="en-US"/>
              </w:rPr>
              <w:t>prik sxema</w:t>
            </w:r>
          </w:p>
        </w:tc>
        <w:tc>
          <w:tcPr>
            <w:tcW w:w="1701" w:type="dxa"/>
            <w:tcBorders>
              <w:top w:val="single" w:sz="4" w:space="0" w:color="auto"/>
              <w:left w:val="single" w:sz="4" w:space="0" w:color="auto"/>
              <w:bottom w:val="single" w:sz="4" w:space="0" w:color="auto"/>
              <w:right w:val="single" w:sz="4" w:space="0" w:color="auto"/>
            </w:tcBorders>
          </w:tcPr>
          <w:p w:rsidR="00182376" w:rsidRDefault="00182376">
            <w:pPr>
              <w:pStyle w:val="17"/>
              <w:spacing w:line="276" w:lineRule="auto"/>
              <w:ind w:right="46"/>
              <w:jc w:val="center"/>
              <w:rPr>
                <w:sz w:val="28"/>
                <w:szCs w:val="28"/>
                <w:lang w:val="uz-Cyrl-UZ"/>
              </w:rPr>
            </w:pPr>
          </w:p>
          <w:p w:rsidR="00182376" w:rsidRDefault="00182376">
            <w:pPr>
              <w:pStyle w:val="17"/>
              <w:spacing w:line="276" w:lineRule="auto"/>
              <w:ind w:right="46"/>
              <w:jc w:val="center"/>
              <w:rPr>
                <w:sz w:val="28"/>
                <w:szCs w:val="28"/>
              </w:rPr>
            </w:pPr>
            <w:r>
              <w:rPr>
                <w:sz w:val="28"/>
                <w:szCs w:val="28"/>
              </w:rPr>
              <w:t>Uch fazali nol sxema</w:t>
            </w:r>
          </w:p>
        </w:tc>
        <w:tc>
          <w:tcPr>
            <w:tcW w:w="2127" w:type="dxa"/>
            <w:tcBorders>
              <w:top w:val="single" w:sz="4" w:space="0" w:color="auto"/>
              <w:left w:val="single" w:sz="4" w:space="0" w:color="auto"/>
              <w:bottom w:val="single" w:sz="4" w:space="0" w:color="auto"/>
              <w:right w:val="single" w:sz="4" w:space="0" w:color="auto"/>
            </w:tcBorders>
          </w:tcPr>
          <w:p w:rsidR="00182376" w:rsidRDefault="00182376">
            <w:pPr>
              <w:pStyle w:val="17"/>
              <w:spacing w:line="276" w:lineRule="auto"/>
              <w:ind w:right="46"/>
              <w:jc w:val="center"/>
              <w:rPr>
                <w:sz w:val="28"/>
                <w:szCs w:val="28"/>
                <w:lang w:val="uz-Cyrl-UZ"/>
              </w:rPr>
            </w:pPr>
          </w:p>
          <w:p w:rsidR="00182376" w:rsidRDefault="00182376">
            <w:pPr>
              <w:pStyle w:val="17"/>
              <w:spacing w:line="276" w:lineRule="auto"/>
              <w:ind w:right="46"/>
              <w:jc w:val="center"/>
              <w:rPr>
                <w:sz w:val="28"/>
                <w:szCs w:val="28"/>
                <w:lang w:val="en-US"/>
              </w:rPr>
            </w:pPr>
            <w:r>
              <w:rPr>
                <w:sz w:val="28"/>
                <w:szCs w:val="28"/>
                <w:lang w:val="en-US"/>
              </w:rPr>
              <w:t>Uch fazali k</w:t>
            </w:r>
            <w:r>
              <w:rPr>
                <w:sz w:val="28"/>
                <w:szCs w:val="28"/>
                <w:lang w:val="uz-Cyrl-UZ"/>
              </w:rPr>
              <w:t>o‘</w:t>
            </w:r>
            <w:r>
              <w:rPr>
                <w:sz w:val="28"/>
                <w:szCs w:val="28"/>
                <w:lang w:val="en-US"/>
              </w:rPr>
              <w:t>prik sxema</w:t>
            </w:r>
          </w:p>
        </w:tc>
      </w:tr>
      <w:tr w:rsidR="00182376" w:rsidTr="00182376">
        <w:tc>
          <w:tcPr>
            <w:tcW w:w="3794" w:type="dxa"/>
            <w:tcBorders>
              <w:top w:val="single" w:sz="4" w:space="0" w:color="auto"/>
              <w:left w:val="single" w:sz="4" w:space="0" w:color="auto"/>
              <w:bottom w:val="single" w:sz="4" w:space="0" w:color="auto"/>
              <w:right w:val="single" w:sz="4" w:space="0" w:color="auto"/>
            </w:tcBorders>
            <w:hideMark/>
          </w:tcPr>
          <w:p w:rsidR="00182376" w:rsidRDefault="00182376">
            <w:pPr>
              <w:pStyle w:val="17"/>
              <w:spacing w:line="276" w:lineRule="auto"/>
              <w:ind w:right="46"/>
              <w:rPr>
                <w:sz w:val="28"/>
                <w:szCs w:val="28"/>
                <w:lang w:val="en-US"/>
              </w:rPr>
            </w:pPr>
            <w:r>
              <w:rPr>
                <w:sz w:val="28"/>
                <w:szCs w:val="28"/>
              </w:rPr>
              <w:t xml:space="preserve">Fazalar soni, </w:t>
            </w:r>
            <w:r>
              <w:rPr>
                <w:sz w:val="28"/>
                <w:szCs w:val="28"/>
                <w:lang w:val="en-US"/>
              </w:rPr>
              <w:t>m</w:t>
            </w:r>
          </w:p>
        </w:tc>
        <w:tc>
          <w:tcPr>
            <w:tcW w:w="1984" w:type="dxa"/>
            <w:tcBorders>
              <w:top w:val="single" w:sz="4" w:space="0" w:color="auto"/>
              <w:left w:val="single" w:sz="4" w:space="0" w:color="auto"/>
              <w:bottom w:val="single" w:sz="4" w:space="0" w:color="auto"/>
              <w:right w:val="single" w:sz="4" w:space="0" w:color="auto"/>
            </w:tcBorders>
            <w:hideMark/>
          </w:tcPr>
          <w:p w:rsidR="00182376" w:rsidRDefault="00182376">
            <w:pPr>
              <w:pStyle w:val="17"/>
              <w:spacing w:line="276" w:lineRule="auto"/>
              <w:ind w:right="46"/>
              <w:jc w:val="center"/>
              <w:rPr>
                <w:sz w:val="28"/>
                <w:szCs w:val="28"/>
              </w:rPr>
            </w:pPr>
            <w:r>
              <w:rPr>
                <w:sz w:val="28"/>
                <w:szCs w:val="28"/>
              </w:rPr>
              <w:t>2</w:t>
            </w:r>
          </w:p>
        </w:tc>
        <w:tc>
          <w:tcPr>
            <w:tcW w:w="1701" w:type="dxa"/>
            <w:tcBorders>
              <w:top w:val="single" w:sz="4" w:space="0" w:color="auto"/>
              <w:left w:val="single" w:sz="4" w:space="0" w:color="auto"/>
              <w:bottom w:val="single" w:sz="4" w:space="0" w:color="auto"/>
              <w:right w:val="single" w:sz="4" w:space="0" w:color="auto"/>
            </w:tcBorders>
            <w:hideMark/>
          </w:tcPr>
          <w:p w:rsidR="00182376" w:rsidRDefault="00182376">
            <w:pPr>
              <w:pStyle w:val="17"/>
              <w:spacing w:line="276" w:lineRule="auto"/>
              <w:ind w:right="46"/>
              <w:jc w:val="center"/>
              <w:rPr>
                <w:sz w:val="28"/>
                <w:szCs w:val="28"/>
              </w:rPr>
            </w:pPr>
            <w:r>
              <w:rPr>
                <w:sz w:val="28"/>
                <w:szCs w:val="28"/>
              </w:rPr>
              <w:t>3</w:t>
            </w:r>
          </w:p>
        </w:tc>
        <w:tc>
          <w:tcPr>
            <w:tcW w:w="2127" w:type="dxa"/>
            <w:tcBorders>
              <w:top w:val="single" w:sz="4" w:space="0" w:color="auto"/>
              <w:left w:val="single" w:sz="4" w:space="0" w:color="auto"/>
              <w:bottom w:val="single" w:sz="4" w:space="0" w:color="auto"/>
              <w:right w:val="single" w:sz="4" w:space="0" w:color="auto"/>
            </w:tcBorders>
            <w:hideMark/>
          </w:tcPr>
          <w:p w:rsidR="00182376" w:rsidRDefault="00182376">
            <w:pPr>
              <w:pStyle w:val="17"/>
              <w:spacing w:line="276" w:lineRule="auto"/>
              <w:ind w:right="46"/>
              <w:jc w:val="center"/>
              <w:rPr>
                <w:sz w:val="28"/>
                <w:szCs w:val="28"/>
              </w:rPr>
            </w:pPr>
            <w:r>
              <w:rPr>
                <w:sz w:val="28"/>
                <w:szCs w:val="28"/>
              </w:rPr>
              <w:t>6</w:t>
            </w:r>
          </w:p>
        </w:tc>
      </w:tr>
      <w:tr w:rsidR="00182376" w:rsidTr="00182376">
        <w:tc>
          <w:tcPr>
            <w:tcW w:w="3794" w:type="dxa"/>
            <w:tcBorders>
              <w:top w:val="single" w:sz="4" w:space="0" w:color="auto"/>
              <w:left w:val="single" w:sz="4" w:space="0" w:color="auto"/>
              <w:bottom w:val="single" w:sz="4" w:space="0" w:color="auto"/>
              <w:right w:val="single" w:sz="4" w:space="0" w:color="auto"/>
            </w:tcBorders>
            <w:hideMark/>
          </w:tcPr>
          <w:p w:rsidR="00182376" w:rsidRDefault="00182376">
            <w:pPr>
              <w:pStyle w:val="17"/>
              <w:spacing w:line="276" w:lineRule="auto"/>
              <w:ind w:right="46"/>
              <w:rPr>
                <w:sz w:val="28"/>
                <w:szCs w:val="28"/>
              </w:rPr>
            </w:pPr>
            <w:r>
              <w:rPr>
                <w:sz w:val="28"/>
                <w:szCs w:val="28"/>
              </w:rPr>
              <w:t>Rasmning tartib soni</w:t>
            </w:r>
          </w:p>
        </w:tc>
        <w:tc>
          <w:tcPr>
            <w:tcW w:w="1984" w:type="dxa"/>
            <w:tcBorders>
              <w:top w:val="single" w:sz="4" w:space="0" w:color="auto"/>
              <w:left w:val="single" w:sz="4" w:space="0" w:color="auto"/>
              <w:bottom w:val="single" w:sz="4" w:space="0" w:color="auto"/>
              <w:right w:val="single" w:sz="4" w:space="0" w:color="auto"/>
            </w:tcBorders>
            <w:hideMark/>
          </w:tcPr>
          <w:p w:rsidR="00182376" w:rsidRDefault="00182376">
            <w:pPr>
              <w:pStyle w:val="17"/>
              <w:spacing w:line="276" w:lineRule="auto"/>
              <w:ind w:right="46"/>
              <w:jc w:val="center"/>
              <w:rPr>
                <w:sz w:val="28"/>
                <w:szCs w:val="28"/>
              </w:rPr>
            </w:pPr>
            <w:r>
              <w:rPr>
                <w:sz w:val="28"/>
                <w:szCs w:val="28"/>
              </w:rPr>
              <w:t>2.3a</w:t>
            </w:r>
          </w:p>
        </w:tc>
        <w:tc>
          <w:tcPr>
            <w:tcW w:w="1701" w:type="dxa"/>
            <w:tcBorders>
              <w:top w:val="single" w:sz="4" w:space="0" w:color="auto"/>
              <w:left w:val="single" w:sz="4" w:space="0" w:color="auto"/>
              <w:bottom w:val="single" w:sz="4" w:space="0" w:color="auto"/>
              <w:right w:val="single" w:sz="4" w:space="0" w:color="auto"/>
            </w:tcBorders>
            <w:hideMark/>
          </w:tcPr>
          <w:p w:rsidR="00182376" w:rsidRDefault="00182376">
            <w:pPr>
              <w:pStyle w:val="17"/>
              <w:spacing w:line="276" w:lineRule="auto"/>
              <w:ind w:right="46"/>
              <w:jc w:val="center"/>
              <w:rPr>
                <w:sz w:val="28"/>
                <w:szCs w:val="28"/>
              </w:rPr>
            </w:pPr>
            <w:r>
              <w:rPr>
                <w:sz w:val="28"/>
                <w:szCs w:val="28"/>
              </w:rPr>
              <w:t>2.3b</w:t>
            </w:r>
          </w:p>
        </w:tc>
        <w:tc>
          <w:tcPr>
            <w:tcW w:w="2127" w:type="dxa"/>
            <w:tcBorders>
              <w:top w:val="single" w:sz="4" w:space="0" w:color="auto"/>
              <w:left w:val="single" w:sz="4" w:space="0" w:color="auto"/>
              <w:bottom w:val="single" w:sz="4" w:space="0" w:color="auto"/>
              <w:right w:val="single" w:sz="4" w:space="0" w:color="auto"/>
            </w:tcBorders>
            <w:hideMark/>
          </w:tcPr>
          <w:p w:rsidR="00182376" w:rsidRDefault="00182376">
            <w:pPr>
              <w:pStyle w:val="17"/>
              <w:spacing w:line="276" w:lineRule="auto"/>
              <w:ind w:right="46"/>
              <w:jc w:val="center"/>
              <w:rPr>
                <w:sz w:val="28"/>
                <w:szCs w:val="28"/>
              </w:rPr>
            </w:pPr>
            <w:r>
              <w:rPr>
                <w:sz w:val="28"/>
                <w:szCs w:val="28"/>
              </w:rPr>
              <w:t>2.3v</w:t>
            </w:r>
          </w:p>
        </w:tc>
      </w:tr>
      <w:tr w:rsidR="00182376" w:rsidTr="00182376">
        <w:trPr>
          <w:trHeight w:val="852"/>
        </w:trPr>
        <w:tc>
          <w:tcPr>
            <w:tcW w:w="3794" w:type="dxa"/>
            <w:tcBorders>
              <w:top w:val="single" w:sz="4" w:space="0" w:color="auto"/>
              <w:left w:val="single" w:sz="4" w:space="0" w:color="auto"/>
              <w:bottom w:val="single" w:sz="4" w:space="0" w:color="auto"/>
              <w:right w:val="single" w:sz="4" w:space="0" w:color="auto"/>
            </w:tcBorders>
            <w:hideMark/>
          </w:tcPr>
          <w:p w:rsidR="00182376" w:rsidRDefault="00182376">
            <w:pPr>
              <w:pStyle w:val="17"/>
              <w:spacing w:line="276" w:lineRule="auto"/>
              <w:ind w:right="46"/>
              <w:rPr>
                <w:sz w:val="28"/>
                <w:szCs w:val="28"/>
                <w:lang w:val="en-US"/>
              </w:rPr>
            </w:pPr>
            <w:r>
              <w:rPr>
                <w:sz w:val="28"/>
                <w:szCs w:val="28"/>
                <w:lang w:val="en-US"/>
              </w:rPr>
              <w:t>T</w:t>
            </w:r>
            <w:r>
              <w:rPr>
                <w:sz w:val="28"/>
                <w:szCs w:val="28"/>
                <w:lang w:val="uz-Cyrl-UZ"/>
              </w:rPr>
              <w:t>o‘g‘</w:t>
            </w:r>
            <w:r>
              <w:rPr>
                <w:sz w:val="28"/>
                <w:szCs w:val="28"/>
                <w:lang w:val="en-US"/>
              </w:rPr>
              <w:t xml:space="preserve">rilangan EYuK ning maksimal </w:t>
            </w:r>
            <w:r>
              <w:rPr>
                <w:sz w:val="28"/>
                <w:szCs w:val="28"/>
                <w:lang w:val="uz-Cyrl-UZ"/>
              </w:rPr>
              <w:t>q</w:t>
            </w:r>
            <w:r>
              <w:rPr>
                <w:sz w:val="28"/>
                <w:szCs w:val="28"/>
                <w:lang w:val="en-US"/>
              </w:rPr>
              <w:t>iymati, E</w:t>
            </w:r>
            <w:r>
              <w:rPr>
                <w:sz w:val="28"/>
                <w:szCs w:val="28"/>
                <w:vertAlign w:val="subscript"/>
                <w:lang w:val="en-US"/>
              </w:rPr>
              <w:t>dmax</w:t>
            </w:r>
          </w:p>
        </w:tc>
        <w:tc>
          <w:tcPr>
            <w:tcW w:w="1984" w:type="dxa"/>
            <w:tcBorders>
              <w:top w:val="single" w:sz="4" w:space="0" w:color="auto"/>
              <w:left w:val="single" w:sz="4" w:space="0" w:color="auto"/>
              <w:bottom w:val="single" w:sz="4" w:space="0" w:color="auto"/>
              <w:right w:val="single" w:sz="4" w:space="0" w:color="auto"/>
            </w:tcBorders>
            <w:hideMark/>
          </w:tcPr>
          <w:p w:rsidR="00182376" w:rsidRDefault="00182376">
            <w:pPr>
              <w:pStyle w:val="17"/>
              <w:spacing w:line="276" w:lineRule="auto"/>
              <w:ind w:right="46"/>
              <w:jc w:val="center"/>
              <w:rPr>
                <w:sz w:val="28"/>
                <w:szCs w:val="28"/>
                <w:lang w:val="uz-Cyrl-UZ"/>
              </w:rPr>
            </w:pPr>
            <w:r>
              <w:rPr>
                <w:sz w:val="28"/>
                <w:szCs w:val="28"/>
              </w:rPr>
              <w:t xml:space="preserve">0,9 </w:t>
            </w:r>
            <w:r>
              <w:rPr>
                <w:sz w:val="28"/>
                <w:szCs w:val="28"/>
                <w:lang w:val="en-US"/>
              </w:rPr>
              <w:t>E</w:t>
            </w:r>
            <w:r>
              <w:rPr>
                <w:sz w:val="28"/>
                <w:szCs w:val="28"/>
                <w:vertAlign w:val="subscript"/>
              </w:rPr>
              <w:t>2</w:t>
            </w:r>
            <w:r>
              <w:rPr>
                <w:sz w:val="28"/>
                <w:szCs w:val="28"/>
                <w:vertAlign w:val="subscript"/>
                <w:lang w:val="uz-Cyrl-UZ"/>
              </w:rPr>
              <w:t>l</w:t>
            </w:r>
          </w:p>
        </w:tc>
        <w:tc>
          <w:tcPr>
            <w:tcW w:w="1701" w:type="dxa"/>
            <w:tcBorders>
              <w:top w:val="single" w:sz="4" w:space="0" w:color="auto"/>
              <w:left w:val="single" w:sz="4" w:space="0" w:color="auto"/>
              <w:bottom w:val="single" w:sz="4" w:space="0" w:color="auto"/>
              <w:right w:val="single" w:sz="4" w:space="0" w:color="auto"/>
            </w:tcBorders>
            <w:hideMark/>
          </w:tcPr>
          <w:p w:rsidR="00182376" w:rsidRDefault="00182376">
            <w:pPr>
              <w:pStyle w:val="17"/>
              <w:spacing w:line="276" w:lineRule="auto"/>
              <w:ind w:right="46"/>
              <w:jc w:val="center"/>
              <w:rPr>
                <w:sz w:val="28"/>
                <w:szCs w:val="28"/>
              </w:rPr>
            </w:pPr>
            <w:r>
              <w:rPr>
                <w:sz w:val="28"/>
                <w:szCs w:val="28"/>
              </w:rPr>
              <w:t>1,17</w:t>
            </w:r>
            <w:r>
              <w:rPr>
                <w:sz w:val="28"/>
                <w:szCs w:val="28"/>
                <w:lang w:val="en-US"/>
              </w:rPr>
              <w:t xml:space="preserve"> E</w:t>
            </w:r>
            <w:r>
              <w:rPr>
                <w:sz w:val="28"/>
                <w:szCs w:val="28"/>
                <w:vertAlign w:val="subscript"/>
              </w:rPr>
              <w:t>2f</w:t>
            </w:r>
          </w:p>
        </w:tc>
        <w:tc>
          <w:tcPr>
            <w:tcW w:w="2127" w:type="dxa"/>
            <w:tcBorders>
              <w:top w:val="single" w:sz="4" w:space="0" w:color="auto"/>
              <w:left w:val="single" w:sz="4" w:space="0" w:color="auto"/>
              <w:bottom w:val="single" w:sz="4" w:space="0" w:color="auto"/>
              <w:right w:val="single" w:sz="4" w:space="0" w:color="auto"/>
            </w:tcBorders>
            <w:hideMark/>
          </w:tcPr>
          <w:p w:rsidR="00182376" w:rsidRDefault="00182376">
            <w:pPr>
              <w:pStyle w:val="17"/>
              <w:spacing w:line="276" w:lineRule="auto"/>
              <w:ind w:right="46"/>
              <w:jc w:val="center"/>
              <w:rPr>
                <w:sz w:val="28"/>
                <w:szCs w:val="28"/>
                <w:lang w:val="uz-Cyrl-UZ"/>
              </w:rPr>
            </w:pPr>
            <w:r>
              <w:rPr>
                <w:sz w:val="28"/>
                <w:szCs w:val="28"/>
              </w:rPr>
              <w:t xml:space="preserve">1,35 </w:t>
            </w:r>
            <w:r>
              <w:rPr>
                <w:sz w:val="28"/>
                <w:szCs w:val="28"/>
                <w:lang w:val="en-US"/>
              </w:rPr>
              <w:t>E</w:t>
            </w:r>
            <w:r>
              <w:rPr>
                <w:sz w:val="28"/>
                <w:szCs w:val="28"/>
                <w:vertAlign w:val="subscript"/>
              </w:rPr>
              <w:t>2</w:t>
            </w:r>
            <w:r>
              <w:rPr>
                <w:sz w:val="28"/>
                <w:szCs w:val="28"/>
                <w:vertAlign w:val="subscript"/>
                <w:lang w:val="uz-Cyrl-UZ"/>
              </w:rPr>
              <w:t>l</w:t>
            </w:r>
          </w:p>
        </w:tc>
      </w:tr>
      <w:tr w:rsidR="00182376" w:rsidTr="00182376">
        <w:tc>
          <w:tcPr>
            <w:tcW w:w="3794" w:type="dxa"/>
            <w:tcBorders>
              <w:top w:val="single" w:sz="4" w:space="0" w:color="auto"/>
              <w:left w:val="single" w:sz="4" w:space="0" w:color="auto"/>
              <w:bottom w:val="single" w:sz="4" w:space="0" w:color="auto"/>
              <w:right w:val="single" w:sz="4" w:space="0" w:color="auto"/>
            </w:tcBorders>
            <w:hideMark/>
          </w:tcPr>
          <w:p w:rsidR="00182376" w:rsidRDefault="00182376">
            <w:pPr>
              <w:pStyle w:val="17"/>
              <w:spacing w:line="276" w:lineRule="auto"/>
              <w:ind w:right="46"/>
              <w:rPr>
                <w:sz w:val="28"/>
                <w:szCs w:val="28"/>
                <w:lang w:val="en-US"/>
              </w:rPr>
            </w:pPr>
            <w:r>
              <w:rPr>
                <w:sz w:val="28"/>
                <w:szCs w:val="28"/>
                <w:lang w:val="uz-Cyrl-UZ"/>
              </w:rPr>
              <w:t>Maksimal</w:t>
            </w:r>
            <w:r>
              <w:rPr>
                <w:sz w:val="28"/>
                <w:szCs w:val="28"/>
                <w:lang w:val="en-US"/>
              </w:rPr>
              <w:t xml:space="preserve"> teskari kuchlanish, U</w:t>
            </w:r>
            <w:r>
              <w:rPr>
                <w:sz w:val="28"/>
                <w:szCs w:val="28"/>
                <w:vertAlign w:val="subscript"/>
                <w:lang w:val="en-US"/>
              </w:rPr>
              <w:t>tes.kuchl.</w:t>
            </w:r>
          </w:p>
        </w:tc>
        <w:tc>
          <w:tcPr>
            <w:tcW w:w="1984" w:type="dxa"/>
            <w:tcBorders>
              <w:top w:val="single" w:sz="4" w:space="0" w:color="auto"/>
              <w:left w:val="single" w:sz="4" w:space="0" w:color="auto"/>
              <w:bottom w:val="single" w:sz="4" w:space="0" w:color="auto"/>
              <w:right w:val="single" w:sz="4" w:space="0" w:color="auto"/>
            </w:tcBorders>
            <w:hideMark/>
          </w:tcPr>
          <w:p w:rsidR="00182376" w:rsidRDefault="00182376">
            <w:pPr>
              <w:pStyle w:val="17"/>
              <w:spacing w:line="276" w:lineRule="auto"/>
              <w:ind w:right="46"/>
              <w:jc w:val="center"/>
              <w:rPr>
                <w:sz w:val="28"/>
                <w:szCs w:val="28"/>
                <w:lang w:val="en-US"/>
              </w:rPr>
            </w:pPr>
            <w:r>
              <w:rPr>
                <w:sz w:val="28"/>
                <w:szCs w:val="28"/>
              </w:rPr>
              <w:t xml:space="preserve">1,57 </w:t>
            </w:r>
            <w:r>
              <w:rPr>
                <w:sz w:val="28"/>
                <w:szCs w:val="28"/>
                <w:lang w:val="en-US"/>
              </w:rPr>
              <w:t>E</w:t>
            </w:r>
            <w:r>
              <w:rPr>
                <w:sz w:val="28"/>
                <w:szCs w:val="28"/>
                <w:vertAlign w:val="subscript"/>
                <w:lang w:val="en-US"/>
              </w:rPr>
              <w:t>dmax</w:t>
            </w:r>
          </w:p>
        </w:tc>
        <w:tc>
          <w:tcPr>
            <w:tcW w:w="1701" w:type="dxa"/>
            <w:tcBorders>
              <w:top w:val="single" w:sz="4" w:space="0" w:color="auto"/>
              <w:left w:val="single" w:sz="4" w:space="0" w:color="auto"/>
              <w:bottom w:val="single" w:sz="4" w:space="0" w:color="auto"/>
              <w:right w:val="single" w:sz="4" w:space="0" w:color="auto"/>
            </w:tcBorders>
            <w:hideMark/>
          </w:tcPr>
          <w:p w:rsidR="00182376" w:rsidRDefault="00182376">
            <w:pPr>
              <w:pStyle w:val="17"/>
              <w:spacing w:line="276" w:lineRule="auto"/>
              <w:ind w:right="46"/>
              <w:jc w:val="center"/>
              <w:rPr>
                <w:sz w:val="28"/>
                <w:szCs w:val="28"/>
                <w:lang w:val="en-US"/>
              </w:rPr>
            </w:pPr>
            <w:r>
              <w:rPr>
                <w:sz w:val="28"/>
                <w:szCs w:val="28"/>
                <w:lang w:val="en-US"/>
              </w:rPr>
              <w:t>2</w:t>
            </w:r>
            <w:r>
              <w:rPr>
                <w:sz w:val="28"/>
                <w:szCs w:val="28"/>
              </w:rPr>
              <w:t>,</w:t>
            </w:r>
            <w:r>
              <w:rPr>
                <w:sz w:val="28"/>
                <w:szCs w:val="28"/>
                <w:lang w:val="en-US"/>
              </w:rPr>
              <w:t>09 E</w:t>
            </w:r>
            <w:r>
              <w:rPr>
                <w:sz w:val="28"/>
                <w:szCs w:val="28"/>
                <w:vertAlign w:val="subscript"/>
                <w:lang w:val="en-US"/>
              </w:rPr>
              <w:t>dmax</w:t>
            </w:r>
          </w:p>
        </w:tc>
        <w:tc>
          <w:tcPr>
            <w:tcW w:w="2127" w:type="dxa"/>
            <w:tcBorders>
              <w:top w:val="single" w:sz="4" w:space="0" w:color="auto"/>
              <w:left w:val="single" w:sz="4" w:space="0" w:color="auto"/>
              <w:bottom w:val="single" w:sz="4" w:space="0" w:color="auto"/>
              <w:right w:val="single" w:sz="4" w:space="0" w:color="auto"/>
            </w:tcBorders>
            <w:hideMark/>
          </w:tcPr>
          <w:p w:rsidR="00182376" w:rsidRDefault="00182376">
            <w:pPr>
              <w:pStyle w:val="17"/>
              <w:spacing w:line="276" w:lineRule="auto"/>
              <w:ind w:right="46"/>
              <w:jc w:val="center"/>
              <w:rPr>
                <w:sz w:val="28"/>
                <w:szCs w:val="28"/>
              </w:rPr>
            </w:pPr>
            <w:r>
              <w:rPr>
                <w:sz w:val="28"/>
                <w:szCs w:val="28"/>
              </w:rPr>
              <w:t>1,05</w:t>
            </w:r>
            <w:r>
              <w:rPr>
                <w:sz w:val="28"/>
                <w:szCs w:val="28"/>
                <w:lang w:val="en-US"/>
              </w:rPr>
              <w:t xml:space="preserve"> E</w:t>
            </w:r>
            <w:r>
              <w:rPr>
                <w:sz w:val="28"/>
                <w:szCs w:val="28"/>
                <w:vertAlign w:val="subscript"/>
                <w:lang w:val="en-US"/>
              </w:rPr>
              <w:t>dmax</w:t>
            </w:r>
          </w:p>
        </w:tc>
      </w:tr>
      <w:tr w:rsidR="00182376" w:rsidTr="00182376">
        <w:tc>
          <w:tcPr>
            <w:tcW w:w="3794" w:type="dxa"/>
            <w:tcBorders>
              <w:top w:val="single" w:sz="4" w:space="0" w:color="auto"/>
              <w:left w:val="single" w:sz="4" w:space="0" w:color="auto"/>
              <w:bottom w:val="single" w:sz="4" w:space="0" w:color="auto"/>
              <w:right w:val="single" w:sz="4" w:space="0" w:color="auto"/>
            </w:tcBorders>
            <w:hideMark/>
          </w:tcPr>
          <w:p w:rsidR="00182376" w:rsidRDefault="00182376">
            <w:pPr>
              <w:pStyle w:val="17"/>
              <w:spacing w:line="276" w:lineRule="auto"/>
              <w:ind w:right="46"/>
              <w:rPr>
                <w:sz w:val="28"/>
                <w:szCs w:val="28"/>
                <w:lang w:val="en-US"/>
              </w:rPr>
            </w:pPr>
            <w:r>
              <w:rPr>
                <w:sz w:val="28"/>
                <w:szCs w:val="28"/>
                <w:lang w:val="en-US"/>
              </w:rPr>
              <w:t>Transformatorning ikkilamchi chul</w:t>
            </w:r>
            <w:r>
              <w:rPr>
                <w:sz w:val="28"/>
                <w:szCs w:val="28"/>
                <w:lang w:val="uz-Cyrl-UZ"/>
              </w:rPr>
              <w:t>g‘</w:t>
            </w:r>
            <w:r>
              <w:rPr>
                <w:sz w:val="28"/>
                <w:szCs w:val="28"/>
                <w:lang w:val="en-US"/>
              </w:rPr>
              <w:t xml:space="preserve">amidagi </w:t>
            </w:r>
            <w:r>
              <w:rPr>
                <w:sz w:val="28"/>
                <w:szCs w:val="28"/>
                <w:lang w:val="uz-Cyrl-UZ"/>
              </w:rPr>
              <w:t>liniya</w:t>
            </w:r>
            <w:r>
              <w:rPr>
                <w:sz w:val="28"/>
                <w:szCs w:val="28"/>
                <w:lang w:val="en-US"/>
              </w:rPr>
              <w:t xml:space="preserve"> tok, I</w:t>
            </w:r>
            <w:r>
              <w:rPr>
                <w:sz w:val="28"/>
                <w:szCs w:val="28"/>
                <w:vertAlign w:val="subscript"/>
                <w:lang w:val="en-US"/>
              </w:rPr>
              <w:t>2</w:t>
            </w:r>
          </w:p>
        </w:tc>
        <w:tc>
          <w:tcPr>
            <w:tcW w:w="1984" w:type="dxa"/>
            <w:tcBorders>
              <w:top w:val="single" w:sz="4" w:space="0" w:color="auto"/>
              <w:left w:val="single" w:sz="4" w:space="0" w:color="auto"/>
              <w:bottom w:val="single" w:sz="4" w:space="0" w:color="auto"/>
              <w:right w:val="single" w:sz="4" w:space="0" w:color="auto"/>
            </w:tcBorders>
            <w:hideMark/>
          </w:tcPr>
          <w:p w:rsidR="00182376" w:rsidRDefault="00182376">
            <w:pPr>
              <w:pStyle w:val="17"/>
              <w:spacing w:line="276" w:lineRule="auto"/>
              <w:ind w:right="46"/>
              <w:jc w:val="center"/>
              <w:rPr>
                <w:sz w:val="28"/>
                <w:szCs w:val="28"/>
                <w:lang w:val="en-US"/>
              </w:rPr>
            </w:pPr>
            <w:r>
              <w:rPr>
                <w:sz w:val="28"/>
                <w:szCs w:val="28"/>
                <w:lang w:val="en-US"/>
              </w:rPr>
              <w:t>I</w:t>
            </w:r>
            <w:r>
              <w:rPr>
                <w:sz w:val="28"/>
                <w:szCs w:val="28"/>
                <w:vertAlign w:val="subscript"/>
                <w:lang w:val="en-US"/>
              </w:rPr>
              <w:t>d</w:t>
            </w:r>
          </w:p>
        </w:tc>
        <w:tc>
          <w:tcPr>
            <w:tcW w:w="1701" w:type="dxa"/>
            <w:tcBorders>
              <w:top w:val="single" w:sz="4" w:space="0" w:color="auto"/>
              <w:left w:val="single" w:sz="4" w:space="0" w:color="auto"/>
              <w:bottom w:val="single" w:sz="4" w:space="0" w:color="auto"/>
              <w:right w:val="single" w:sz="4" w:space="0" w:color="auto"/>
            </w:tcBorders>
            <w:hideMark/>
          </w:tcPr>
          <w:p w:rsidR="00182376" w:rsidRDefault="00182376">
            <w:pPr>
              <w:pStyle w:val="17"/>
              <w:spacing w:line="276" w:lineRule="auto"/>
              <w:ind w:right="46"/>
              <w:jc w:val="center"/>
              <w:rPr>
                <w:sz w:val="28"/>
                <w:szCs w:val="28"/>
              </w:rPr>
            </w:pPr>
            <w:r>
              <w:rPr>
                <w:sz w:val="28"/>
                <w:szCs w:val="28"/>
                <w:lang w:val="en-US"/>
              </w:rPr>
              <w:t>0</w:t>
            </w:r>
            <w:r>
              <w:rPr>
                <w:sz w:val="28"/>
                <w:szCs w:val="28"/>
              </w:rPr>
              <w:t>,58</w:t>
            </w:r>
            <w:r>
              <w:rPr>
                <w:sz w:val="28"/>
                <w:szCs w:val="28"/>
                <w:lang w:val="en-US"/>
              </w:rPr>
              <w:t xml:space="preserve"> I</w:t>
            </w:r>
            <w:r>
              <w:rPr>
                <w:sz w:val="28"/>
                <w:szCs w:val="28"/>
                <w:vertAlign w:val="subscript"/>
                <w:lang w:val="en-US"/>
              </w:rPr>
              <w:t>d</w:t>
            </w:r>
          </w:p>
        </w:tc>
        <w:tc>
          <w:tcPr>
            <w:tcW w:w="2127" w:type="dxa"/>
            <w:tcBorders>
              <w:top w:val="single" w:sz="4" w:space="0" w:color="auto"/>
              <w:left w:val="single" w:sz="4" w:space="0" w:color="auto"/>
              <w:bottom w:val="single" w:sz="4" w:space="0" w:color="auto"/>
              <w:right w:val="single" w:sz="4" w:space="0" w:color="auto"/>
            </w:tcBorders>
            <w:hideMark/>
          </w:tcPr>
          <w:p w:rsidR="00182376" w:rsidRDefault="00182376">
            <w:pPr>
              <w:pStyle w:val="17"/>
              <w:spacing w:line="276" w:lineRule="auto"/>
              <w:ind w:right="46"/>
              <w:jc w:val="center"/>
              <w:rPr>
                <w:sz w:val="28"/>
                <w:szCs w:val="28"/>
              </w:rPr>
            </w:pPr>
            <w:r>
              <w:rPr>
                <w:sz w:val="28"/>
                <w:szCs w:val="28"/>
              </w:rPr>
              <w:t>0,817</w:t>
            </w:r>
            <w:r>
              <w:rPr>
                <w:sz w:val="28"/>
                <w:szCs w:val="28"/>
                <w:lang w:val="en-US"/>
              </w:rPr>
              <w:t xml:space="preserve"> I</w:t>
            </w:r>
            <w:r>
              <w:rPr>
                <w:sz w:val="28"/>
                <w:szCs w:val="28"/>
                <w:vertAlign w:val="subscript"/>
                <w:lang w:val="en-US"/>
              </w:rPr>
              <w:t>d</w:t>
            </w:r>
          </w:p>
        </w:tc>
      </w:tr>
      <w:tr w:rsidR="00182376" w:rsidTr="00182376">
        <w:tc>
          <w:tcPr>
            <w:tcW w:w="3794" w:type="dxa"/>
            <w:tcBorders>
              <w:top w:val="single" w:sz="4" w:space="0" w:color="auto"/>
              <w:left w:val="single" w:sz="4" w:space="0" w:color="auto"/>
              <w:bottom w:val="single" w:sz="4" w:space="0" w:color="auto"/>
              <w:right w:val="single" w:sz="4" w:space="0" w:color="auto"/>
            </w:tcBorders>
            <w:hideMark/>
          </w:tcPr>
          <w:p w:rsidR="00182376" w:rsidRDefault="00182376">
            <w:pPr>
              <w:pStyle w:val="17"/>
              <w:spacing w:line="276" w:lineRule="auto"/>
              <w:ind w:right="46"/>
              <w:rPr>
                <w:sz w:val="28"/>
                <w:szCs w:val="28"/>
                <w:lang w:val="en-US"/>
              </w:rPr>
            </w:pPr>
            <w:r>
              <w:rPr>
                <w:sz w:val="28"/>
                <w:szCs w:val="28"/>
                <w:lang w:val="en-US"/>
              </w:rPr>
              <w:t>Qar bir tiristorda</w:t>
            </w:r>
            <w:r>
              <w:rPr>
                <w:sz w:val="28"/>
                <w:szCs w:val="28"/>
                <w:lang w:val="uz-Cyrl-UZ"/>
              </w:rPr>
              <w:t>no‘tayotgan o‘</w:t>
            </w:r>
            <w:r>
              <w:rPr>
                <w:sz w:val="28"/>
                <w:szCs w:val="28"/>
                <w:lang w:val="en-US"/>
              </w:rPr>
              <w:t>rtacha tok, I</w:t>
            </w:r>
            <w:r>
              <w:rPr>
                <w:sz w:val="28"/>
                <w:szCs w:val="28"/>
                <w:vertAlign w:val="subscript"/>
                <w:lang w:val="en-US"/>
              </w:rPr>
              <w:t>tir</w:t>
            </w:r>
          </w:p>
        </w:tc>
        <w:tc>
          <w:tcPr>
            <w:tcW w:w="1984" w:type="dxa"/>
            <w:tcBorders>
              <w:top w:val="single" w:sz="4" w:space="0" w:color="auto"/>
              <w:left w:val="single" w:sz="4" w:space="0" w:color="auto"/>
              <w:bottom w:val="single" w:sz="4" w:space="0" w:color="auto"/>
              <w:right w:val="single" w:sz="4" w:space="0" w:color="auto"/>
            </w:tcBorders>
            <w:hideMark/>
          </w:tcPr>
          <w:p w:rsidR="00182376" w:rsidRDefault="00182376">
            <w:pPr>
              <w:pStyle w:val="17"/>
              <w:spacing w:line="276" w:lineRule="auto"/>
              <w:ind w:right="46"/>
              <w:jc w:val="center"/>
              <w:rPr>
                <w:sz w:val="28"/>
                <w:szCs w:val="28"/>
              </w:rPr>
            </w:pPr>
            <w:r>
              <w:rPr>
                <w:sz w:val="28"/>
                <w:szCs w:val="28"/>
              </w:rPr>
              <w:t xml:space="preserve">0,5 </w:t>
            </w:r>
            <w:r>
              <w:rPr>
                <w:sz w:val="28"/>
                <w:szCs w:val="28"/>
                <w:lang w:val="en-US"/>
              </w:rPr>
              <w:t>I</w:t>
            </w:r>
            <w:r>
              <w:rPr>
                <w:sz w:val="28"/>
                <w:szCs w:val="28"/>
                <w:vertAlign w:val="subscript"/>
                <w:lang w:val="en-US"/>
              </w:rPr>
              <w:t>d</w:t>
            </w:r>
          </w:p>
        </w:tc>
        <w:tc>
          <w:tcPr>
            <w:tcW w:w="1701" w:type="dxa"/>
            <w:tcBorders>
              <w:top w:val="single" w:sz="4" w:space="0" w:color="auto"/>
              <w:left w:val="single" w:sz="4" w:space="0" w:color="auto"/>
              <w:bottom w:val="single" w:sz="4" w:space="0" w:color="auto"/>
              <w:right w:val="single" w:sz="4" w:space="0" w:color="auto"/>
            </w:tcBorders>
            <w:hideMark/>
          </w:tcPr>
          <w:p w:rsidR="00182376" w:rsidRDefault="00182376">
            <w:pPr>
              <w:pStyle w:val="17"/>
              <w:spacing w:line="276" w:lineRule="auto"/>
              <w:ind w:right="46"/>
              <w:jc w:val="center"/>
              <w:rPr>
                <w:sz w:val="28"/>
                <w:szCs w:val="28"/>
              </w:rPr>
            </w:pPr>
            <w:r>
              <w:rPr>
                <w:sz w:val="28"/>
                <w:szCs w:val="28"/>
              </w:rPr>
              <w:t>0,33</w:t>
            </w:r>
            <w:r>
              <w:rPr>
                <w:sz w:val="28"/>
                <w:szCs w:val="28"/>
                <w:lang w:val="en-US"/>
              </w:rPr>
              <w:t xml:space="preserve"> I</w:t>
            </w:r>
            <w:r>
              <w:rPr>
                <w:sz w:val="28"/>
                <w:szCs w:val="28"/>
                <w:vertAlign w:val="subscript"/>
                <w:lang w:val="en-US"/>
              </w:rPr>
              <w:t>d</w:t>
            </w:r>
          </w:p>
        </w:tc>
        <w:tc>
          <w:tcPr>
            <w:tcW w:w="2127" w:type="dxa"/>
            <w:tcBorders>
              <w:top w:val="single" w:sz="4" w:space="0" w:color="auto"/>
              <w:left w:val="single" w:sz="4" w:space="0" w:color="auto"/>
              <w:bottom w:val="single" w:sz="4" w:space="0" w:color="auto"/>
              <w:right w:val="single" w:sz="4" w:space="0" w:color="auto"/>
            </w:tcBorders>
            <w:hideMark/>
          </w:tcPr>
          <w:p w:rsidR="00182376" w:rsidRDefault="00182376">
            <w:pPr>
              <w:pStyle w:val="17"/>
              <w:spacing w:line="276" w:lineRule="auto"/>
              <w:ind w:right="46"/>
              <w:jc w:val="center"/>
              <w:rPr>
                <w:sz w:val="28"/>
                <w:szCs w:val="28"/>
              </w:rPr>
            </w:pPr>
            <w:r>
              <w:rPr>
                <w:sz w:val="28"/>
                <w:szCs w:val="28"/>
              </w:rPr>
              <w:t>0,33</w:t>
            </w:r>
            <w:r>
              <w:rPr>
                <w:sz w:val="28"/>
                <w:szCs w:val="28"/>
                <w:lang w:val="en-US"/>
              </w:rPr>
              <w:t xml:space="preserve"> I</w:t>
            </w:r>
            <w:r>
              <w:rPr>
                <w:sz w:val="28"/>
                <w:szCs w:val="28"/>
                <w:vertAlign w:val="subscript"/>
                <w:lang w:val="en-US"/>
              </w:rPr>
              <w:t>d</w:t>
            </w:r>
          </w:p>
        </w:tc>
      </w:tr>
      <w:tr w:rsidR="00182376" w:rsidTr="00182376">
        <w:tc>
          <w:tcPr>
            <w:tcW w:w="3794" w:type="dxa"/>
            <w:tcBorders>
              <w:top w:val="single" w:sz="4" w:space="0" w:color="auto"/>
              <w:left w:val="single" w:sz="4" w:space="0" w:color="auto"/>
              <w:bottom w:val="single" w:sz="4" w:space="0" w:color="auto"/>
              <w:right w:val="single" w:sz="4" w:space="0" w:color="auto"/>
            </w:tcBorders>
            <w:hideMark/>
          </w:tcPr>
          <w:p w:rsidR="00182376" w:rsidRDefault="00182376">
            <w:pPr>
              <w:pStyle w:val="17"/>
              <w:spacing w:line="276" w:lineRule="auto"/>
              <w:ind w:right="46"/>
              <w:rPr>
                <w:sz w:val="28"/>
                <w:szCs w:val="28"/>
              </w:rPr>
            </w:pPr>
            <w:r>
              <w:rPr>
                <w:sz w:val="28"/>
                <w:szCs w:val="28"/>
              </w:rPr>
              <w:t xml:space="preserve">Transformatorning rusumiy </w:t>
            </w:r>
            <w:r>
              <w:rPr>
                <w:sz w:val="28"/>
                <w:szCs w:val="28"/>
                <w:lang w:val="uz-Cyrl-UZ"/>
              </w:rPr>
              <w:t>q</w:t>
            </w:r>
            <w:r>
              <w:rPr>
                <w:sz w:val="28"/>
                <w:szCs w:val="28"/>
              </w:rPr>
              <w:t xml:space="preserve">uvvati, </w:t>
            </w:r>
            <w:r>
              <w:rPr>
                <w:sz w:val="28"/>
                <w:szCs w:val="28"/>
                <w:lang w:val="en-US"/>
              </w:rPr>
              <w:t>S</w:t>
            </w:r>
            <w:r>
              <w:rPr>
                <w:sz w:val="28"/>
                <w:szCs w:val="28"/>
                <w:vertAlign w:val="subscript"/>
              </w:rPr>
              <w:t>t</w:t>
            </w:r>
          </w:p>
        </w:tc>
        <w:tc>
          <w:tcPr>
            <w:tcW w:w="1984" w:type="dxa"/>
            <w:tcBorders>
              <w:top w:val="single" w:sz="4" w:space="0" w:color="auto"/>
              <w:left w:val="single" w:sz="4" w:space="0" w:color="auto"/>
              <w:bottom w:val="single" w:sz="4" w:space="0" w:color="auto"/>
              <w:right w:val="single" w:sz="4" w:space="0" w:color="auto"/>
            </w:tcBorders>
            <w:hideMark/>
          </w:tcPr>
          <w:p w:rsidR="00182376" w:rsidRDefault="00182376">
            <w:pPr>
              <w:pStyle w:val="17"/>
              <w:spacing w:line="276" w:lineRule="auto"/>
              <w:ind w:right="46"/>
              <w:jc w:val="center"/>
              <w:rPr>
                <w:sz w:val="28"/>
                <w:szCs w:val="28"/>
                <w:lang w:val="en-US"/>
              </w:rPr>
            </w:pPr>
            <w:r>
              <w:rPr>
                <w:sz w:val="28"/>
                <w:szCs w:val="28"/>
              </w:rPr>
              <w:t xml:space="preserve">1,11 </w:t>
            </w:r>
            <w:r>
              <w:rPr>
                <w:sz w:val="28"/>
                <w:szCs w:val="28"/>
                <w:lang w:val="en-US"/>
              </w:rPr>
              <w:t>P</w:t>
            </w:r>
            <w:r>
              <w:rPr>
                <w:sz w:val="28"/>
                <w:szCs w:val="28"/>
                <w:vertAlign w:val="subscript"/>
                <w:lang w:val="en-US"/>
              </w:rPr>
              <w:t>d</w:t>
            </w:r>
          </w:p>
        </w:tc>
        <w:tc>
          <w:tcPr>
            <w:tcW w:w="1701" w:type="dxa"/>
            <w:tcBorders>
              <w:top w:val="single" w:sz="4" w:space="0" w:color="auto"/>
              <w:left w:val="single" w:sz="4" w:space="0" w:color="auto"/>
              <w:bottom w:val="single" w:sz="4" w:space="0" w:color="auto"/>
              <w:right w:val="single" w:sz="4" w:space="0" w:color="auto"/>
            </w:tcBorders>
            <w:hideMark/>
          </w:tcPr>
          <w:p w:rsidR="00182376" w:rsidRDefault="00182376">
            <w:pPr>
              <w:pStyle w:val="17"/>
              <w:spacing w:line="276" w:lineRule="auto"/>
              <w:ind w:right="46"/>
              <w:jc w:val="center"/>
              <w:rPr>
                <w:sz w:val="28"/>
                <w:szCs w:val="28"/>
                <w:lang w:val="en-US"/>
              </w:rPr>
            </w:pPr>
            <w:r>
              <w:rPr>
                <w:sz w:val="28"/>
                <w:szCs w:val="28"/>
                <w:lang w:val="en-US"/>
              </w:rPr>
              <w:t>1.35 P</w:t>
            </w:r>
            <w:r>
              <w:rPr>
                <w:sz w:val="28"/>
                <w:szCs w:val="28"/>
                <w:vertAlign w:val="subscript"/>
                <w:lang w:val="en-US"/>
              </w:rPr>
              <w:t>d</w:t>
            </w:r>
          </w:p>
        </w:tc>
        <w:tc>
          <w:tcPr>
            <w:tcW w:w="2127" w:type="dxa"/>
            <w:tcBorders>
              <w:top w:val="single" w:sz="4" w:space="0" w:color="auto"/>
              <w:left w:val="single" w:sz="4" w:space="0" w:color="auto"/>
              <w:bottom w:val="single" w:sz="4" w:space="0" w:color="auto"/>
              <w:right w:val="single" w:sz="4" w:space="0" w:color="auto"/>
            </w:tcBorders>
            <w:hideMark/>
          </w:tcPr>
          <w:p w:rsidR="00182376" w:rsidRDefault="00182376">
            <w:pPr>
              <w:pStyle w:val="17"/>
              <w:spacing w:line="276" w:lineRule="auto"/>
              <w:ind w:right="46"/>
              <w:jc w:val="center"/>
              <w:rPr>
                <w:sz w:val="28"/>
                <w:szCs w:val="28"/>
                <w:lang w:val="en-US"/>
              </w:rPr>
            </w:pPr>
            <w:r>
              <w:rPr>
                <w:sz w:val="28"/>
                <w:szCs w:val="28"/>
                <w:lang w:val="en-US"/>
              </w:rPr>
              <w:t>1.045 P</w:t>
            </w:r>
            <w:r>
              <w:rPr>
                <w:sz w:val="28"/>
                <w:szCs w:val="28"/>
                <w:vertAlign w:val="subscript"/>
                <w:lang w:val="en-US"/>
              </w:rPr>
              <w:t>d</w:t>
            </w:r>
          </w:p>
        </w:tc>
      </w:tr>
    </w:tbl>
    <w:p w:rsidR="00182376" w:rsidRDefault="00182376" w:rsidP="00182376">
      <w:pPr>
        <w:pStyle w:val="17"/>
        <w:ind w:right="46" w:firstLine="567"/>
        <w:rPr>
          <w:sz w:val="28"/>
          <w:szCs w:val="28"/>
          <w:lang w:val="en-US"/>
        </w:rPr>
      </w:pPr>
    </w:p>
    <w:p w:rsidR="00182376" w:rsidRDefault="00182376" w:rsidP="00182376">
      <w:pPr>
        <w:pStyle w:val="17"/>
        <w:ind w:right="46" w:firstLine="567"/>
        <w:rPr>
          <w:sz w:val="28"/>
          <w:szCs w:val="28"/>
          <w:lang w:val="en-US"/>
        </w:rPr>
      </w:pPr>
      <w:r>
        <w:rPr>
          <w:sz w:val="28"/>
          <w:szCs w:val="28"/>
          <w:lang w:val="uz-Cyrl-UZ"/>
        </w:rPr>
        <w:t>TO‘</w:t>
      </w:r>
      <w:r>
        <w:rPr>
          <w:sz w:val="28"/>
          <w:szCs w:val="28"/>
          <w:lang w:val="en-US"/>
        </w:rPr>
        <w:t xml:space="preserve"> ishchi sxemalarini ta</w:t>
      </w:r>
      <w:r>
        <w:rPr>
          <w:sz w:val="28"/>
          <w:szCs w:val="28"/>
          <w:lang w:val="uz-Cyrl-UZ"/>
        </w:rPr>
        <w:t>h</w:t>
      </w:r>
      <w:r>
        <w:rPr>
          <w:sz w:val="28"/>
          <w:szCs w:val="28"/>
          <w:lang w:val="en-US"/>
        </w:rPr>
        <w:t xml:space="preserve">lil </w:t>
      </w:r>
      <w:r>
        <w:rPr>
          <w:sz w:val="28"/>
          <w:szCs w:val="28"/>
          <w:lang w:val="uz-Cyrl-UZ"/>
        </w:rPr>
        <w:t>q</w:t>
      </w:r>
      <w:r>
        <w:rPr>
          <w:sz w:val="28"/>
          <w:szCs w:val="28"/>
          <w:lang w:val="en-US"/>
        </w:rPr>
        <w:t>iladigan b</w:t>
      </w:r>
      <w:r>
        <w:rPr>
          <w:sz w:val="28"/>
          <w:szCs w:val="28"/>
          <w:lang w:val="uz-Cyrl-UZ"/>
        </w:rPr>
        <w:t>o‘</w:t>
      </w:r>
      <w:r>
        <w:rPr>
          <w:sz w:val="28"/>
          <w:szCs w:val="28"/>
          <w:lang w:val="en-US"/>
        </w:rPr>
        <w:t>lsak, bir fazali k</w:t>
      </w:r>
      <w:r>
        <w:rPr>
          <w:sz w:val="28"/>
          <w:szCs w:val="28"/>
          <w:lang w:val="uz-Cyrl-UZ"/>
        </w:rPr>
        <w:t>o‘</w:t>
      </w:r>
      <w:r>
        <w:rPr>
          <w:sz w:val="28"/>
          <w:szCs w:val="28"/>
          <w:lang w:val="en-US"/>
        </w:rPr>
        <w:t>prik sxemalar (</w:t>
      </w:r>
      <w:r>
        <w:rPr>
          <w:sz w:val="28"/>
          <w:szCs w:val="28"/>
          <w:lang w:val="uz-Cyrl-UZ"/>
        </w:rPr>
        <w:t>4</w:t>
      </w:r>
      <w:r>
        <w:rPr>
          <w:sz w:val="28"/>
          <w:szCs w:val="28"/>
          <w:lang w:val="en-US"/>
        </w:rPr>
        <w:t xml:space="preserve">.2a–rasm) asosan kichik </w:t>
      </w:r>
      <w:r>
        <w:rPr>
          <w:sz w:val="28"/>
          <w:szCs w:val="28"/>
          <w:lang w:val="uz-Cyrl-UZ"/>
        </w:rPr>
        <w:t>q</w:t>
      </w:r>
      <w:r>
        <w:rPr>
          <w:sz w:val="28"/>
          <w:szCs w:val="28"/>
          <w:lang w:val="en-US"/>
        </w:rPr>
        <w:t xml:space="preserve">uvvatli elektr yuritmalar uchungina </w:t>
      </w:r>
      <w:r>
        <w:rPr>
          <w:sz w:val="28"/>
          <w:szCs w:val="28"/>
          <w:lang w:val="uz-Cyrl-UZ"/>
        </w:rPr>
        <w:t>qo‘</w:t>
      </w:r>
      <w:r>
        <w:rPr>
          <w:sz w:val="28"/>
          <w:szCs w:val="28"/>
          <w:lang w:val="en-US"/>
        </w:rPr>
        <w:t>llanilishi bilan chegaralanadi.</w:t>
      </w:r>
      <w:r>
        <w:rPr>
          <w:sz w:val="28"/>
          <w:szCs w:val="28"/>
          <w:lang w:val="uz-Cyrl-UZ"/>
        </w:rPr>
        <w:t xml:space="preserve"> U</w:t>
      </w:r>
      <w:r>
        <w:rPr>
          <w:sz w:val="28"/>
          <w:szCs w:val="28"/>
          <w:lang w:val="en-US"/>
        </w:rPr>
        <w:t xml:space="preserve">ch fazali sxemalar </w:t>
      </w:r>
      <w:r>
        <w:rPr>
          <w:sz w:val="28"/>
          <w:szCs w:val="28"/>
          <w:lang w:val="uz-Cyrl-UZ"/>
        </w:rPr>
        <w:t>esa asosan o‘</w:t>
      </w:r>
      <w:r>
        <w:rPr>
          <w:sz w:val="28"/>
          <w:szCs w:val="28"/>
          <w:lang w:val="en-US"/>
        </w:rPr>
        <w:t xml:space="preserve">rta va katta </w:t>
      </w:r>
      <w:r>
        <w:rPr>
          <w:sz w:val="28"/>
          <w:szCs w:val="28"/>
          <w:lang w:val="uz-Cyrl-UZ"/>
        </w:rPr>
        <w:t>q</w:t>
      </w:r>
      <w:r>
        <w:rPr>
          <w:sz w:val="28"/>
          <w:szCs w:val="28"/>
          <w:lang w:val="en-US"/>
        </w:rPr>
        <w:t>uvvatli elektr yuritmalarda ishlatiladi. Uch fazali  k</w:t>
      </w:r>
      <w:r>
        <w:rPr>
          <w:sz w:val="28"/>
          <w:szCs w:val="28"/>
          <w:lang w:val="uz-Cyrl-UZ"/>
        </w:rPr>
        <w:t>o‘</w:t>
      </w:r>
      <w:r>
        <w:rPr>
          <w:sz w:val="28"/>
          <w:szCs w:val="28"/>
          <w:lang w:val="en-US"/>
        </w:rPr>
        <w:t>prik sxema (</w:t>
      </w:r>
      <w:r>
        <w:rPr>
          <w:sz w:val="28"/>
          <w:szCs w:val="28"/>
          <w:lang w:val="uz-Cyrl-UZ"/>
        </w:rPr>
        <w:t>4</w:t>
      </w:r>
      <w:r>
        <w:rPr>
          <w:sz w:val="28"/>
          <w:szCs w:val="28"/>
          <w:lang w:val="en-US"/>
        </w:rPr>
        <w:t xml:space="preserve">.2v–rasm) uch fazali nol </w:t>
      </w:r>
      <w:r>
        <w:rPr>
          <w:sz w:val="28"/>
          <w:szCs w:val="28"/>
          <w:lang w:val="en-US"/>
        </w:rPr>
        <w:lastRenderedPageBreak/>
        <w:t>sxemaga  (</w:t>
      </w:r>
      <w:r>
        <w:rPr>
          <w:sz w:val="28"/>
          <w:szCs w:val="28"/>
          <w:lang w:val="uz-Cyrl-UZ"/>
        </w:rPr>
        <w:t>4</w:t>
      </w:r>
      <w:r>
        <w:rPr>
          <w:sz w:val="28"/>
          <w:szCs w:val="28"/>
          <w:lang w:val="en-US"/>
        </w:rPr>
        <w:t xml:space="preserve">.2b –rasm) nisbatan bir </w:t>
      </w:r>
      <w:r>
        <w:rPr>
          <w:sz w:val="28"/>
          <w:szCs w:val="28"/>
          <w:lang w:val="uz-Cyrl-UZ"/>
        </w:rPr>
        <w:t>q</w:t>
      </w:r>
      <w:r>
        <w:rPr>
          <w:sz w:val="28"/>
          <w:szCs w:val="28"/>
          <w:lang w:val="en-US"/>
        </w:rPr>
        <w:t>ator afzalliklarga ega. Bu afzalliklar nima</w:t>
      </w:r>
      <w:r>
        <w:rPr>
          <w:sz w:val="28"/>
          <w:szCs w:val="28"/>
          <w:lang w:val="uz-Cyrl-UZ"/>
        </w:rPr>
        <w:t>lar</w:t>
      </w:r>
      <w:r>
        <w:rPr>
          <w:sz w:val="28"/>
          <w:szCs w:val="28"/>
          <w:lang w:val="en-US"/>
        </w:rPr>
        <w:t xml:space="preserve">dan iborat ekanligi </w:t>
      </w:r>
      <w:r>
        <w:rPr>
          <w:sz w:val="28"/>
          <w:szCs w:val="28"/>
          <w:lang w:val="uz-Cyrl-UZ"/>
        </w:rPr>
        <w:t>4</w:t>
      </w:r>
      <w:r>
        <w:rPr>
          <w:sz w:val="28"/>
          <w:szCs w:val="28"/>
          <w:lang w:val="en-US"/>
        </w:rPr>
        <w:t xml:space="preserve">.1–jadvaldan </w:t>
      </w:r>
      <w:r>
        <w:rPr>
          <w:sz w:val="28"/>
          <w:szCs w:val="28"/>
          <w:lang w:val="uz-Cyrl-UZ"/>
        </w:rPr>
        <w:t>h</w:t>
      </w:r>
      <w:r>
        <w:rPr>
          <w:sz w:val="28"/>
          <w:szCs w:val="28"/>
          <w:lang w:val="en-US"/>
        </w:rPr>
        <w:t>am k</w:t>
      </w:r>
      <w:r>
        <w:rPr>
          <w:sz w:val="28"/>
          <w:szCs w:val="28"/>
          <w:lang w:val="uz-Cyrl-UZ"/>
        </w:rPr>
        <w:t>o‘</w:t>
      </w:r>
      <w:r>
        <w:rPr>
          <w:sz w:val="28"/>
          <w:szCs w:val="28"/>
          <w:lang w:val="en-US"/>
        </w:rPr>
        <w:t>rinib turibdi:</w:t>
      </w:r>
    </w:p>
    <w:p w:rsidR="00182376" w:rsidRDefault="00182376" w:rsidP="00182376">
      <w:pPr>
        <w:pStyle w:val="17"/>
        <w:ind w:right="46" w:firstLine="567"/>
        <w:rPr>
          <w:sz w:val="28"/>
          <w:szCs w:val="28"/>
          <w:lang w:val="en-US"/>
        </w:rPr>
      </w:pPr>
      <w:r>
        <w:rPr>
          <w:sz w:val="28"/>
          <w:szCs w:val="28"/>
          <w:lang w:val="en-US"/>
        </w:rPr>
        <w:tab/>
        <w:t>1.transformatorning ikkilamchi ch</w:t>
      </w:r>
      <w:r>
        <w:rPr>
          <w:sz w:val="28"/>
          <w:szCs w:val="28"/>
          <w:lang w:val="uz-Cyrl-UZ"/>
        </w:rPr>
        <w:t>ulg‘</w:t>
      </w:r>
      <w:r>
        <w:rPr>
          <w:sz w:val="28"/>
          <w:szCs w:val="28"/>
          <w:lang w:val="en-US"/>
        </w:rPr>
        <w:t>amida kuchlanishlar bir xil b</w:t>
      </w:r>
      <w:r>
        <w:rPr>
          <w:sz w:val="28"/>
          <w:szCs w:val="28"/>
          <w:lang w:val="uz-Cyrl-UZ"/>
        </w:rPr>
        <w:t>o‘</w:t>
      </w:r>
      <w:r>
        <w:rPr>
          <w:sz w:val="28"/>
          <w:szCs w:val="28"/>
          <w:lang w:val="en-US"/>
        </w:rPr>
        <w:t xml:space="preserve">lgan </w:t>
      </w:r>
      <w:r>
        <w:rPr>
          <w:sz w:val="28"/>
          <w:szCs w:val="28"/>
          <w:lang w:val="uz-Cyrl-UZ"/>
        </w:rPr>
        <w:t>h</w:t>
      </w:r>
      <w:r>
        <w:rPr>
          <w:sz w:val="28"/>
          <w:szCs w:val="28"/>
          <w:lang w:val="en-US"/>
        </w:rPr>
        <w:t>olda t</w:t>
      </w:r>
      <w:r>
        <w:rPr>
          <w:sz w:val="28"/>
          <w:szCs w:val="28"/>
          <w:lang w:val="uz-Cyrl-UZ"/>
        </w:rPr>
        <w:t>o‘g‘</w:t>
      </w:r>
      <w:r>
        <w:rPr>
          <w:sz w:val="28"/>
          <w:szCs w:val="28"/>
          <w:lang w:val="en-US"/>
        </w:rPr>
        <w:t>r</w:t>
      </w:r>
      <w:r>
        <w:rPr>
          <w:sz w:val="28"/>
          <w:szCs w:val="28"/>
          <w:lang w:val="uz-Cyrl-UZ"/>
        </w:rPr>
        <w:t>i</w:t>
      </w:r>
      <w:r>
        <w:rPr>
          <w:sz w:val="28"/>
          <w:szCs w:val="28"/>
          <w:lang w:val="en-US"/>
        </w:rPr>
        <w:t xml:space="preserve">langan EYuK </w:t>
      </w:r>
      <w:r>
        <w:rPr>
          <w:sz w:val="28"/>
          <w:szCs w:val="28"/>
          <w:lang w:val="uz-Cyrl-UZ"/>
        </w:rPr>
        <w:t>q</w:t>
      </w:r>
      <w:r>
        <w:rPr>
          <w:sz w:val="28"/>
          <w:szCs w:val="28"/>
          <w:lang w:val="en-US"/>
        </w:rPr>
        <w:t>iymat ikki marta katta;</w:t>
      </w:r>
    </w:p>
    <w:p w:rsidR="00182376" w:rsidRDefault="00182376" w:rsidP="00182376">
      <w:pPr>
        <w:pStyle w:val="17"/>
        <w:ind w:right="46" w:firstLine="567"/>
        <w:rPr>
          <w:sz w:val="28"/>
          <w:szCs w:val="28"/>
          <w:lang w:val="en-US"/>
        </w:rPr>
      </w:pPr>
      <w:r>
        <w:rPr>
          <w:sz w:val="28"/>
          <w:szCs w:val="28"/>
          <w:lang w:val="en-US"/>
        </w:rPr>
        <w:tab/>
        <w:t>2.t</w:t>
      </w:r>
      <w:r>
        <w:rPr>
          <w:sz w:val="28"/>
          <w:szCs w:val="28"/>
          <w:lang w:val="uz-Cyrl-UZ"/>
        </w:rPr>
        <w:t>o‘g‘</w:t>
      </w:r>
      <w:r>
        <w:rPr>
          <w:sz w:val="28"/>
          <w:szCs w:val="28"/>
          <w:lang w:val="en-US"/>
        </w:rPr>
        <w:t>r</w:t>
      </w:r>
      <w:r>
        <w:rPr>
          <w:sz w:val="28"/>
          <w:szCs w:val="28"/>
          <w:lang w:val="uz-Cyrl-UZ"/>
        </w:rPr>
        <w:t>i</w:t>
      </w:r>
      <w:r>
        <w:rPr>
          <w:sz w:val="28"/>
          <w:szCs w:val="28"/>
          <w:lang w:val="en-US"/>
        </w:rPr>
        <w:t>langan EYuKning tebranish chastotasi ikki marta k</w:t>
      </w:r>
      <w:r>
        <w:rPr>
          <w:sz w:val="28"/>
          <w:szCs w:val="28"/>
          <w:lang w:val="uz-Cyrl-UZ"/>
        </w:rPr>
        <w:t>o‘</w:t>
      </w:r>
      <w:r>
        <w:rPr>
          <w:sz w:val="28"/>
          <w:szCs w:val="28"/>
          <w:lang w:val="en-US"/>
        </w:rPr>
        <w:t xml:space="preserve">p (chastota f=300 Gs) </w:t>
      </w:r>
      <w:r>
        <w:rPr>
          <w:sz w:val="28"/>
          <w:szCs w:val="28"/>
          <w:lang w:val="uz-Cyrl-UZ"/>
        </w:rPr>
        <w:t xml:space="preserve">bo‘lishi </w:t>
      </w:r>
      <w:r>
        <w:rPr>
          <w:sz w:val="28"/>
          <w:szCs w:val="28"/>
          <w:lang w:val="en-US"/>
        </w:rPr>
        <w:t>bilan birga amplitudasi ikki marta kamdir;</w:t>
      </w:r>
    </w:p>
    <w:p w:rsidR="00182376" w:rsidRDefault="00182376" w:rsidP="00182376">
      <w:pPr>
        <w:pStyle w:val="17"/>
        <w:ind w:right="46" w:firstLine="567"/>
        <w:rPr>
          <w:sz w:val="28"/>
          <w:szCs w:val="28"/>
          <w:lang w:val="en-US"/>
        </w:rPr>
      </w:pPr>
      <w:r>
        <w:rPr>
          <w:sz w:val="28"/>
          <w:szCs w:val="28"/>
          <w:lang w:val="en-US"/>
        </w:rPr>
        <w:tab/>
        <w:t>3.ishchi sxema tarmo</w:t>
      </w:r>
      <w:r>
        <w:rPr>
          <w:sz w:val="28"/>
          <w:szCs w:val="28"/>
          <w:lang w:val="uz-Cyrl-UZ"/>
        </w:rPr>
        <w:t>qq</w:t>
      </w:r>
      <w:r>
        <w:rPr>
          <w:sz w:val="28"/>
          <w:szCs w:val="28"/>
          <w:lang w:val="en-US"/>
        </w:rPr>
        <w:t xml:space="preserve">a transformatorsiz </w:t>
      </w:r>
      <w:r>
        <w:rPr>
          <w:sz w:val="28"/>
          <w:szCs w:val="28"/>
          <w:lang w:val="uz-Cyrl-UZ"/>
        </w:rPr>
        <w:t>h</w:t>
      </w:r>
      <w:r>
        <w:rPr>
          <w:sz w:val="28"/>
          <w:szCs w:val="28"/>
          <w:lang w:val="en-US"/>
        </w:rPr>
        <w:t>am ulanishi mumkin;</w:t>
      </w:r>
    </w:p>
    <w:p w:rsidR="00182376" w:rsidRDefault="00182376" w:rsidP="00182376">
      <w:pPr>
        <w:pStyle w:val="17"/>
        <w:ind w:right="46" w:firstLine="567"/>
        <w:rPr>
          <w:sz w:val="28"/>
          <w:szCs w:val="28"/>
          <w:lang w:val="en-US"/>
        </w:rPr>
      </w:pPr>
      <w:r>
        <w:rPr>
          <w:sz w:val="28"/>
          <w:szCs w:val="28"/>
          <w:lang w:val="en-US"/>
        </w:rPr>
        <w:tab/>
        <w:t>4.transformatorning</w:t>
      </w:r>
      <w:r>
        <w:rPr>
          <w:sz w:val="28"/>
          <w:szCs w:val="28"/>
          <w:lang w:val="uz-Cyrl-UZ"/>
        </w:rPr>
        <w:t>rusumiyq</w:t>
      </w:r>
      <w:r>
        <w:rPr>
          <w:sz w:val="28"/>
          <w:szCs w:val="28"/>
          <w:lang w:val="en-US"/>
        </w:rPr>
        <w:t>uvvati kam va bor y</w:t>
      </w:r>
      <w:r>
        <w:rPr>
          <w:sz w:val="28"/>
          <w:szCs w:val="28"/>
          <w:lang w:val="uz-Cyrl-UZ"/>
        </w:rPr>
        <w:t>o‘g‘</w:t>
      </w:r>
      <w:r>
        <w:rPr>
          <w:sz w:val="28"/>
          <w:szCs w:val="28"/>
          <w:lang w:val="en-US"/>
        </w:rPr>
        <w:t xml:space="preserve">i </w:t>
      </w:r>
      <w:r>
        <w:rPr>
          <w:i/>
          <w:sz w:val="28"/>
          <w:szCs w:val="28"/>
          <w:lang w:val="en-US"/>
        </w:rPr>
        <w:t>S</w:t>
      </w:r>
      <w:r>
        <w:rPr>
          <w:i/>
          <w:sz w:val="28"/>
          <w:szCs w:val="28"/>
          <w:vertAlign w:val="subscript"/>
          <w:lang w:val="en-US"/>
        </w:rPr>
        <w:t>t</w:t>
      </w:r>
      <w:r>
        <w:rPr>
          <w:i/>
          <w:sz w:val="28"/>
          <w:szCs w:val="28"/>
          <w:lang w:val="en-US"/>
        </w:rPr>
        <w:t>=1.05P</w:t>
      </w:r>
      <w:r>
        <w:rPr>
          <w:i/>
          <w:sz w:val="28"/>
          <w:szCs w:val="28"/>
          <w:vertAlign w:val="subscript"/>
          <w:lang w:val="en-US"/>
        </w:rPr>
        <w:t>d</w:t>
      </w:r>
      <w:r>
        <w:rPr>
          <w:sz w:val="28"/>
          <w:szCs w:val="28"/>
          <w:lang w:val="uz-Cyrl-UZ"/>
        </w:rPr>
        <w:t>nigina tashkil etadi</w:t>
      </w:r>
      <w:r>
        <w:rPr>
          <w:sz w:val="28"/>
          <w:szCs w:val="28"/>
          <w:lang w:val="en-US"/>
        </w:rPr>
        <w:t>.</w:t>
      </w:r>
    </w:p>
    <w:p w:rsidR="00182376" w:rsidRDefault="00182376" w:rsidP="00182376">
      <w:pPr>
        <w:pStyle w:val="19"/>
        <w:ind w:right="46" w:firstLine="567"/>
        <w:rPr>
          <w:rFonts w:ascii="Times New Roman" w:hAnsi="Times New Roman" w:cs="Times New Roman"/>
          <w:szCs w:val="28"/>
          <w:lang w:val="en-US"/>
        </w:rPr>
      </w:pPr>
      <w:r>
        <w:rPr>
          <w:rFonts w:ascii="Times New Roman" w:hAnsi="Times New Roman" w:cs="Times New Roman"/>
          <w:szCs w:val="28"/>
          <w:lang w:val="en-US"/>
        </w:rPr>
        <w:tab/>
        <w:t>Ushbu afzalliklar uch fazali k</w:t>
      </w:r>
      <w:r>
        <w:rPr>
          <w:rFonts w:ascii="Times New Roman" w:hAnsi="Times New Roman" w:cs="Times New Roman"/>
          <w:szCs w:val="28"/>
          <w:lang w:val="uz-Cyrl-UZ"/>
        </w:rPr>
        <w:t>o‘</w:t>
      </w:r>
      <w:r>
        <w:rPr>
          <w:rFonts w:ascii="Times New Roman" w:hAnsi="Times New Roman" w:cs="Times New Roman"/>
          <w:szCs w:val="28"/>
          <w:lang w:val="en-US"/>
        </w:rPr>
        <w:t xml:space="preserve">prik sxemali </w:t>
      </w:r>
      <w:r>
        <w:rPr>
          <w:rFonts w:ascii="Times New Roman" w:hAnsi="Times New Roman" w:cs="Times New Roman"/>
          <w:szCs w:val="28"/>
          <w:lang w:val="uz-Cyrl-UZ"/>
        </w:rPr>
        <w:t>TO‘ lar</w:t>
      </w:r>
      <w:r>
        <w:rPr>
          <w:rFonts w:ascii="Times New Roman" w:hAnsi="Times New Roman" w:cs="Times New Roman"/>
          <w:szCs w:val="28"/>
          <w:lang w:val="en-US"/>
        </w:rPr>
        <w:t>ning k</w:t>
      </w:r>
      <w:r>
        <w:rPr>
          <w:rFonts w:ascii="Times New Roman" w:hAnsi="Times New Roman" w:cs="Times New Roman"/>
          <w:szCs w:val="28"/>
          <w:lang w:val="uz-Cyrl-UZ"/>
        </w:rPr>
        <w:t>engqo‘</w:t>
      </w:r>
      <w:r>
        <w:rPr>
          <w:rFonts w:ascii="Times New Roman" w:hAnsi="Times New Roman" w:cs="Times New Roman"/>
          <w:szCs w:val="28"/>
          <w:lang w:val="en-US"/>
        </w:rPr>
        <w:t>llanilishiga asos b</w:t>
      </w:r>
      <w:r>
        <w:rPr>
          <w:rFonts w:ascii="Times New Roman" w:hAnsi="Times New Roman" w:cs="Times New Roman"/>
          <w:szCs w:val="28"/>
          <w:lang w:val="uz-Cyrl-UZ"/>
        </w:rPr>
        <w:t>o‘</w:t>
      </w:r>
      <w:r>
        <w:rPr>
          <w:rFonts w:ascii="Times New Roman" w:hAnsi="Times New Roman" w:cs="Times New Roman"/>
          <w:szCs w:val="28"/>
          <w:lang w:val="en-US"/>
        </w:rPr>
        <w:t xml:space="preserve">lib, </w:t>
      </w:r>
      <w:r>
        <w:rPr>
          <w:rFonts w:ascii="Times New Roman" w:hAnsi="Times New Roman" w:cs="Times New Roman"/>
          <w:szCs w:val="28"/>
          <w:lang w:val="uz-Cyrl-UZ"/>
        </w:rPr>
        <w:t>h</w:t>
      </w:r>
      <w:r>
        <w:rPr>
          <w:rFonts w:ascii="Times New Roman" w:hAnsi="Times New Roman" w:cs="Times New Roman"/>
          <w:szCs w:val="28"/>
          <w:lang w:val="en-US"/>
        </w:rPr>
        <w:t xml:space="preserve">ozirda ular </w:t>
      </w:r>
      <w:r>
        <w:rPr>
          <w:rFonts w:ascii="Times New Roman" w:hAnsi="Times New Roman" w:cs="Times New Roman"/>
          <w:szCs w:val="28"/>
          <w:lang w:val="uz-Cyrl-UZ"/>
        </w:rPr>
        <w:t>q</w:t>
      </w:r>
      <w:r>
        <w:rPr>
          <w:rFonts w:ascii="Times New Roman" w:hAnsi="Times New Roman" w:cs="Times New Roman"/>
          <w:szCs w:val="28"/>
          <w:lang w:val="en-US"/>
        </w:rPr>
        <w:t>uvvati bir necha ming kilovatt b</w:t>
      </w:r>
      <w:r>
        <w:rPr>
          <w:rFonts w:ascii="Times New Roman" w:hAnsi="Times New Roman" w:cs="Times New Roman"/>
          <w:szCs w:val="28"/>
          <w:lang w:val="uz-Cyrl-UZ"/>
        </w:rPr>
        <w:t>o‘</w:t>
      </w:r>
      <w:r>
        <w:rPr>
          <w:rFonts w:ascii="Times New Roman" w:hAnsi="Times New Roman" w:cs="Times New Roman"/>
          <w:szCs w:val="28"/>
          <w:lang w:val="en-US"/>
        </w:rPr>
        <w:t xml:space="preserve">lgan </w:t>
      </w:r>
      <w:r>
        <w:rPr>
          <w:rFonts w:ascii="Times New Roman" w:hAnsi="Times New Roman" w:cs="Times New Roman"/>
          <w:szCs w:val="28"/>
          <w:lang w:val="uz-Cyrl-UZ"/>
        </w:rPr>
        <w:t xml:space="preserve">o‘zgarmas tok </w:t>
      </w:r>
      <w:r>
        <w:rPr>
          <w:rFonts w:ascii="Times New Roman" w:hAnsi="Times New Roman" w:cs="Times New Roman"/>
          <w:szCs w:val="28"/>
          <w:lang w:val="en-US"/>
        </w:rPr>
        <w:t>elektr yuritmalar</w:t>
      </w:r>
      <w:r>
        <w:rPr>
          <w:rFonts w:ascii="Times New Roman" w:hAnsi="Times New Roman" w:cs="Times New Roman"/>
          <w:szCs w:val="28"/>
          <w:lang w:val="uz-Cyrl-UZ"/>
        </w:rPr>
        <w:t>i</w:t>
      </w:r>
      <w:r>
        <w:rPr>
          <w:rFonts w:ascii="Times New Roman" w:hAnsi="Times New Roman" w:cs="Times New Roman"/>
          <w:szCs w:val="28"/>
          <w:lang w:val="en-US"/>
        </w:rPr>
        <w:t xml:space="preserve">da </w:t>
      </w:r>
      <w:r>
        <w:rPr>
          <w:rFonts w:ascii="Times New Roman" w:hAnsi="Times New Roman" w:cs="Times New Roman"/>
          <w:szCs w:val="28"/>
          <w:lang w:val="uz-Cyrl-UZ"/>
        </w:rPr>
        <w:t>h</w:t>
      </w:r>
      <w:r>
        <w:rPr>
          <w:rFonts w:ascii="Times New Roman" w:hAnsi="Times New Roman" w:cs="Times New Roman"/>
          <w:szCs w:val="28"/>
          <w:lang w:val="en-US"/>
        </w:rPr>
        <w:t>am ishlatilmo</w:t>
      </w:r>
      <w:r>
        <w:rPr>
          <w:rFonts w:ascii="Times New Roman" w:hAnsi="Times New Roman" w:cs="Times New Roman"/>
          <w:szCs w:val="28"/>
          <w:lang w:val="uz-Cyrl-UZ"/>
        </w:rPr>
        <w:t>q</w:t>
      </w:r>
      <w:r>
        <w:rPr>
          <w:rFonts w:ascii="Times New Roman" w:hAnsi="Times New Roman" w:cs="Times New Roman"/>
          <w:szCs w:val="28"/>
          <w:lang w:val="en-US"/>
        </w:rPr>
        <w:t>da.</w:t>
      </w:r>
    </w:p>
    <w:p w:rsidR="00182376" w:rsidRDefault="00182376" w:rsidP="00182376">
      <w:pPr>
        <w:pStyle w:val="17"/>
        <w:ind w:right="46" w:firstLine="567"/>
        <w:rPr>
          <w:sz w:val="28"/>
          <w:szCs w:val="28"/>
          <w:lang w:val="en-US"/>
        </w:rPr>
      </w:pPr>
      <w:r>
        <w:rPr>
          <w:sz w:val="28"/>
          <w:szCs w:val="28"/>
          <w:lang w:val="en-US"/>
        </w:rPr>
        <w:tab/>
        <w:t xml:space="preserve">Umuman olganda, </w:t>
      </w:r>
      <w:r>
        <w:rPr>
          <w:sz w:val="28"/>
          <w:szCs w:val="28"/>
          <w:lang w:val="uz-Cyrl-UZ"/>
        </w:rPr>
        <w:t xml:space="preserve">TO‘ </w:t>
      </w:r>
      <w:r>
        <w:rPr>
          <w:sz w:val="28"/>
          <w:szCs w:val="28"/>
          <w:lang w:val="en-US"/>
        </w:rPr>
        <w:t>lar</w:t>
      </w:r>
      <w:r>
        <w:rPr>
          <w:sz w:val="28"/>
          <w:szCs w:val="28"/>
          <w:lang w:val="uz-Cyrl-UZ"/>
        </w:rPr>
        <w:t>ning</w:t>
      </w:r>
      <w:r>
        <w:rPr>
          <w:sz w:val="28"/>
          <w:szCs w:val="28"/>
          <w:lang w:val="en-US"/>
        </w:rPr>
        <w:t xml:space="preserve"> i</w:t>
      </w:r>
      <w:r>
        <w:rPr>
          <w:sz w:val="28"/>
          <w:szCs w:val="28"/>
          <w:lang w:val="uz-Cyrl-UZ"/>
        </w:rPr>
        <w:t>q</w:t>
      </w:r>
      <w:r>
        <w:rPr>
          <w:sz w:val="28"/>
          <w:szCs w:val="28"/>
          <w:lang w:val="en-US"/>
        </w:rPr>
        <w:t>tsodiy, texnik va foydalanish k</w:t>
      </w:r>
      <w:r>
        <w:rPr>
          <w:sz w:val="28"/>
          <w:szCs w:val="28"/>
          <w:lang w:val="uz-Cyrl-UZ"/>
        </w:rPr>
        <w:t>o‘</w:t>
      </w:r>
      <w:r>
        <w:rPr>
          <w:sz w:val="28"/>
          <w:szCs w:val="28"/>
          <w:lang w:val="en-US"/>
        </w:rPr>
        <w:t>rsatkichlari yu</w:t>
      </w:r>
      <w:r>
        <w:rPr>
          <w:sz w:val="28"/>
          <w:szCs w:val="28"/>
          <w:lang w:val="uz-Cyrl-UZ"/>
        </w:rPr>
        <w:t>q</w:t>
      </w:r>
      <w:r>
        <w:rPr>
          <w:sz w:val="28"/>
          <w:szCs w:val="28"/>
          <w:lang w:val="en-US"/>
        </w:rPr>
        <w:t>ori b</w:t>
      </w:r>
      <w:r>
        <w:rPr>
          <w:sz w:val="28"/>
          <w:szCs w:val="28"/>
          <w:lang w:val="uz-Cyrl-UZ"/>
        </w:rPr>
        <w:t>o‘</w:t>
      </w:r>
      <w:r>
        <w:rPr>
          <w:sz w:val="28"/>
          <w:szCs w:val="28"/>
          <w:lang w:val="en-US"/>
        </w:rPr>
        <w:t xml:space="preserve">lish bilan elektromexanik </w:t>
      </w:r>
      <w:r>
        <w:rPr>
          <w:sz w:val="28"/>
          <w:szCs w:val="28"/>
          <w:lang w:val="uz-Cyrl-UZ"/>
        </w:rPr>
        <w:t>o‘</w:t>
      </w:r>
      <w:r>
        <w:rPr>
          <w:sz w:val="28"/>
          <w:szCs w:val="28"/>
          <w:lang w:val="en-US"/>
        </w:rPr>
        <w:t xml:space="preserve">zgartgichlardan aylanuvchi </w:t>
      </w:r>
      <w:r>
        <w:rPr>
          <w:sz w:val="28"/>
          <w:szCs w:val="28"/>
          <w:lang w:val="uz-Cyrl-UZ"/>
        </w:rPr>
        <w:t>q</w:t>
      </w:r>
      <w:r>
        <w:rPr>
          <w:sz w:val="28"/>
          <w:szCs w:val="28"/>
          <w:lang w:val="en-US"/>
        </w:rPr>
        <w:t>ismlar</w:t>
      </w:r>
      <w:r>
        <w:rPr>
          <w:sz w:val="28"/>
          <w:szCs w:val="28"/>
          <w:lang w:val="uz-Cyrl-UZ"/>
        </w:rPr>
        <w:t>i</w:t>
      </w:r>
      <w:r>
        <w:rPr>
          <w:sz w:val="28"/>
          <w:szCs w:val="28"/>
          <w:lang w:val="en-US"/>
        </w:rPr>
        <w:t xml:space="preserve"> y</w:t>
      </w:r>
      <w:r>
        <w:rPr>
          <w:sz w:val="28"/>
          <w:szCs w:val="28"/>
          <w:lang w:val="uz-Cyrl-UZ"/>
        </w:rPr>
        <w:t>o‘q</w:t>
      </w:r>
      <w:r>
        <w:rPr>
          <w:sz w:val="28"/>
          <w:szCs w:val="28"/>
          <w:lang w:val="en-US"/>
        </w:rPr>
        <w:t xml:space="preserve">ligi bilan bir </w:t>
      </w:r>
      <w:r>
        <w:rPr>
          <w:sz w:val="28"/>
          <w:szCs w:val="28"/>
          <w:lang w:val="uz-Cyrl-UZ"/>
        </w:rPr>
        <w:t>q</w:t>
      </w:r>
      <w:r>
        <w:rPr>
          <w:sz w:val="28"/>
          <w:szCs w:val="28"/>
          <w:lang w:val="en-US"/>
        </w:rPr>
        <w:t xml:space="preserve">atorda </w:t>
      </w:r>
      <w:r>
        <w:rPr>
          <w:sz w:val="28"/>
          <w:szCs w:val="28"/>
          <w:lang w:val="uz-Cyrl-UZ"/>
        </w:rPr>
        <w:t>q</w:t>
      </w:r>
      <w:r>
        <w:rPr>
          <w:sz w:val="28"/>
          <w:szCs w:val="28"/>
          <w:lang w:val="en-US"/>
        </w:rPr>
        <w:t>uy</w:t>
      </w:r>
      <w:r>
        <w:rPr>
          <w:sz w:val="28"/>
          <w:szCs w:val="28"/>
          <w:lang w:val="uz-Cyrl-UZ"/>
        </w:rPr>
        <w:t>i</w:t>
      </w:r>
      <w:r>
        <w:rPr>
          <w:sz w:val="28"/>
          <w:szCs w:val="28"/>
          <w:lang w:val="en-US"/>
        </w:rPr>
        <w:t>dagi k</w:t>
      </w:r>
      <w:r>
        <w:rPr>
          <w:sz w:val="28"/>
          <w:szCs w:val="28"/>
          <w:lang w:val="uz-Cyrl-UZ"/>
        </w:rPr>
        <w:t>o‘</w:t>
      </w:r>
      <w:r>
        <w:rPr>
          <w:sz w:val="28"/>
          <w:szCs w:val="28"/>
          <w:lang w:val="en-US"/>
        </w:rPr>
        <w:t xml:space="preserve">rsatkichlari bilan </w:t>
      </w:r>
      <w:r>
        <w:rPr>
          <w:sz w:val="28"/>
          <w:szCs w:val="28"/>
          <w:lang w:val="uz-Cyrl-UZ"/>
        </w:rPr>
        <w:t>h</w:t>
      </w:r>
      <w:r>
        <w:rPr>
          <w:sz w:val="28"/>
          <w:szCs w:val="28"/>
          <w:lang w:val="en-US"/>
        </w:rPr>
        <w:t>am ya</w:t>
      </w:r>
      <w:r>
        <w:rPr>
          <w:sz w:val="28"/>
          <w:szCs w:val="28"/>
          <w:lang w:val="uz-Cyrl-UZ"/>
        </w:rPr>
        <w:t>qq</w:t>
      </w:r>
      <w:r>
        <w:rPr>
          <w:sz w:val="28"/>
          <w:szCs w:val="28"/>
          <w:lang w:val="en-US"/>
        </w:rPr>
        <w:t>ol ajralib turadi:</w:t>
      </w:r>
    </w:p>
    <w:p w:rsidR="00182376" w:rsidRDefault="00182376" w:rsidP="00182376">
      <w:pPr>
        <w:pStyle w:val="17"/>
        <w:ind w:right="46" w:firstLine="567"/>
        <w:rPr>
          <w:sz w:val="28"/>
          <w:szCs w:val="28"/>
          <w:lang w:val="en-US"/>
        </w:rPr>
      </w:pPr>
      <w:r>
        <w:rPr>
          <w:sz w:val="28"/>
          <w:szCs w:val="28"/>
          <w:lang w:val="en-US"/>
        </w:rPr>
        <w:tab/>
        <w:t>1.tiristor</w:t>
      </w:r>
      <w:r>
        <w:rPr>
          <w:sz w:val="28"/>
          <w:szCs w:val="28"/>
          <w:lang w:val="uz-Cyrl-UZ"/>
        </w:rPr>
        <w:t>lar</w:t>
      </w:r>
      <w:r>
        <w:rPr>
          <w:sz w:val="28"/>
          <w:szCs w:val="28"/>
          <w:lang w:val="en-US"/>
        </w:rPr>
        <w:t>dagi</w:t>
      </w:r>
      <w:r>
        <w:rPr>
          <w:sz w:val="28"/>
          <w:szCs w:val="28"/>
          <w:lang w:val="uz-Cyrl-UZ"/>
        </w:rPr>
        <w:t>q</w:t>
      </w:r>
      <w:r>
        <w:rPr>
          <w:sz w:val="28"/>
          <w:szCs w:val="28"/>
          <w:lang w:val="en-US"/>
        </w:rPr>
        <w:t xml:space="preserve">uvvat isrofining juda kamligi </w:t>
      </w:r>
      <w:r>
        <w:rPr>
          <w:sz w:val="28"/>
          <w:szCs w:val="28"/>
          <w:lang w:val="uz-Cyrl-UZ"/>
        </w:rPr>
        <w:t xml:space="preserve">hisobiga </w:t>
      </w:r>
      <w:r>
        <w:rPr>
          <w:sz w:val="28"/>
          <w:szCs w:val="28"/>
          <w:lang w:val="en-US"/>
        </w:rPr>
        <w:t>(</w:t>
      </w:r>
      <w:r>
        <w:rPr>
          <w:sz w:val="28"/>
          <w:szCs w:val="28"/>
          <w:lang w:val="uz-Cyrl-UZ"/>
        </w:rPr>
        <w:t xml:space="preserve">kuchlanish pasayishining </w:t>
      </w:r>
      <w:r>
        <w:rPr>
          <w:sz w:val="28"/>
          <w:szCs w:val="28"/>
          <w:lang w:val="en-US"/>
        </w:rPr>
        <w:t xml:space="preserve">1 Voltdan </w:t>
      </w:r>
      <w:r>
        <w:rPr>
          <w:sz w:val="28"/>
          <w:szCs w:val="28"/>
          <w:lang w:val="uz-Cyrl-UZ"/>
        </w:rPr>
        <w:t>h</w:t>
      </w:r>
      <w:r>
        <w:rPr>
          <w:sz w:val="28"/>
          <w:szCs w:val="28"/>
          <w:lang w:val="en-US"/>
        </w:rPr>
        <w:t>am kamligi</w:t>
      </w:r>
      <w:r>
        <w:rPr>
          <w:sz w:val="28"/>
          <w:szCs w:val="28"/>
          <w:lang w:val="uz-Cyrl-UZ"/>
        </w:rPr>
        <w:t xml:space="preserve"> tufayli</w:t>
      </w:r>
      <w:r>
        <w:rPr>
          <w:sz w:val="28"/>
          <w:szCs w:val="28"/>
          <w:lang w:val="en-US"/>
        </w:rPr>
        <w:t>) foydali ish koeffisentining yu</w:t>
      </w:r>
      <w:r>
        <w:rPr>
          <w:sz w:val="28"/>
          <w:szCs w:val="28"/>
          <w:lang w:val="uz-Cyrl-UZ"/>
        </w:rPr>
        <w:t>q</w:t>
      </w:r>
      <w:r>
        <w:rPr>
          <w:sz w:val="28"/>
          <w:szCs w:val="28"/>
          <w:lang w:val="en-US"/>
        </w:rPr>
        <w:t>ori b</w:t>
      </w:r>
      <w:r>
        <w:rPr>
          <w:sz w:val="28"/>
          <w:szCs w:val="28"/>
          <w:lang w:val="uz-Cyrl-UZ"/>
        </w:rPr>
        <w:t>o‘</w:t>
      </w:r>
      <w:r>
        <w:rPr>
          <w:sz w:val="28"/>
          <w:szCs w:val="28"/>
          <w:lang w:val="en-US"/>
        </w:rPr>
        <w:t>lishi</w:t>
      </w:r>
      <w:r>
        <w:rPr>
          <w:sz w:val="28"/>
          <w:szCs w:val="28"/>
          <w:lang w:val="uz-Cyrl-UZ"/>
        </w:rPr>
        <w:t xml:space="preserve"> bilan</w:t>
      </w:r>
      <w:r>
        <w:rPr>
          <w:sz w:val="28"/>
          <w:szCs w:val="28"/>
          <w:lang w:val="en-US"/>
        </w:rPr>
        <w:t xml:space="preserve">; </w:t>
      </w:r>
    </w:p>
    <w:p w:rsidR="00182376" w:rsidRDefault="00182376" w:rsidP="00182376">
      <w:pPr>
        <w:pStyle w:val="17"/>
        <w:ind w:right="46" w:firstLine="567"/>
        <w:rPr>
          <w:sz w:val="28"/>
          <w:szCs w:val="28"/>
          <w:lang w:val="en-US"/>
        </w:rPr>
      </w:pPr>
      <w:r>
        <w:rPr>
          <w:sz w:val="28"/>
          <w:szCs w:val="28"/>
          <w:lang w:val="en-US"/>
        </w:rPr>
        <w:tab/>
        <w:t>2.tiristorlarning yarim bosh</w:t>
      </w:r>
      <w:r>
        <w:rPr>
          <w:sz w:val="28"/>
          <w:szCs w:val="28"/>
          <w:lang w:val="uz-Cyrl-UZ"/>
        </w:rPr>
        <w:t>q</w:t>
      </w:r>
      <w:r>
        <w:rPr>
          <w:sz w:val="28"/>
          <w:szCs w:val="28"/>
          <w:lang w:val="en-US"/>
        </w:rPr>
        <w:t xml:space="preserve">aruvchanligi sababli </w:t>
      </w:r>
      <w:r>
        <w:rPr>
          <w:sz w:val="28"/>
          <w:szCs w:val="28"/>
          <w:lang w:val="uz-Cyrl-UZ"/>
        </w:rPr>
        <w:t>h</w:t>
      </w:r>
      <w:r>
        <w:rPr>
          <w:sz w:val="28"/>
          <w:szCs w:val="28"/>
          <w:lang w:val="en-US"/>
        </w:rPr>
        <w:t>amda bosh</w:t>
      </w:r>
      <w:r>
        <w:rPr>
          <w:sz w:val="28"/>
          <w:szCs w:val="28"/>
          <w:lang w:val="uz-Cyrl-UZ"/>
        </w:rPr>
        <w:t>q</w:t>
      </w:r>
      <w:r>
        <w:rPr>
          <w:sz w:val="28"/>
          <w:szCs w:val="28"/>
          <w:lang w:val="en-US"/>
        </w:rPr>
        <w:t>aruv zanjirlarida si</w:t>
      </w:r>
      <w:r>
        <w:rPr>
          <w:sz w:val="28"/>
          <w:szCs w:val="28"/>
          <w:lang w:val="uz-Cyrl-UZ"/>
        </w:rPr>
        <w:t>g‘</w:t>
      </w:r>
      <w:r>
        <w:rPr>
          <w:sz w:val="28"/>
          <w:szCs w:val="28"/>
          <w:lang w:val="en-US"/>
        </w:rPr>
        <w:t xml:space="preserve">imli filtrlarning </w:t>
      </w:r>
      <w:r>
        <w:rPr>
          <w:sz w:val="28"/>
          <w:szCs w:val="28"/>
          <w:lang w:val="uz-Cyrl-UZ"/>
        </w:rPr>
        <w:t xml:space="preserve">borligi hisobigagina kichik qiymatdagi </w:t>
      </w:r>
      <w:r>
        <w:rPr>
          <w:sz w:val="28"/>
          <w:szCs w:val="28"/>
          <w:lang w:val="en-US"/>
        </w:rPr>
        <w:t>inersionlikni</w:t>
      </w:r>
      <w:r>
        <w:rPr>
          <w:sz w:val="28"/>
          <w:szCs w:val="28"/>
          <w:lang w:val="uz-Cyrl-UZ"/>
        </w:rPr>
        <w:t>ng mavjudligi</w:t>
      </w:r>
      <w:r>
        <w:rPr>
          <w:sz w:val="28"/>
          <w:szCs w:val="28"/>
          <w:lang w:val="en-US"/>
        </w:rPr>
        <w:t xml:space="preserve">; </w:t>
      </w:r>
    </w:p>
    <w:p w:rsidR="00182376" w:rsidRDefault="00182376" w:rsidP="00182376">
      <w:pPr>
        <w:pStyle w:val="17"/>
        <w:ind w:right="46" w:firstLine="567"/>
        <w:rPr>
          <w:sz w:val="28"/>
          <w:szCs w:val="28"/>
          <w:lang w:val="en-US"/>
        </w:rPr>
      </w:pPr>
      <w:r>
        <w:rPr>
          <w:sz w:val="28"/>
          <w:szCs w:val="28"/>
          <w:lang w:val="en-US"/>
        </w:rPr>
        <w:tab/>
        <w:t>3.tezkor ta’sirli mu</w:t>
      </w:r>
      <w:r>
        <w:rPr>
          <w:sz w:val="28"/>
          <w:szCs w:val="28"/>
          <w:lang w:val="uz-Cyrl-UZ"/>
        </w:rPr>
        <w:t>h</w:t>
      </w:r>
      <w:r>
        <w:rPr>
          <w:sz w:val="28"/>
          <w:szCs w:val="28"/>
          <w:lang w:val="en-US"/>
        </w:rPr>
        <w:t xml:space="preserve">ofaza </w:t>
      </w:r>
      <w:r>
        <w:rPr>
          <w:sz w:val="28"/>
          <w:szCs w:val="28"/>
          <w:lang w:val="uz-Cyrl-UZ"/>
        </w:rPr>
        <w:t xml:space="preserve">turlarining </w:t>
      </w:r>
      <w:r>
        <w:rPr>
          <w:sz w:val="28"/>
          <w:szCs w:val="28"/>
          <w:lang w:val="en-US"/>
        </w:rPr>
        <w:t xml:space="preserve">ishlatilishi </w:t>
      </w:r>
      <w:r>
        <w:rPr>
          <w:sz w:val="28"/>
          <w:szCs w:val="28"/>
          <w:lang w:val="uz-Cyrl-UZ"/>
        </w:rPr>
        <w:t>h</w:t>
      </w:r>
      <w:r>
        <w:rPr>
          <w:sz w:val="28"/>
          <w:szCs w:val="28"/>
          <w:lang w:val="en-US"/>
        </w:rPr>
        <w:t xml:space="preserve">amda tiristorli </w:t>
      </w:r>
      <w:r>
        <w:rPr>
          <w:sz w:val="28"/>
          <w:szCs w:val="28"/>
          <w:lang w:val="uz-Cyrl-UZ"/>
        </w:rPr>
        <w:t>o‘</w:t>
      </w:r>
      <w:r>
        <w:rPr>
          <w:sz w:val="28"/>
          <w:szCs w:val="28"/>
          <w:lang w:val="en-US"/>
        </w:rPr>
        <w:t xml:space="preserve">zgartgichning vazifaviy </w:t>
      </w:r>
      <w:r>
        <w:rPr>
          <w:sz w:val="28"/>
          <w:szCs w:val="28"/>
          <w:lang w:val="uz-Cyrl-UZ"/>
        </w:rPr>
        <w:t>element</w:t>
      </w:r>
      <w:r>
        <w:rPr>
          <w:sz w:val="28"/>
          <w:szCs w:val="28"/>
          <w:lang w:val="en-US"/>
        </w:rPr>
        <w:t>lari alo</w:t>
      </w:r>
      <w:r>
        <w:rPr>
          <w:sz w:val="28"/>
          <w:szCs w:val="28"/>
          <w:lang w:val="uz-Cyrl-UZ"/>
        </w:rPr>
        <w:t>h</w:t>
      </w:r>
      <w:r>
        <w:rPr>
          <w:sz w:val="28"/>
          <w:szCs w:val="28"/>
          <w:lang w:val="en-US"/>
        </w:rPr>
        <w:t xml:space="preserve">ida modullar tarzida bajarilishi </w:t>
      </w:r>
      <w:r>
        <w:rPr>
          <w:sz w:val="28"/>
          <w:szCs w:val="28"/>
          <w:lang w:val="uz-Cyrl-UZ"/>
        </w:rPr>
        <w:t>o‘</w:t>
      </w:r>
      <w:r>
        <w:rPr>
          <w:sz w:val="28"/>
          <w:szCs w:val="28"/>
          <w:lang w:val="en-US"/>
        </w:rPr>
        <w:t>zgartgich</w:t>
      </w:r>
      <w:r>
        <w:rPr>
          <w:sz w:val="28"/>
          <w:szCs w:val="28"/>
          <w:lang w:val="uz-Cyrl-UZ"/>
        </w:rPr>
        <w:t>ning</w:t>
      </w:r>
      <w:r>
        <w:rPr>
          <w:sz w:val="28"/>
          <w:szCs w:val="28"/>
          <w:lang w:val="en-US"/>
        </w:rPr>
        <w:t xml:space="preserve"> ishonchli </w:t>
      </w:r>
      <w:r>
        <w:rPr>
          <w:sz w:val="28"/>
          <w:szCs w:val="28"/>
          <w:lang w:val="uz-Cyrl-UZ"/>
        </w:rPr>
        <w:t>ishlashini ta’minlaydi;</w:t>
      </w:r>
    </w:p>
    <w:p w:rsidR="00182376" w:rsidRDefault="00182376" w:rsidP="00182376">
      <w:pPr>
        <w:pStyle w:val="17"/>
        <w:ind w:right="46" w:firstLine="567"/>
        <w:rPr>
          <w:sz w:val="28"/>
          <w:szCs w:val="28"/>
          <w:lang w:val="en-US"/>
        </w:rPr>
      </w:pPr>
      <w:r>
        <w:rPr>
          <w:sz w:val="28"/>
          <w:szCs w:val="28"/>
          <w:lang w:val="en-US"/>
        </w:rPr>
        <w:tab/>
        <w:t>4.</w:t>
      </w:r>
      <w:r>
        <w:rPr>
          <w:sz w:val="28"/>
          <w:szCs w:val="28"/>
          <w:lang w:val="uz-Cyrl-UZ"/>
        </w:rPr>
        <w:t>katta joyni egallamaydi,</w:t>
      </w:r>
      <w:r>
        <w:rPr>
          <w:sz w:val="28"/>
          <w:szCs w:val="28"/>
          <w:lang w:val="en-US"/>
        </w:rPr>
        <w:t xml:space="preserve"> shov</w:t>
      </w:r>
      <w:r>
        <w:rPr>
          <w:sz w:val="28"/>
          <w:szCs w:val="28"/>
          <w:lang w:val="uz-Cyrl-UZ"/>
        </w:rPr>
        <w:t>q</w:t>
      </w:r>
      <w:r>
        <w:rPr>
          <w:sz w:val="28"/>
          <w:szCs w:val="28"/>
          <w:lang w:val="en-US"/>
        </w:rPr>
        <w:t xml:space="preserve">insiz ishlaydi, </w:t>
      </w:r>
      <w:r>
        <w:rPr>
          <w:sz w:val="28"/>
          <w:szCs w:val="28"/>
          <w:lang w:val="uz-Cyrl-UZ"/>
        </w:rPr>
        <w:t>o‘</w:t>
      </w:r>
      <w:r>
        <w:rPr>
          <w:sz w:val="28"/>
          <w:szCs w:val="28"/>
          <w:lang w:val="en-US"/>
        </w:rPr>
        <w:t>rnatishga alo</w:t>
      </w:r>
      <w:r>
        <w:rPr>
          <w:sz w:val="28"/>
          <w:szCs w:val="28"/>
          <w:lang w:val="uz-Cyrl-UZ"/>
        </w:rPr>
        <w:t>h</w:t>
      </w:r>
      <w:r>
        <w:rPr>
          <w:sz w:val="28"/>
          <w:szCs w:val="28"/>
          <w:lang w:val="en-US"/>
        </w:rPr>
        <w:t xml:space="preserve">ida </w:t>
      </w:r>
      <w:r>
        <w:rPr>
          <w:sz w:val="28"/>
          <w:szCs w:val="28"/>
          <w:lang w:val="uz-Cyrl-UZ"/>
        </w:rPr>
        <w:t xml:space="preserve">joy tayyorlash </w:t>
      </w:r>
      <w:r>
        <w:rPr>
          <w:sz w:val="28"/>
          <w:szCs w:val="28"/>
          <w:lang w:val="en-US"/>
        </w:rPr>
        <w:t>talab etilmaydi.</w:t>
      </w:r>
    </w:p>
    <w:p w:rsidR="00182376" w:rsidRDefault="00182376" w:rsidP="00182376">
      <w:pPr>
        <w:pStyle w:val="17"/>
        <w:ind w:right="46" w:firstLine="567"/>
        <w:rPr>
          <w:sz w:val="28"/>
          <w:szCs w:val="28"/>
          <w:lang w:val="en-US"/>
        </w:rPr>
      </w:pPr>
      <w:r>
        <w:rPr>
          <w:sz w:val="28"/>
          <w:szCs w:val="28"/>
          <w:lang w:val="en-US"/>
        </w:rPr>
        <w:tab/>
        <w:t xml:space="preserve">Shu bilan bir </w:t>
      </w:r>
      <w:r>
        <w:rPr>
          <w:sz w:val="28"/>
          <w:szCs w:val="28"/>
          <w:lang w:val="uz-Cyrl-UZ"/>
        </w:rPr>
        <w:t>q</w:t>
      </w:r>
      <w:r>
        <w:rPr>
          <w:sz w:val="28"/>
          <w:szCs w:val="28"/>
          <w:lang w:val="en-US"/>
        </w:rPr>
        <w:t xml:space="preserve">atorda </w:t>
      </w:r>
      <w:r>
        <w:rPr>
          <w:sz w:val="28"/>
          <w:szCs w:val="28"/>
          <w:lang w:val="uz-Cyrl-UZ"/>
        </w:rPr>
        <w:t>TO‘</w:t>
      </w:r>
      <w:r>
        <w:rPr>
          <w:sz w:val="28"/>
          <w:szCs w:val="28"/>
          <w:lang w:val="en-US"/>
        </w:rPr>
        <w:t xml:space="preserve"> ba’zi kamchiliklardan </w:t>
      </w:r>
      <w:r>
        <w:rPr>
          <w:sz w:val="28"/>
          <w:szCs w:val="28"/>
          <w:lang w:val="uz-Cyrl-UZ"/>
        </w:rPr>
        <w:t>h</w:t>
      </w:r>
      <w:r>
        <w:rPr>
          <w:sz w:val="28"/>
          <w:szCs w:val="28"/>
          <w:lang w:val="en-US"/>
        </w:rPr>
        <w:t xml:space="preserve">am </w:t>
      </w:r>
      <w:r>
        <w:rPr>
          <w:sz w:val="28"/>
          <w:szCs w:val="28"/>
          <w:lang w:val="uz-Cyrl-UZ"/>
        </w:rPr>
        <w:t>h</w:t>
      </w:r>
      <w:r>
        <w:rPr>
          <w:sz w:val="28"/>
          <w:szCs w:val="28"/>
          <w:lang w:val="en-US"/>
        </w:rPr>
        <w:t>oli emas:</w:t>
      </w:r>
    </w:p>
    <w:p w:rsidR="00182376" w:rsidRDefault="00182376" w:rsidP="00182376">
      <w:pPr>
        <w:pStyle w:val="17"/>
        <w:ind w:right="46" w:firstLine="567"/>
        <w:rPr>
          <w:sz w:val="28"/>
          <w:szCs w:val="28"/>
          <w:lang w:val="en-US"/>
        </w:rPr>
      </w:pPr>
      <w:r>
        <w:rPr>
          <w:sz w:val="28"/>
          <w:szCs w:val="28"/>
          <w:lang w:val="en-US"/>
        </w:rPr>
        <w:tab/>
        <w:t>1.kuchlanishni chu</w:t>
      </w:r>
      <w:r>
        <w:rPr>
          <w:sz w:val="28"/>
          <w:szCs w:val="28"/>
          <w:lang w:val="uz-Cyrl-UZ"/>
        </w:rPr>
        <w:t>q</w:t>
      </w:r>
      <w:r>
        <w:rPr>
          <w:sz w:val="28"/>
          <w:szCs w:val="28"/>
          <w:lang w:val="en-US"/>
        </w:rPr>
        <w:t xml:space="preserve">ur rostlash jarayonida reaktiv tok ortishi tufayli </w:t>
      </w:r>
      <w:r>
        <w:rPr>
          <w:sz w:val="28"/>
          <w:szCs w:val="28"/>
          <w:lang w:val="uz-Cyrl-UZ"/>
        </w:rPr>
        <w:t>q</w:t>
      </w:r>
      <w:r>
        <w:rPr>
          <w:sz w:val="28"/>
          <w:szCs w:val="28"/>
          <w:lang w:val="en-US"/>
        </w:rPr>
        <w:t>uvvat koeffisenti pasayadi;</w:t>
      </w:r>
    </w:p>
    <w:p w:rsidR="00182376" w:rsidRDefault="00182376" w:rsidP="00182376">
      <w:pPr>
        <w:pStyle w:val="17"/>
        <w:ind w:right="46" w:firstLine="567"/>
        <w:rPr>
          <w:sz w:val="28"/>
          <w:szCs w:val="28"/>
          <w:lang w:val="en-US"/>
        </w:rPr>
      </w:pPr>
      <w:r>
        <w:rPr>
          <w:sz w:val="28"/>
          <w:szCs w:val="28"/>
          <w:lang w:val="en-US"/>
        </w:rPr>
        <w:tab/>
        <w:t>2.orti</w:t>
      </w:r>
      <w:r>
        <w:rPr>
          <w:sz w:val="28"/>
          <w:szCs w:val="28"/>
          <w:lang w:val="uz-Cyrl-UZ"/>
        </w:rPr>
        <w:t>q</w:t>
      </w:r>
      <w:r>
        <w:rPr>
          <w:sz w:val="28"/>
          <w:szCs w:val="28"/>
          <w:lang w:val="en-US"/>
        </w:rPr>
        <w:t xml:space="preserve">cha yuklanishga </w:t>
      </w:r>
      <w:r>
        <w:rPr>
          <w:sz w:val="28"/>
          <w:szCs w:val="28"/>
          <w:lang w:val="uz-Cyrl-UZ"/>
        </w:rPr>
        <w:t>o‘</w:t>
      </w:r>
      <w:r>
        <w:rPr>
          <w:sz w:val="28"/>
          <w:szCs w:val="28"/>
          <w:lang w:val="en-US"/>
        </w:rPr>
        <w:t>ta ta’sirchan</w:t>
      </w:r>
      <w:r>
        <w:rPr>
          <w:sz w:val="28"/>
          <w:szCs w:val="28"/>
          <w:lang w:val="uz-Cyrl-UZ"/>
        </w:rPr>
        <w:t>;</w:t>
      </w:r>
    </w:p>
    <w:p w:rsidR="00182376" w:rsidRDefault="00182376" w:rsidP="00182376">
      <w:pPr>
        <w:pStyle w:val="17"/>
        <w:ind w:right="46" w:firstLine="567"/>
        <w:rPr>
          <w:sz w:val="28"/>
          <w:szCs w:val="28"/>
          <w:lang w:val="en-US"/>
        </w:rPr>
      </w:pPr>
      <w:r>
        <w:rPr>
          <w:sz w:val="28"/>
          <w:szCs w:val="28"/>
          <w:lang w:val="en-US"/>
        </w:rPr>
        <w:tab/>
        <w:t>3.tiristorli</w:t>
      </w:r>
      <w:r>
        <w:rPr>
          <w:sz w:val="28"/>
          <w:szCs w:val="28"/>
          <w:lang w:val="uz-Cyrl-UZ"/>
        </w:rPr>
        <w:t>o‘zgarmas tok o‘</w:t>
      </w:r>
      <w:r>
        <w:rPr>
          <w:sz w:val="28"/>
          <w:szCs w:val="28"/>
          <w:lang w:val="en-US"/>
        </w:rPr>
        <w:t>zgartgich</w:t>
      </w:r>
      <w:r>
        <w:rPr>
          <w:sz w:val="28"/>
          <w:szCs w:val="28"/>
          <w:lang w:val="uz-Cyrl-UZ"/>
        </w:rPr>
        <w:t>i</w:t>
      </w:r>
      <w:r>
        <w:rPr>
          <w:sz w:val="28"/>
          <w:szCs w:val="28"/>
          <w:lang w:val="en-US"/>
        </w:rPr>
        <w:t xml:space="preserve">ning ishlashi </w:t>
      </w:r>
      <w:r>
        <w:rPr>
          <w:sz w:val="28"/>
          <w:szCs w:val="28"/>
          <w:lang w:val="uz-Cyrl-UZ"/>
        </w:rPr>
        <w:t xml:space="preserve">ta’minlanayotgan elektr </w:t>
      </w:r>
      <w:r>
        <w:rPr>
          <w:sz w:val="28"/>
          <w:szCs w:val="28"/>
          <w:lang w:val="en-US"/>
        </w:rPr>
        <w:t>tarmo</w:t>
      </w:r>
      <w:r>
        <w:rPr>
          <w:sz w:val="28"/>
          <w:szCs w:val="28"/>
          <w:lang w:val="uz-Cyrl-UZ"/>
        </w:rPr>
        <w:t>q</w:t>
      </w:r>
      <w:r>
        <w:rPr>
          <w:sz w:val="28"/>
          <w:szCs w:val="28"/>
          <w:lang w:val="en-US"/>
        </w:rPr>
        <w:t xml:space="preserve">dagi kuchlanish formasining </w:t>
      </w:r>
      <w:r>
        <w:rPr>
          <w:sz w:val="28"/>
          <w:szCs w:val="28"/>
          <w:lang w:val="uz-Cyrl-UZ"/>
        </w:rPr>
        <w:t>o‘</w:t>
      </w:r>
      <w:r>
        <w:rPr>
          <w:sz w:val="28"/>
          <w:szCs w:val="28"/>
          <w:lang w:val="en-US"/>
        </w:rPr>
        <w:t xml:space="preserve">zgarishiga olib keladi; bu transformatorlarda, simlarda </w:t>
      </w:r>
      <w:r>
        <w:rPr>
          <w:sz w:val="28"/>
          <w:szCs w:val="28"/>
          <w:lang w:val="uz-Cyrl-UZ"/>
        </w:rPr>
        <w:t>q</w:t>
      </w:r>
      <w:r>
        <w:rPr>
          <w:sz w:val="28"/>
          <w:szCs w:val="28"/>
          <w:lang w:val="en-US"/>
        </w:rPr>
        <w:t>uvvat isrofini</w:t>
      </w:r>
      <w:r>
        <w:rPr>
          <w:sz w:val="28"/>
          <w:szCs w:val="28"/>
          <w:lang w:val="uz-Cyrl-UZ"/>
        </w:rPr>
        <w:t>ng</w:t>
      </w:r>
      <w:r>
        <w:rPr>
          <w:sz w:val="28"/>
          <w:szCs w:val="28"/>
          <w:lang w:val="en-US"/>
        </w:rPr>
        <w:t xml:space="preserve"> oshish</w:t>
      </w:r>
      <w:r>
        <w:rPr>
          <w:sz w:val="28"/>
          <w:szCs w:val="28"/>
          <w:lang w:val="uz-Cyrl-UZ"/>
        </w:rPr>
        <w:t>i</w:t>
      </w:r>
      <w:r>
        <w:rPr>
          <w:sz w:val="28"/>
          <w:szCs w:val="28"/>
          <w:lang w:val="en-US"/>
        </w:rPr>
        <w:t xml:space="preserve">ga </w:t>
      </w:r>
      <w:r>
        <w:rPr>
          <w:sz w:val="28"/>
          <w:szCs w:val="28"/>
          <w:lang w:val="uz-Cyrl-UZ"/>
        </w:rPr>
        <w:t>olib keladi;</w:t>
      </w:r>
    </w:p>
    <w:p w:rsidR="00182376" w:rsidRDefault="00182376" w:rsidP="00182376">
      <w:pPr>
        <w:pStyle w:val="17"/>
        <w:ind w:right="46" w:firstLine="567"/>
        <w:rPr>
          <w:sz w:val="28"/>
          <w:szCs w:val="28"/>
          <w:lang w:val="en-US"/>
        </w:rPr>
      </w:pPr>
      <w:r>
        <w:rPr>
          <w:sz w:val="28"/>
          <w:szCs w:val="28"/>
          <w:lang w:val="en-US"/>
        </w:rPr>
        <w:tab/>
        <w:t>4.radio t</w:t>
      </w:r>
      <w:r>
        <w:rPr>
          <w:sz w:val="28"/>
          <w:szCs w:val="28"/>
          <w:lang w:val="uz-Cyrl-UZ"/>
        </w:rPr>
        <w:t>o‘</w:t>
      </w:r>
      <w:r>
        <w:rPr>
          <w:sz w:val="28"/>
          <w:szCs w:val="28"/>
          <w:lang w:val="en-US"/>
        </w:rPr>
        <w:t>si</w:t>
      </w:r>
      <w:r>
        <w:rPr>
          <w:sz w:val="28"/>
          <w:szCs w:val="28"/>
          <w:lang w:val="uz-Cyrl-UZ"/>
        </w:rPr>
        <w:t>q</w:t>
      </w:r>
      <w:r>
        <w:rPr>
          <w:sz w:val="28"/>
          <w:szCs w:val="28"/>
          <w:lang w:val="en-US"/>
        </w:rPr>
        <w:t xml:space="preserve"> t</w:t>
      </w:r>
      <w:r>
        <w:rPr>
          <w:sz w:val="28"/>
          <w:szCs w:val="28"/>
          <w:lang w:val="uz-Cyrl-UZ"/>
        </w:rPr>
        <w:t>o‘</w:t>
      </w:r>
      <w:r>
        <w:rPr>
          <w:sz w:val="28"/>
          <w:szCs w:val="28"/>
          <w:lang w:val="en-US"/>
        </w:rPr>
        <w:t>l</w:t>
      </w:r>
      <w:r>
        <w:rPr>
          <w:sz w:val="28"/>
          <w:szCs w:val="28"/>
          <w:lang w:val="uz-Cyrl-UZ"/>
        </w:rPr>
        <w:t>q</w:t>
      </w:r>
      <w:r>
        <w:rPr>
          <w:sz w:val="28"/>
          <w:szCs w:val="28"/>
          <w:lang w:val="en-US"/>
        </w:rPr>
        <w:t>inlarining tar</w:t>
      </w:r>
      <w:r>
        <w:rPr>
          <w:sz w:val="28"/>
          <w:szCs w:val="28"/>
          <w:lang w:val="uz-Cyrl-UZ"/>
        </w:rPr>
        <w:t>q</w:t>
      </w:r>
      <w:r>
        <w:rPr>
          <w:sz w:val="28"/>
          <w:szCs w:val="28"/>
          <w:lang w:val="en-US"/>
        </w:rPr>
        <w:t>alish darajasini oshirishga olib keladi.</w:t>
      </w:r>
    </w:p>
    <w:p w:rsidR="00182376" w:rsidRDefault="00182376" w:rsidP="00182376">
      <w:pPr>
        <w:pStyle w:val="17"/>
        <w:ind w:firstLine="567"/>
        <w:rPr>
          <w:sz w:val="28"/>
          <w:lang w:val="uz-Cyrl-UZ"/>
        </w:rPr>
      </w:pPr>
      <w:r>
        <w:rPr>
          <w:sz w:val="28"/>
          <w:lang w:val="uz-Cyrl-UZ"/>
        </w:rPr>
        <w:t>Asinxron motorlarning tezligini stator chulg‘amga berilayotgan kuchlanish (yoki tok) chastotasini o‘zgartirib tezligi rostlanadigan avtomatlashtirilgan elektr yuritmalardagi TChO‘ avtonom invertorlarining ko‘prik kuch sxemali turlari keng qo‘llaniladi.</w:t>
      </w:r>
    </w:p>
    <w:p w:rsidR="00182376" w:rsidRDefault="00182376" w:rsidP="00182376">
      <w:pPr>
        <w:pStyle w:val="17"/>
        <w:ind w:firstLine="567"/>
        <w:rPr>
          <w:sz w:val="28"/>
          <w:lang w:val="uz-Cyrl-UZ"/>
        </w:rPr>
      </w:pPr>
      <w:r>
        <w:rPr>
          <w:sz w:val="28"/>
          <w:lang w:val="uz-Cyrl-UZ"/>
        </w:rPr>
        <w:tab/>
        <w:t>3.8 – rasmda kuch sxemasi shartli ko‘prik sxema bo‘lgan avtonom invertorning kuch sxemasi keltirilgan bo‘lib, undagi V1 – V6 yarim o‘tkazgichlarni ochish va yopish jarayonlarini boshqarish boshqaruv signallari orqali amalga oshiriladi, ya’ni yarim  o‘tkazgichlar to‘liq boshqariluvchan deb qaraladi. Kalit rejimida ishlaydigan tranzistorlar va sun’iy kommutatsiya zanjirli tiristorlar to‘liq boshqariluvchan  yarim o‘tkazgichlarni deyiladi.</w:t>
      </w:r>
    </w:p>
    <w:p w:rsidR="00182376" w:rsidRDefault="00547254" w:rsidP="00182376">
      <w:pPr>
        <w:pStyle w:val="17"/>
        <w:jc w:val="center"/>
        <w:rPr>
          <w:sz w:val="28"/>
          <w:lang w:val="uz-Cyrl-UZ"/>
        </w:rPr>
      </w:pPr>
      <w:r w:rsidRPr="00547254">
        <w:rPr>
          <w:sz w:val="28"/>
          <w:lang w:val="uz-Cyrl-UZ"/>
        </w:rPr>
      </w:r>
      <w:r>
        <w:rPr>
          <w:sz w:val="28"/>
          <w:lang w:val="uz-Cyrl-UZ"/>
        </w:rPr>
        <w:pict>
          <v:group id="_x0000_s2999" editas="canvas" style="width:298.2pt;height:142.55pt;mso-position-horizontal-relative:char;mso-position-vertical-relative:line" coordorigin="3345,2819" coordsize="5964,2851">
            <o:lock v:ext="edit" aspectratio="t"/>
            <v:shape id="_x0000_s3000" type="#_x0000_t75" style="position:absolute;left:3345;top:2819;width:5964;height:2851" o:preferrelative="f">
              <v:fill o:detectmouseclick="t"/>
              <v:path o:extrusionok="t" o:connecttype="none"/>
            </v:shape>
            <v:line id="_x0000_s3001" style="position:absolute" from="3796,3074" to="6835,3075" strokeweight="1.25pt"/>
            <v:line id="_x0000_s3002" style="position:absolute" from="3792,5353" to="6831,5354" strokeweight="1.25pt"/>
            <v:line id="_x0000_s3003" style="position:absolute" from="6840,3075" to="6841,5370" strokeweight="1.25pt"/>
            <v:line id="_x0000_s3004" style="position:absolute" from="5880,3075" to="5881,5370" strokeweight="1.25pt"/>
            <v:line id="_x0000_s3005" style="position:absolute" from="4845,3075" to="4846,5370" strokeweight="1.25pt"/>
            <v:group id="_x0000_s3006" style="position:absolute;left:5640;top:3329;width:436;height:451" coordorigin="8940,4304" coordsize="436,451">
              <v:shape id="_x0000_s3007" type="#_x0000_t5" style="position:absolute;left:9016;top:4304;width:329;height:285;rotation:180" filled="f" strokeweight="1.25pt">
                <o:lock v:ext="edit" aspectratio="t"/>
              </v:shape>
              <v:line id="_x0000_s3008" style="position:absolute" from="8985,4605" to="9376,4606" strokeweight="1.25pt"/>
              <v:line id="_x0000_s3009" style="position:absolute;flip:x" from="8940,4605" to="9000,4755" strokeweight="1.25pt"/>
            </v:group>
            <v:group id="_x0000_s3010" style="position:absolute;left:4605;top:3344;width:436;height:451" coordorigin="8940,4304" coordsize="436,451">
              <v:shape id="_x0000_s3011" type="#_x0000_t5" style="position:absolute;left:9016;top:4304;width:329;height:285;rotation:180" filled="f" strokeweight="1.25pt">
                <o:lock v:ext="edit" aspectratio="t"/>
              </v:shape>
              <v:line id="_x0000_s3012" style="position:absolute" from="8985,4605" to="9376,4606" strokeweight="1.25pt"/>
              <v:line id="_x0000_s3013" style="position:absolute;flip:x" from="8940,4605" to="9000,4755" strokeweight="1.25pt"/>
            </v:group>
            <v:group id="_x0000_s3014" style="position:absolute;left:6600;top:3329;width:436;height:451" coordorigin="8940,4304" coordsize="436,451">
              <v:shape id="_x0000_s3015" type="#_x0000_t5" style="position:absolute;left:9016;top:4304;width:329;height:285;rotation:180" filled="f" strokeweight="1.25pt">
                <o:lock v:ext="edit" aspectratio="t"/>
              </v:shape>
              <v:line id="_x0000_s3016" style="position:absolute" from="8985,4605" to="9376,4606" strokeweight="1.25pt"/>
              <v:line id="_x0000_s3017" style="position:absolute;flip:x" from="8940,4605" to="9000,4755" strokeweight="1.25pt"/>
            </v:group>
            <v:group id="_x0000_s3018" style="position:absolute;left:4605;top:4664;width:436;height:451" coordorigin="8940,4304" coordsize="436,451">
              <v:shape id="_x0000_s3019" type="#_x0000_t5" style="position:absolute;left:9016;top:4304;width:329;height:285;rotation:180" filled="f" strokeweight="1.25pt">
                <o:lock v:ext="edit" aspectratio="t"/>
              </v:shape>
              <v:line id="_x0000_s3020" style="position:absolute" from="8985,4605" to="9376,4606" strokeweight="1.25pt"/>
              <v:line id="_x0000_s3021" style="position:absolute;flip:x" from="8940,4605" to="9000,4755" strokeweight="1.25pt"/>
            </v:group>
            <v:group id="_x0000_s3022" style="position:absolute;left:5655;top:4664;width:436;height:451" coordorigin="8940,4304" coordsize="436,451">
              <v:shape id="_x0000_s3023" type="#_x0000_t5" style="position:absolute;left:9016;top:4304;width:329;height:285;rotation:180" filled="f" strokeweight="1.25pt">
                <o:lock v:ext="edit" aspectratio="t"/>
              </v:shape>
              <v:line id="_x0000_s3024" style="position:absolute" from="8985,4605" to="9376,4606" strokeweight="1.25pt"/>
              <v:line id="_x0000_s3025" style="position:absolute;flip:x" from="8940,4605" to="9000,4755" strokeweight="1.25pt"/>
            </v:group>
            <v:group id="_x0000_s3026" style="position:absolute;left:6600;top:4664;width:436;height:451" coordorigin="8940,4304" coordsize="436,451">
              <v:shape id="_x0000_s3027" type="#_x0000_t5" style="position:absolute;left:9016;top:4304;width:329;height:285;rotation:180" filled="f" strokeweight="1.25pt">
                <o:lock v:ext="edit" aspectratio="t"/>
              </v:shape>
              <v:line id="_x0000_s3028" style="position:absolute" from="8985,4605" to="9376,4606" strokeweight="1.25pt"/>
              <v:line id="_x0000_s3029" style="position:absolute;flip:x" from="8940,4605" to="9000,4755" strokeweight="1.25pt"/>
            </v:group>
            <v:oval id="_x0000_s3030" style="position:absolute;left:3675;top:3000;width:142;height:142" filled="f" strokeweight="1.25pt">
              <o:lock v:ext="edit" aspectratio="t"/>
            </v:oval>
            <v:oval id="_x0000_s3031" style="position:absolute;left:3675;top:5280;width:142;height:142" filled="f" strokeweight="1.25pt">
              <o:lock v:ext="edit" aspectratio="t"/>
            </v:oval>
            <v:oval id="_x0000_s3032" style="position:absolute;left:4815;top:3045;width:57;height:57" fillcolor="black" strokeweight="1.25pt">
              <o:lock v:ext="edit" aspectratio="t"/>
            </v:oval>
            <v:oval id="_x0000_s3033" style="position:absolute;left:5850;top:3045;width:57;height:57" fillcolor="black" strokeweight="1.25pt">
              <o:lock v:ext="edit" aspectratio="t"/>
            </v:oval>
            <v:oval id="_x0000_s3034" style="position:absolute;left:4815;top:5325;width:57;height:57" fillcolor="black" strokeweight="1.25pt">
              <o:lock v:ext="edit" aspectratio="t"/>
            </v:oval>
            <v:oval id="_x0000_s3035" style="position:absolute;left:5850;top:5325;width:57;height:57" fillcolor="black" strokeweight="1.25pt">
              <o:lock v:ext="edit" aspectratio="t"/>
            </v:oval>
            <v:rect id="_x0000_s3036" style="position:absolute;left:8040;top:3735;width:690;height:240" filled="f" strokeweight="1.25pt"/>
            <v:rect id="_x0000_s3037" style="position:absolute;left:8055;top:4065;width:690;height:240" filled="f" strokeweight="1.25pt"/>
            <v:rect id="_x0000_s3038" style="position:absolute;left:8070;top:4440;width:690;height:240" filled="f" strokeweight="1.25pt"/>
            <v:line id="_x0000_s3039" style="position:absolute" from="4845,3855" to="8040,3856" strokeweight="1.25pt"/>
            <v:line id="_x0000_s3040" style="position:absolute" from="5880,4185" to="8055,4186" strokeweight="1.25pt"/>
            <v:line id="_x0000_s3041" style="position:absolute" from="6840,4530" to="8055,4531" strokeweight="1.25pt"/>
            <v:shape id="_x0000_s3042" type="#_x0000_t34" style="position:absolute;left:8742;top:3855;width:30;height:705" o:connectortype="elbow" adj="272160,-66485,-6330960" strokeweight="1.25pt"/>
            <v:shapetype id="_x0000_t32" coordsize="21600,21600" o:spt="32" o:oned="t" path="m,l21600,21600e" filled="f">
              <v:path arrowok="t" fillok="f" o:connecttype="none"/>
              <o:lock v:ext="edit" shapetype="t"/>
            </v:shapetype>
            <v:shape id="_x0000_s3043" type="#_x0000_t32" style="position:absolute;left:8757;top:4185;width:348;height:0" o:connectortype="straight" strokeweight="1.25pt"/>
            <v:oval id="_x0000_s3044" style="position:absolute;left:4815;top:3810;width:57;height:57" fillcolor="black" strokeweight="1.25pt">
              <o:lock v:ext="edit" aspectratio="t"/>
            </v:oval>
            <v:oval id="_x0000_s3045" style="position:absolute;left:5850;top:4140;width:57;height:57" fillcolor="black" strokeweight="1.25pt">
              <o:lock v:ext="edit" aspectratio="t"/>
            </v:oval>
            <v:oval id="_x0000_s3046" style="position:absolute;left:9090;top:4155;width:57;height:57" fillcolor="black" strokeweight="1.25pt">
              <o:lock v:ext="edit" aspectratio="t"/>
            </v:oval>
            <v:oval id="_x0000_s3047" style="position:absolute;left:6810;top:4485;width:57;height:57" fillcolor="black" strokeweight="1.25pt">
              <o:lock v:ext="edit" aspectratio="t"/>
            </v:oval>
            <v:shape id="_x0000_s3048" type="#_x0000_t202" style="position:absolute;left:3345;top:2865;width:585;height:375" filled="f" stroked="f" strokeweight="1.25pt">
              <v:textbox>
                <w:txbxContent>
                  <w:p w:rsidR="00182376" w:rsidRDefault="00182376" w:rsidP="00182376">
                    <w:pPr>
                      <w:rPr>
                        <w:b/>
                      </w:rPr>
                    </w:pPr>
                    <w:r>
                      <w:rPr>
                        <w:b/>
                      </w:rPr>
                      <w:t>+</w:t>
                    </w:r>
                  </w:p>
                </w:txbxContent>
              </v:textbox>
            </v:shape>
            <v:shape id="_x0000_s3049" type="#_x0000_t202" style="position:absolute;left:3390;top:5115;width:525;height:420" filled="f" stroked="f" strokeweight="1.25pt">
              <v:textbox>
                <w:txbxContent>
                  <w:p w:rsidR="00182376" w:rsidRDefault="00182376" w:rsidP="00182376">
                    <w:pPr>
                      <w:rPr>
                        <w:b/>
                      </w:rPr>
                    </w:pPr>
                    <w:r>
                      <w:rPr>
                        <w:b/>
                      </w:rPr>
                      <w:t>-</w:t>
                    </w:r>
                  </w:p>
                  <w:p w:rsidR="00182376" w:rsidRDefault="00182376" w:rsidP="00182376"/>
                </w:txbxContent>
              </v:textbox>
            </v:shape>
            <v:shape id="_x0000_s3050" type="#_x0000_t202" style="position:absolute;left:3420;top:3945;width:660;height:405" filled="f" stroked="f" strokeweight="1.25pt">
              <v:textbox>
                <w:txbxContent>
                  <w:p w:rsidR="00182376" w:rsidRDefault="00182376" w:rsidP="00182376">
                    <w:pPr>
                      <w:rPr>
                        <w:b/>
                      </w:rPr>
                    </w:pPr>
                    <w:r>
                      <w:rPr>
                        <w:b/>
                      </w:rPr>
                      <w:t>Е</w:t>
                    </w:r>
                  </w:p>
                </w:txbxContent>
              </v:textbox>
            </v:shape>
            <v:shape id="_x0000_s3051" type="#_x0000_t202" style="position:absolute;left:4215;top:3285;width:2550;height:630" filled="f" stroked="f" strokeweight="1.25pt">
              <v:textbox>
                <w:txbxContent>
                  <w:p w:rsidR="00182376" w:rsidRDefault="00182376" w:rsidP="00182376">
                    <w:pPr>
                      <w:rPr>
                        <w:b/>
                        <w:lang w:val="en-US"/>
                      </w:rPr>
                    </w:pPr>
                    <w:r>
                      <w:rPr>
                        <w:b/>
                        <w:lang w:val="en-US"/>
                      </w:rPr>
                      <w:t>V1             V3             V5</w:t>
                    </w:r>
                  </w:p>
                </w:txbxContent>
              </v:textbox>
            </v:shape>
            <v:shape id="_x0000_s3052" type="#_x0000_t202" style="position:absolute;left:4215;top:4620;width:2895;height:675" filled="f" stroked="f" strokeweight="1.25pt">
              <v:textbox>
                <w:txbxContent>
                  <w:p w:rsidR="00182376" w:rsidRDefault="00182376" w:rsidP="00182376">
                    <w:pPr>
                      <w:rPr>
                        <w:b/>
                        <w:lang w:val="en-US"/>
                      </w:rPr>
                    </w:pPr>
                    <w:r>
                      <w:rPr>
                        <w:b/>
                        <w:lang w:val="en-US"/>
                      </w:rPr>
                      <w:t>V4             V6             V2</w:t>
                    </w:r>
                  </w:p>
                  <w:p w:rsidR="00182376" w:rsidRDefault="00182376" w:rsidP="00182376"/>
                </w:txbxContent>
              </v:textbox>
            </v:shape>
            <v:shape id="_x0000_s3053" type="#_x0000_t202" style="position:absolute;left:7425;top:3465;width:435;height:405" filled="f" stroked="f" strokeweight="1.25pt">
              <v:textbox>
                <w:txbxContent>
                  <w:p w:rsidR="00182376" w:rsidRDefault="00182376" w:rsidP="00182376">
                    <w:pPr>
                      <w:rPr>
                        <w:b/>
                        <w:lang w:val="uz-Cyrl-UZ"/>
                      </w:rPr>
                    </w:pPr>
                    <w:r>
                      <w:rPr>
                        <w:b/>
                        <w:lang w:val="uz-Cyrl-UZ"/>
                      </w:rPr>
                      <w:t>А</w:t>
                    </w:r>
                  </w:p>
                </w:txbxContent>
              </v:textbox>
            </v:shape>
            <v:shape id="_x0000_s3054" type="#_x0000_t202" style="position:absolute;left:7440;top:3840;width:645;height:435" filled="f" stroked="f" strokeweight="1.25pt">
              <v:textbox>
                <w:txbxContent>
                  <w:p w:rsidR="00182376" w:rsidRDefault="00182376" w:rsidP="00182376">
                    <w:pPr>
                      <w:rPr>
                        <w:b/>
                        <w:lang w:val="uz-Cyrl-UZ"/>
                      </w:rPr>
                    </w:pPr>
                    <w:r>
                      <w:rPr>
                        <w:b/>
                        <w:lang w:val="uz-Cyrl-UZ"/>
                      </w:rPr>
                      <w:t>В</w:t>
                    </w:r>
                  </w:p>
                </w:txbxContent>
              </v:textbox>
            </v:shape>
            <v:shape id="_x0000_s3055" type="#_x0000_t202" style="position:absolute;left:7455;top:4185;width:570;height:450" filled="f" stroked="f" strokeweight="1.25pt">
              <v:textbox>
                <w:txbxContent>
                  <w:p w:rsidR="00182376" w:rsidRDefault="00182376" w:rsidP="00182376">
                    <w:pPr>
                      <w:rPr>
                        <w:b/>
                        <w:lang w:val="uz-Cyrl-UZ"/>
                      </w:rPr>
                    </w:pPr>
                    <w:r>
                      <w:rPr>
                        <w:b/>
                        <w:lang w:val="uz-Cyrl-UZ"/>
                      </w:rPr>
                      <w:t>С</w:t>
                    </w:r>
                  </w:p>
                </w:txbxContent>
              </v:textbox>
            </v:shape>
            <w10:wrap type="none"/>
            <w10:anchorlock/>
          </v:group>
        </w:pict>
      </w:r>
    </w:p>
    <w:p w:rsidR="00182376" w:rsidRDefault="00182376" w:rsidP="00182376">
      <w:pPr>
        <w:pStyle w:val="17"/>
        <w:jc w:val="center"/>
        <w:rPr>
          <w:sz w:val="28"/>
          <w:lang w:val="uz-Cyrl-UZ"/>
        </w:rPr>
      </w:pPr>
      <w:r>
        <w:rPr>
          <w:sz w:val="28"/>
          <w:lang w:val="uz-Cyrl-UZ"/>
        </w:rPr>
        <w:t>3.9 – rasm. Ko‘prik kuch sxemali avtonom invertorning sxemasi</w:t>
      </w:r>
    </w:p>
    <w:p w:rsidR="00182376" w:rsidRDefault="00182376" w:rsidP="00182376">
      <w:pPr>
        <w:pStyle w:val="17"/>
        <w:jc w:val="center"/>
        <w:rPr>
          <w:sz w:val="28"/>
          <w:lang w:val="uz-Cyrl-UZ"/>
        </w:rPr>
      </w:pPr>
    </w:p>
    <w:p w:rsidR="00182376" w:rsidRDefault="00182376" w:rsidP="00182376">
      <w:pPr>
        <w:pStyle w:val="17"/>
        <w:ind w:firstLine="567"/>
        <w:rPr>
          <w:sz w:val="28"/>
          <w:lang w:val="uz-Cyrl-UZ"/>
        </w:rPr>
      </w:pPr>
      <w:r>
        <w:rPr>
          <w:sz w:val="28"/>
          <w:lang w:val="uz-Cyrl-UZ"/>
        </w:rPr>
        <w:tab/>
        <w:t>Invertorga aktiv yuklanish ulangan holni ko‘rib chiqamiz.3.9 –rasmdagi tiristorlarning tartib soni kuchlanishlar diagrammasidagi (3.10 – rasm) tiristorlarning navbatma–navbat ochilishiga mos keladi.</w:t>
      </w:r>
    </w:p>
    <w:p w:rsidR="00182376" w:rsidRDefault="00547254" w:rsidP="00182376">
      <w:pPr>
        <w:pStyle w:val="17"/>
        <w:jc w:val="center"/>
        <w:rPr>
          <w:sz w:val="28"/>
          <w:lang w:val="uz-Cyrl-UZ"/>
        </w:rPr>
      </w:pPr>
      <w:r w:rsidRPr="00547254">
        <w:pict>
          <v:shape id="_x0000_s3707" type="#_x0000_t202" style="position:absolute;left:0;text-align:left;margin-left:126.15pt;margin-top:6pt;width:30pt;height:28.5pt;z-index:251642368" filled="f" stroked="f" strokeweight="1.25pt">
            <v:textbox style="layout-flow:vertical;mso-layout-flow-alt:bottom-to-top;mso-next-textbox:#_x0000_s3707">
              <w:txbxContent>
                <w:p w:rsidR="00182376" w:rsidRDefault="00182376" w:rsidP="00182376">
                  <w:pPr>
                    <w:rPr>
                      <w:b/>
                      <w:sz w:val="18"/>
                      <w:szCs w:val="18"/>
                      <w:lang w:val="uz-Cyrl-UZ"/>
                    </w:rPr>
                  </w:pPr>
                  <w:r>
                    <w:rPr>
                      <w:b/>
                      <w:sz w:val="18"/>
                      <w:szCs w:val="18"/>
                      <w:lang w:val="uz-Cyrl-UZ"/>
                    </w:rPr>
                    <w:t>4-5-6</w:t>
                  </w:r>
                </w:p>
                <w:p w:rsidR="00182376" w:rsidRDefault="00182376" w:rsidP="00182376"/>
              </w:txbxContent>
            </v:textbox>
          </v:shape>
        </w:pict>
      </w:r>
      <w:r w:rsidRPr="00547254">
        <w:rPr>
          <w:sz w:val="28"/>
          <w:lang w:val="uz-Cyrl-UZ"/>
        </w:rPr>
      </w:r>
      <w:r>
        <w:rPr>
          <w:sz w:val="28"/>
          <w:lang w:val="uz-Cyrl-UZ"/>
        </w:rPr>
        <w:pict>
          <v:group id="_x0000_s2808" editas="canvas" style="width:356.9pt;height:340.8pt;mso-position-horizontal-relative:char;mso-position-vertical-relative:line" coordorigin="2930,6546" coordsize="7138,6816">
            <o:lock v:ext="edit" aspectratio="t"/>
            <v:shape id="_x0000_s2809" type="#_x0000_t75" style="position:absolute;left:2930;top:6546;width:7138;height:6816" o:preferrelative="f">
              <v:fill o:detectmouseclick="t"/>
              <v:path o:extrusionok="t" o:connecttype="none"/>
            </v:shape>
            <v:line id="_x0000_s2810" style="position:absolute" from="3808,6704" to="3809,12459"/>
            <v:line id="_x0000_s2811" style="position:absolute" from="5741,6704" to="5741,12459"/>
            <v:line id="_x0000_s2812" style="position:absolute" from="6065,6716" to="6065,12915"/>
            <v:line id="_x0000_s2813" style="position:absolute" from="3472,6711" to="3473,12932"/>
            <v:line id="_x0000_s2814" style="position:absolute" from="4132,6668" to="4133,12907"/>
            <v:line id="_x0000_s2815" style="position:absolute" from="5093,6704" to="5093,12943"/>
            <v:line id="_x0000_s2816" style="position:absolute" from="4769,6704" to="4769,12943"/>
            <v:line id="_x0000_s2817" style="position:absolute" from="4444,6716" to="4445,12956"/>
            <v:line id="_x0000_s2818" style="position:absolute" from="5417,6704" to="5417,12943"/>
            <v:group id="_x0000_s2819" style="position:absolute;left:3485;top:7410;width:2590;height:1224" coordorigin="3226,11840" coordsize="3237,1530">
              <v:line id="_x0000_s2820" style="position:absolute;rotation:-180" from="6043,12980" to="6463,12981" strokeweight="1.25pt"/>
              <v:line id="_x0000_s2821" style="position:absolute;rotation:-180" from="5626,12214" to="6046,12215" strokeweight="1.25pt"/>
              <v:line id="_x0000_s2822" style="position:absolute;rotation:-180" from="5236,11854" to="5656,11855" strokeweight="1.25pt"/>
              <v:line id="_x0000_s2823" style="position:absolute;rotation:-180" from="4846,12229" to="5266,12230" strokeweight="1.25pt"/>
              <v:line id="_x0000_s2824" style="position:absolute;rotation:-180" from="4426,12979" to="4846,12980" strokeweight="1.25pt"/>
              <v:line id="_x0000_s2825" style="position:absolute;rotation:-180" from="4036,13369" to="4456,13370" strokeweight="1.25pt"/>
              <v:line id="_x0000_s2826" style="position:absolute;rotation:-180" from="3631,12979" to="4051,12980" strokeweight="1.25pt"/>
              <v:line id="_x0000_s2827" style="position:absolute;rotation:-180" from="3226,12229" to="3646,12230" strokeweight="1.25pt"/>
              <v:line id="_x0000_s2828" style="position:absolute;rotation:-180" from="3626,12306" to="3627,12966" strokeweight="1.25pt"/>
              <v:line id="_x0000_s2829" style="position:absolute;rotation:-180" from="4436,12995" to="4437,13370" strokeweight="1.25pt"/>
              <v:line id="_x0000_s2830" style="position:absolute;rotation:-180" from="4034,12995" to="4035,13370" strokeweight="1.25pt"/>
              <v:line id="_x0000_s2831" style="position:absolute;rotation:-180" from="5249,11855" to="5250,12230" strokeweight="1.25pt"/>
              <v:line id="_x0000_s2832" style="position:absolute;rotation:-180" from="5639,11840" to="5640,12215" strokeweight="1.25pt"/>
              <v:line id="_x0000_s2833" style="position:absolute;rotation:-180" from="3629,12245" to="3630,12620" strokeweight="1.25pt"/>
              <v:line id="_x0000_s2834" style="position:absolute;rotation:-180" from="3629,12620" to="3630,12995" strokeweight="1.25pt"/>
              <v:line id="_x0000_s2835" style="position:absolute;rotation:-180" from="4844,12605" to="4845,12980" strokeweight="1.25pt"/>
              <v:line id="_x0000_s2836" style="position:absolute;rotation:-180" from="4844,12230" to="4845,12605" strokeweight="1.25pt"/>
              <v:line id="_x0000_s2837" style="position:absolute;rotation:-180" from="6044,12591" to="6045,12966" strokeweight="1.25pt"/>
              <v:line id="_x0000_s2838" style="position:absolute;rotation:-180" from="6044,12216" to="6045,12591" strokeweight="1.25pt"/>
            </v:group>
            <v:line id="_x0000_s2839" style="position:absolute;rotation:-180" from="4443,9630" to="4779,9631" strokeweight="1.25pt"/>
            <v:line id="_x0000_s2840" style="position:absolute;rotation:-180" from="4121,9017" to="4457,9018" strokeweight="1.25pt"/>
            <v:line id="_x0000_s2841" style="position:absolute;rotation:-180" from="3797,8729" to="4133,8730" strokeweight="1.25pt"/>
            <v:line id="_x0000_s2842" style="position:absolute;rotation:-180" from="3485,9029" to="3821,9030" strokeweight="1.25pt"/>
            <v:line id="_x0000_s2843" style="position:absolute;rotation:-180" from="4757,9917" to="5093,9918" strokeweight="1.25pt"/>
            <v:line id="_x0000_s2844" style="position:absolute;rotation:-180" from="5081,9629" to="5417,9630" strokeweight="1.25pt"/>
            <v:line id="_x0000_s2845" style="position:absolute;rotation:-180" from="5405,9017" to="5741,9018" strokeweight="1.25pt"/>
            <v:line id="_x0000_s2846" style="position:absolute;rotation:-180" from="5729,8729" to="6065,8730" strokeweight="1.25pt"/>
            <v:line id="_x0000_s2847" style="position:absolute;rotation:-180" from="5413,9306" to="5414,9606" strokeweight="1.25pt"/>
            <v:line id="_x0000_s2848" style="position:absolute;rotation:-180" from="5740,8730" to="5741,9030" strokeweight="1.25pt"/>
            <v:line id="_x0000_s2849" style="position:absolute;rotation:-180" from="3808,8730" to="3808,9030" strokeweight="1.25pt"/>
            <v:line id="_x0000_s2850" style="position:absolute;rotation:-180" from="5416,9006" to="5417,9306" strokeweight="1.25pt"/>
            <v:line id="_x0000_s2851" style="position:absolute;rotation:-180" from="4132,8718" to="4132,9018" strokeweight="1.25pt"/>
            <v:line id="_x0000_s2852" style="position:absolute;rotation:-180" from="5092,9618" to="5093,9918" strokeweight="1.25pt"/>
            <v:line id="_x0000_s2853" style="position:absolute;rotation:-180" from="4768,9618" to="4769,9918" strokeweight="1.25pt"/>
            <v:line id="_x0000_s2854" style="position:absolute;rotation:-180" from="4444,9319" to="4444,9619" strokeweight="1.25pt"/>
            <v:line id="_x0000_s2855" style="position:absolute;rotation:-180" from="4444,9007" to="4444,9307" strokeweight="1.25pt"/>
            <v:line id="_x0000_s2856" style="position:absolute;rotation:-180" from="5405,11201" to="5741,11202" strokeweight="1.25pt"/>
            <v:line id="_x0000_s2857" style="position:absolute;rotation:-180" from="5416,10902" to="5417,11202" strokeweight="1.25pt"/>
            <v:line id="_x0000_s2858" style="position:absolute;rotation:-180" from="5729,10889" to="6065,10890" strokeweight="1.25pt"/>
            <v:line id="_x0000_s2859" style="position:absolute;rotation:-180" from="5740,10890" to="5741,11190" strokeweight="1.25pt"/>
            <v:line id="_x0000_s2860" style="position:absolute" from="4757,11274" to="5417,11275" strokeweight="1.25pt"/>
            <v:line id="_x0000_s2861" style="position:absolute" from="3796,12954" to="4444,12955" strokeweight="1.25pt"/>
            <v:line id="_x0000_s2862" style="position:absolute;rotation:-180" from="3473,12125" to="3809,12126" strokeweight="1.25pt"/>
            <v:line id="_x0000_s2863" style="position:absolute;rotation:-180" from="4433,12113" to="4769,12114" strokeweight="1.25pt"/>
            <v:line id="_x0000_s2864" style="position:absolute;rotation:-180" from="5417,12113" to="5753,12114" strokeweight="1.25pt"/>
            <v:line id="_x0000_s2865" style="position:absolute;rotation:-180" from="5729,12941" to="6065,12942" strokeweight="1.25pt"/>
            <v:line id="_x0000_s2866" style="position:absolute" from="7121,6722" to="7121,12763"/>
            <v:line id="_x0000_s2867" style="position:absolute" from="7457,6716" to="7457,12758"/>
            <v:line id="_x0000_s2868" style="position:absolute" from="7781,6716" to="7781,12471"/>
            <v:line id="_x0000_s2869" style="position:absolute" from="9389,6716" to="9390,12756"/>
            <v:line id="_x0000_s2870" style="position:absolute" from="9713,6728" to="9714,12768"/>
            <v:line id="_x0000_s2871" style="position:absolute" from="8741,6716" to="8742,12756"/>
            <v:line id="_x0000_s2872" style="position:absolute" from="8417,6716" to="8418,12756"/>
            <v:line id="_x0000_s2873" style="position:absolute" from="8093,6728" to="8093,12483"/>
            <v:line id="_x0000_s2874" style="position:absolute" from="9065,6716" to="9066,12756"/>
            <v:line id="_x0000_s2875" style="position:absolute;rotation:-180" from="9387,8322" to="9723,8323" strokeweight="1.25pt"/>
            <v:line id="_x0000_s2876" style="position:absolute;rotation:-180" from="9054,8021" to="9390,8022" strokeweight="1.25pt"/>
            <v:line id="_x0000_s2877" style="position:absolute;rotation:-180" from="8742,7697" to="9078,7698" strokeweight="1.25pt"/>
            <v:line id="_x0000_s2878" style="position:absolute;rotation:-180" from="8430,7697" to="8766,7698" strokeweight="1.25pt"/>
            <v:line id="_x0000_s2879" style="position:absolute;rotation:-180" from="8081,8309" to="8418,8310" strokeweight="1.25pt"/>
            <v:line id="_x0000_s2880" style="position:absolute;rotation:-180" from="7781,8309" to="8117,8310" strokeweight="1.25pt"/>
            <v:line id="_x0000_s2881" style="position:absolute;rotation:-180" from="7445,8021" to="7781,8022" strokeweight="1.25pt"/>
            <v:line id="_x0000_s2882" style="position:absolute;rotation:-180" from="7121,7721" to="7457,7722" strokeweight="1.25pt"/>
            <v:line id="_x0000_s2883" style="position:absolute;rotation:-180" from="8426,8022" to="8426,8322" strokeweight="1.25pt"/>
            <v:line id="_x0000_s2884" style="position:absolute;rotation:-180" from="7780,7998" to="7781,8298" strokeweight="1.25pt"/>
            <v:line id="_x0000_s2885" style="position:absolute;rotation:-180" from="8428,7710" to="8429,8010" strokeweight="1.25pt"/>
            <v:line id="_x0000_s2886" style="position:absolute;rotation:-180" from="9064,7686" to="9065,7986" strokeweight="1.25pt"/>
            <v:line id="_x0000_s2887" style="position:absolute;rotation:-180" from="7456,7722" to="7457,8022" strokeweight="1.25pt"/>
            <v:line id="_x0000_s2888" style="position:absolute;rotation:-180" from="8091,9330" to="8427,9331" strokeweight="1.25pt"/>
            <v:line id="_x0000_s2889" style="position:absolute;rotation:-180" from="7769,9005" to="8105,9006" strokeweight="1.25pt"/>
            <v:line id="_x0000_s2890" style="position:absolute;rotation:-180" from="7445,9005" to="7781,9006" strokeweight="1.25pt"/>
            <v:line id="_x0000_s2891" style="position:absolute;rotation:-180" from="7121,9329" to="7457,9330" strokeweight="1.25pt"/>
            <v:line id="_x0000_s2892" style="position:absolute;rotation:-180" from="8406,9629" to="8742,9630" strokeweight="1.25pt"/>
            <v:line id="_x0000_s2893" style="position:absolute;rotation:-180" from="8730,9629" to="9066,9630" strokeweight="1.25pt"/>
            <v:line id="_x0000_s2894" style="position:absolute;rotation:-180" from="9054,9329" to="9390,9330" strokeweight="1.25pt"/>
            <v:line id="_x0000_s2895" style="position:absolute;rotation:-180" from="9378,9017" to="9714,9018" strokeweight="1.25pt"/>
            <v:line id="_x0000_s2896" style="position:absolute;rotation:-180" from="8416,9330" to="8417,9630" strokeweight="1.25pt"/>
            <v:line id="_x0000_s2897" style="position:absolute;rotation:-180" from="7456,9006" to="7457,9306" strokeweight="1.25pt"/>
            <v:line id="_x0000_s2898" style="position:absolute;rotation:-180" from="8092,8994" to="8093,9294" strokeweight="1.25pt"/>
            <v:line id="_x0000_s2899" style="position:absolute;rotation:-180" from="9064,9318" to="9065,9618" strokeweight="1.25pt"/>
            <v:line id="_x0000_s2900" style="position:absolute;rotation:-180" from="8718,10601" to="9054,10602" strokeweight="1.25pt"/>
            <v:line id="_x0000_s2901" style="position:absolute;rotation:-180" from="9388,9018" to="9389,9318" strokeweight="1.25pt"/>
            <v:line id="_x0000_s2902" style="position:absolute" from="8081,10302" to="8741,10303" strokeweight="1.25pt"/>
            <v:line id="_x0000_s2903" style="position:absolute" from="7133,10902" to="7781,10903" strokeweight="1.25pt"/>
            <v:line id="_x0000_s2904" style="position:absolute;rotation:-180" from="7445,12473" to="7781,12474" strokeweight="1.25pt"/>
            <v:line id="_x0000_s2905" style="position:absolute;rotation:-180" from="7757,10601" to="8093,10602" strokeweight="1.25pt"/>
            <v:line id="_x0000_s2906" style="position:absolute;rotation:-180" from="9390,12485" to="9726,12486" strokeweight="1.25pt"/>
            <v:line id="_x0000_s2907" style="position:absolute;rotation:-180" from="9388,8023" to="9389,8323" strokeweight="1.25pt"/>
            <v:line id="_x0000_s2908" style="position:absolute;rotation:-180" from="9054,10889" to="9390,10890" strokeweight="1.25pt"/>
            <v:line id="_x0000_s2909" style="position:absolute;rotation:-180" from="9378,10889" to="9714,10890" strokeweight="1.25pt"/>
            <v:line id="_x0000_s2910" style="position:absolute;rotation:-180" from="9064,10590" to="9065,10890" strokeweight="1.25pt"/>
            <v:line id="_x0000_s2911" style="position:absolute;rotation:-180" from="9054,11861" to="9390,11862" strokeweight="1.25pt"/>
            <v:line id="_x0000_s2912" style="position:absolute;rotation:-180" from="8730,11573" to="9066,11574" strokeweight="1.25pt"/>
            <v:line id="_x0000_s2913" style="position:absolute;rotation:-180" from="8418,11873" to="8754,11874" strokeweight="1.25pt"/>
            <v:line id="_x0000_s2914" style="position:absolute;rotation:-180" from="7769,12761" to="8105,12762" strokeweight="1.25pt"/>
            <v:line id="_x0000_s2915" style="position:absolute;rotation:-180" from="8081,12485" to="8418,12486" strokeweight="1.25pt"/>
            <v:line id="_x0000_s2916" style="position:absolute;rotation:-180" from="7133,11861" to="7469,11862" strokeweight="1.25pt"/>
            <v:line id="_x0000_s2917" style="position:absolute;rotation:-180" from="7777,12462" to="7778,12762" strokeweight="1.25pt"/>
            <v:line id="_x0000_s2918" style="position:absolute;rotation:-180" from="7456,12174" to="7457,12474" strokeweight="1.25pt"/>
            <v:line id="_x0000_s2919" style="position:absolute;rotation:-180" from="8740,11574" to="8741,11874" strokeweight="1.25pt"/>
            <v:line id="_x0000_s2920" style="position:absolute;rotation:-180" from="9064,11562" to="9065,11862" strokeweight="1.25pt"/>
            <v:line id="_x0000_s2921" style="position:absolute;rotation:-180" from="7456,11874" to="7457,12174" strokeweight="1.25pt"/>
            <v:line id="_x0000_s2922" style="position:absolute;rotation:-180" from="8416,11874" to="8417,12174" strokeweight="1.25pt"/>
            <v:line id="_x0000_s2923" style="position:absolute;rotation:-180" from="8092,12463" to="8093,12763" strokeweight="1.25pt"/>
            <v:shape id="_x0000_s2924" type="#_x0000_t202" style="position:absolute;left:3412;top:6678;width:384;height:684" filled="f" stroked="f" strokeweight="1.25pt">
              <v:textbox style="layout-flow:vertical;mso-layout-flow-alt:bottom-to-top;mso-next-textbox:#_x0000_s2924" inset="5.76pt,2.88pt,5.76pt,2.88pt">
                <w:txbxContent>
                  <w:p w:rsidR="00182376" w:rsidRDefault="00182376" w:rsidP="00182376">
                    <w:pPr>
                      <w:rPr>
                        <w:b/>
                        <w:sz w:val="18"/>
                        <w:lang w:val="uz-Cyrl-UZ"/>
                      </w:rPr>
                    </w:pPr>
                    <w:r>
                      <w:rPr>
                        <w:b/>
                        <w:sz w:val="18"/>
                        <w:lang w:val="uz-Cyrl-UZ"/>
                      </w:rPr>
                      <w:t>1-2-3</w:t>
                    </w:r>
                  </w:p>
                </w:txbxContent>
              </v:textbox>
            </v:shape>
            <v:shape id="_x0000_s2925" type="#_x0000_t202" style="position:absolute;left:3748;top:6642;width:432;height:720" filled="f" stroked="f" strokeweight="1.25pt">
              <v:textbox style="layout-flow:vertical;mso-layout-flow-alt:bottom-to-top;mso-next-textbox:#_x0000_s2925" inset="5.76pt,2.88pt,5.76pt,2.88pt">
                <w:txbxContent>
                  <w:p w:rsidR="00182376" w:rsidRDefault="00182376" w:rsidP="00182376">
                    <w:pPr>
                      <w:rPr>
                        <w:b/>
                        <w:sz w:val="18"/>
                        <w:lang w:val="uz-Cyrl-UZ"/>
                      </w:rPr>
                    </w:pPr>
                    <w:r>
                      <w:rPr>
                        <w:b/>
                        <w:sz w:val="18"/>
                        <w:lang w:val="uz-Cyrl-UZ"/>
                      </w:rPr>
                      <w:t>2-3-4</w:t>
                    </w:r>
                  </w:p>
                  <w:p w:rsidR="00182376" w:rsidRDefault="00182376" w:rsidP="00182376">
                    <w:pPr>
                      <w:rPr>
                        <w:sz w:val="16"/>
                      </w:rPr>
                    </w:pPr>
                  </w:p>
                </w:txbxContent>
              </v:textbox>
            </v:shape>
            <v:shape id="_x0000_s2926" type="#_x0000_t202" style="position:absolute;left:4072;top:6582;width:504;height:780" filled="f" stroked="f" strokeweight="1.25pt">
              <v:textbox style="layout-flow:vertical;mso-layout-flow-alt:bottom-to-top;mso-next-textbox:#_x0000_s2926" inset="5.76pt,2.88pt,5.76pt,2.88pt">
                <w:txbxContent>
                  <w:p w:rsidR="00182376" w:rsidRDefault="00182376" w:rsidP="00182376">
                    <w:pPr>
                      <w:rPr>
                        <w:b/>
                        <w:sz w:val="18"/>
                        <w:lang w:val="uz-Cyrl-UZ"/>
                      </w:rPr>
                    </w:pPr>
                    <w:r>
                      <w:rPr>
                        <w:b/>
                        <w:sz w:val="18"/>
                        <w:lang w:val="uz-Cyrl-UZ"/>
                      </w:rPr>
                      <w:t>3-4-5</w:t>
                    </w:r>
                  </w:p>
                  <w:p w:rsidR="00182376" w:rsidRDefault="00182376" w:rsidP="00182376">
                    <w:pPr>
                      <w:rPr>
                        <w:sz w:val="16"/>
                      </w:rPr>
                    </w:pPr>
                  </w:p>
                </w:txbxContent>
              </v:textbox>
            </v:shape>
            <v:shape id="_x0000_s2927" type="#_x0000_t202" style="position:absolute;left:7085;top:6726;width:384;height:684" filled="f" stroked="f" strokeweight="1.25pt">
              <v:textbox style="layout-flow:vertical;mso-layout-flow-alt:bottom-to-top;mso-next-textbox:#_x0000_s2927" inset="5.76pt,2.88pt,5.76pt,2.88pt">
                <w:txbxContent>
                  <w:p w:rsidR="00182376" w:rsidRDefault="00182376" w:rsidP="00182376">
                    <w:pPr>
                      <w:rPr>
                        <w:b/>
                        <w:sz w:val="18"/>
                        <w:lang w:val="uz-Cyrl-UZ"/>
                      </w:rPr>
                    </w:pPr>
                    <w:r>
                      <w:rPr>
                        <w:b/>
                        <w:sz w:val="18"/>
                        <w:lang w:val="uz-Cyrl-UZ"/>
                      </w:rPr>
                      <w:t>1-2</w:t>
                    </w:r>
                  </w:p>
                </w:txbxContent>
              </v:textbox>
            </v:shape>
            <v:shape id="_x0000_s2928" type="#_x0000_t202" style="position:absolute;left:7421;top:6798;width:432;height:600" filled="f" stroked="f" strokeweight="1.25pt">
              <v:textbox style="layout-flow:vertical;mso-layout-flow-alt:bottom-to-top;mso-next-textbox:#_x0000_s2928" inset="5.76pt,2.88pt,5.76pt,2.88pt">
                <w:txbxContent>
                  <w:p w:rsidR="00182376" w:rsidRDefault="00182376" w:rsidP="00182376">
                    <w:pPr>
                      <w:rPr>
                        <w:b/>
                        <w:sz w:val="18"/>
                        <w:lang w:val="uz-Cyrl-UZ"/>
                      </w:rPr>
                    </w:pPr>
                    <w:r>
                      <w:rPr>
                        <w:b/>
                        <w:sz w:val="18"/>
                        <w:lang w:val="uz-Cyrl-UZ"/>
                      </w:rPr>
                      <w:t>2-3</w:t>
                    </w:r>
                  </w:p>
                  <w:p w:rsidR="00182376" w:rsidRDefault="00182376" w:rsidP="00182376">
                    <w:pPr>
                      <w:rPr>
                        <w:sz w:val="16"/>
                      </w:rPr>
                    </w:pPr>
                  </w:p>
                </w:txbxContent>
              </v:textbox>
            </v:shape>
            <v:shape id="_x0000_s2929" type="#_x0000_t202" style="position:absolute;left:7745;top:6714;width:504;height:672" filled="f" stroked="f" strokeweight="1.25pt">
              <v:textbox style="layout-flow:vertical;mso-layout-flow-alt:bottom-to-top;mso-next-textbox:#_x0000_s2929" inset="5.76pt,2.88pt,5.76pt,2.88pt">
                <w:txbxContent>
                  <w:p w:rsidR="00182376" w:rsidRDefault="00182376" w:rsidP="00182376">
                    <w:pPr>
                      <w:rPr>
                        <w:b/>
                        <w:sz w:val="18"/>
                        <w:lang w:val="uz-Cyrl-UZ"/>
                      </w:rPr>
                    </w:pPr>
                    <w:r>
                      <w:rPr>
                        <w:b/>
                        <w:sz w:val="18"/>
                        <w:lang w:val="uz-Cyrl-UZ"/>
                      </w:rPr>
                      <w:t>3-4</w:t>
                    </w:r>
                  </w:p>
                  <w:p w:rsidR="00182376" w:rsidRDefault="00182376" w:rsidP="00182376">
                    <w:pPr>
                      <w:rPr>
                        <w:sz w:val="16"/>
                      </w:rPr>
                    </w:pPr>
                  </w:p>
                </w:txbxContent>
              </v:textbox>
            </v:shape>
            <v:shape id="_x0000_s2930" type="#_x0000_t202" style="position:absolute;left:8021;top:6690;width:480;height:696" filled="f" stroked="f" strokeweight="1.25pt">
              <v:textbox style="layout-flow:vertical;mso-layout-flow-alt:bottom-to-top;mso-next-textbox:#_x0000_s2930" inset="5.76pt,2.88pt,5.76pt,2.88pt">
                <w:txbxContent>
                  <w:p w:rsidR="00182376" w:rsidRDefault="00182376" w:rsidP="00182376">
                    <w:pPr>
                      <w:rPr>
                        <w:b/>
                        <w:sz w:val="18"/>
                        <w:lang w:val="uz-Cyrl-UZ"/>
                      </w:rPr>
                    </w:pPr>
                    <w:r>
                      <w:rPr>
                        <w:b/>
                        <w:sz w:val="18"/>
                        <w:lang w:val="uz-Cyrl-UZ"/>
                      </w:rPr>
                      <w:t>4-5</w:t>
                    </w:r>
                  </w:p>
                  <w:p w:rsidR="00182376" w:rsidRDefault="00182376" w:rsidP="00182376">
                    <w:pPr>
                      <w:rPr>
                        <w:sz w:val="16"/>
                      </w:rPr>
                    </w:pPr>
                  </w:p>
                </w:txbxContent>
              </v:textbox>
            </v:shape>
            <v:shape id="_x0000_s2931" type="#_x0000_t202" style="position:absolute;left:8691;top:6693;width:480;height:696" filled="f" stroked="f" strokeweight="1.25pt">
              <v:textbox style="layout-flow:vertical;mso-layout-flow-alt:bottom-to-top;mso-next-textbox:#_x0000_s2931" inset="5.76pt,2.88pt,5.76pt,2.88pt">
                <w:txbxContent>
                  <w:p w:rsidR="00182376" w:rsidRDefault="00182376" w:rsidP="00182376">
                    <w:pPr>
                      <w:rPr>
                        <w:b/>
                        <w:sz w:val="18"/>
                        <w:lang w:val="uz-Cyrl-UZ"/>
                      </w:rPr>
                    </w:pPr>
                    <w:r>
                      <w:rPr>
                        <w:b/>
                        <w:sz w:val="18"/>
                        <w:lang w:val="uz-Cyrl-UZ"/>
                      </w:rPr>
                      <w:t>6-1</w:t>
                    </w:r>
                  </w:p>
                  <w:p w:rsidR="00182376" w:rsidRDefault="00182376" w:rsidP="00182376">
                    <w:pPr>
                      <w:rPr>
                        <w:sz w:val="16"/>
                      </w:rPr>
                    </w:pPr>
                  </w:p>
                </w:txbxContent>
              </v:textbox>
            </v:shape>
            <v:shape id="_x0000_s2932" type="#_x0000_t202" style="position:absolute;left:9039;top:6705;width:480;height:696" filled="f" stroked="f" strokeweight="1.25pt">
              <v:textbox style="layout-flow:vertical;mso-layout-flow-alt:bottom-to-top;mso-next-textbox:#_x0000_s2932" inset="5.76pt,2.88pt,5.76pt,2.88pt">
                <w:txbxContent>
                  <w:p w:rsidR="00182376" w:rsidRDefault="00182376" w:rsidP="00182376">
                    <w:pPr>
                      <w:rPr>
                        <w:b/>
                        <w:sz w:val="18"/>
                        <w:lang w:val="uz-Cyrl-UZ"/>
                      </w:rPr>
                    </w:pPr>
                    <w:r>
                      <w:rPr>
                        <w:b/>
                        <w:sz w:val="18"/>
                        <w:lang w:val="uz-Cyrl-UZ"/>
                      </w:rPr>
                      <w:t>1-2</w:t>
                    </w:r>
                  </w:p>
                  <w:p w:rsidR="00182376" w:rsidRDefault="00182376" w:rsidP="00182376">
                    <w:pPr>
                      <w:rPr>
                        <w:sz w:val="16"/>
                      </w:rPr>
                    </w:pPr>
                  </w:p>
                </w:txbxContent>
              </v:textbox>
            </v:shape>
            <v:shape id="_x0000_s2933" type="#_x0000_t202" style="position:absolute;left:9351;top:6705;width:480;height:696" filled="f" stroked="f" strokeweight="1.25pt">
              <v:textbox style="layout-flow:vertical;mso-layout-flow-alt:bottom-to-top;mso-next-textbox:#_x0000_s2933" inset="5.76pt,2.88pt,5.76pt,2.88pt">
                <w:txbxContent>
                  <w:p w:rsidR="00182376" w:rsidRDefault="00182376" w:rsidP="00182376">
                    <w:pPr>
                      <w:rPr>
                        <w:b/>
                        <w:sz w:val="18"/>
                        <w:lang w:val="uz-Cyrl-UZ"/>
                      </w:rPr>
                    </w:pPr>
                    <w:r>
                      <w:rPr>
                        <w:b/>
                        <w:sz w:val="18"/>
                        <w:lang w:val="uz-Cyrl-UZ"/>
                      </w:rPr>
                      <w:t>2-3</w:t>
                    </w:r>
                  </w:p>
                  <w:p w:rsidR="00182376" w:rsidRDefault="00182376" w:rsidP="00182376">
                    <w:pPr>
                      <w:rPr>
                        <w:sz w:val="16"/>
                      </w:rPr>
                    </w:pPr>
                  </w:p>
                </w:txbxContent>
              </v:textbox>
            </v:shape>
            <v:shape id="_x0000_s2934" type="#_x0000_t202" style="position:absolute;left:8331;top:6693;width:480;height:696" filled="f" stroked="f" strokeweight="1.25pt">
              <v:textbox style="layout-flow:vertical;mso-layout-flow-alt:bottom-to-top;mso-next-textbox:#_x0000_s2934" inset="5.76pt,2.88pt,5.76pt,2.88pt">
                <w:txbxContent>
                  <w:p w:rsidR="00182376" w:rsidRDefault="00182376" w:rsidP="00182376">
                    <w:pPr>
                      <w:rPr>
                        <w:b/>
                        <w:sz w:val="18"/>
                        <w:lang w:val="uz-Cyrl-UZ"/>
                      </w:rPr>
                    </w:pPr>
                    <w:r>
                      <w:rPr>
                        <w:b/>
                        <w:sz w:val="18"/>
                        <w:lang w:val="uz-Cyrl-UZ"/>
                      </w:rPr>
                      <w:t>5-6</w:t>
                    </w:r>
                  </w:p>
                  <w:p w:rsidR="00182376" w:rsidRDefault="00182376" w:rsidP="00182376">
                    <w:pPr>
                      <w:rPr>
                        <w:sz w:val="16"/>
                      </w:rPr>
                    </w:pPr>
                  </w:p>
                </w:txbxContent>
              </v:textbox>
            </v:shape>
            <v:line id="_x0000_s2935" style="position:absolute" from="4925,7722" to="4925,7998">
              <v:stroke startarrow="block" endarrow="block"/>
            </v:line>
            <v:line id="_x0000_s2936" style="position:absolute" from="5261,7410" to="5261,7998">
              <v:stroke startarrow="block" endarrow="block"/>
            </v:line>
            <v:shape id="_x0000_s2937" type="#_x0000_t202" style="position:absolute;left:5111;top:7938;width:616;height:847;mso-wrap-style:none" filled="f" stroked="f" strokeweight="1.25pt">
              <v:textbox style="mso-next-textbox:#_x0000_s2937;mso-fit-shape-to-text:t" inset="5.76pt,2.88pt,5.76pt,2.88pt">
                <w:txbxContent>
                  <w:p w:rsidR="00182376" w:rsidRDefault="00182376" w:rsidP="00182376">
                    <w:pPr>
                      <w:rPr>
                        <w:sz w:val="16"/>
                      </w:rPr>
                    </w:pPr>
                    <w:r w:rsidRPr="00547254">
                      <w:rPr>
                        <w:position w:val="-24"/>
                        <w:sz w:val="16"/>
                      </w:rPr>
                      <w:object w:dxaOrig="440" w:dyaOrig="620">
                        <v:shape id="_x0000_i1221" type="#_x0000_t75" style="width:19.5pt;height:24.75pt" o:ole="">
                          <v:imagedata r:id="rId97" o:title=""/>
                        </v:shape>
                        <o:OLEObject Type="Embed" ProgID="Equation.3" ShapeID="_x0000_i1221" DrawAspect="Content" ObjectID="_1629273691" r:id="rId98"/>
                      </w:object>
                    </w:r>
                  </w:p>
                </w:txbxContent>
              </v:textbox>
            </v:shape>
            <v:shape id="_x0000_s2938" type="#_x0000_t202" style="position:absolute;left:4684;top:7926;width:621;height:885;mso-wrap-style:none" filled="f" stroked="f" strokeweight="1.25pt">
              <v:textbox style="mso-next-textbox:#_x0000_s2938;mso-fit-shape-to-text:t" inset="5.76pt,2.88pt,5.76pt,2.88pt">
                <w:txbxContent>
                  <w:p w:rsidR="00182376" w:rsidRDefault="00182376" w:rsidP="00182376">
                    <w:pPr>
                      <w:rPr>
                        <w:sz w:val="16"/>
                      </w:rPr>
                    </w:pPr>
                    <w:r w:rsidRPr="00547254">
                      <w:rPr>
                        <w:position w:val="-24"/>
                        <w:sz w:val="16"/>
                      </w:rPr>
                      <w:object w:dxaOrig="420" w:dyaOrig="619">
                        <v:shape id="_x0000_i1222" type="#_x0000_t75" style="width:19.5pt;height:27pt" o:ole="">
                          <v:imagedata r:id="rId99" o:title=""/>
                        </v:shape>
                        <o:OLEObject Type="Embed" ProgID="Equation.3" ShapeID="_x0000_i1222" DrawAspect="Content" ObjectID="_1629273692" r:id="rId100"/>
                      </w:object>
                    </w:r>
                  </w:p>
                </w:txbxContent>
              </v:textbox>
            </v:shape>
            <v:line id="_x0000_s2939" style="position:absolute" from="4769,11274" to="4769,12114" strokeweight="1.25pt"/>
            <v:line id="_x0000_s2940" style="position:absolute" from="3806,12114" to="3807,12954" strokeweight="1.25pt"/>
            <v:line id="_x0000_s2941" style="position:absolute" from="4442,12114" to="4443,12954" strokeweight="1.25pt"/>
            <v:line id="_x0000_s2942" style="position:absolute" from="5738,12102" to="5739,12942" strokeweight="1.25pt"/>
            <v:line id="_x0000_s2943" style="position:absolute" from="5414,11286" to="5415,12126" strokeweight="1.25pt"/>
            <v:line id="_x0000_s2944" style="position:absolute" from="4853,11286" to="4853,12102">
              <v:stroke startarrow="block" endarrow="block"/>
            </v:line>
            <v:shape id="_x0000_s2945" type="#_x0000_t202" style="position:absolute;left:4769;top:11514;width:471;height:600;mso-wrap-style:none" filled="f" stroked="f" strokeweight="1.25pt">
              <v:textbox style="mso-next-textbox:#_x0000_s2945;mso-fit-shape-to-text:t" inset="5.76pt,2.88pt,5.76pt,2.88pt">
                <w:txbxContent>
                  <w:p w:rsidR="00182376" w:rsidRDefault="00182376" w:rsidP="00182376">
                    <w:pPr>
                      <w:rPr>
                        <w:sz w:val="16"/>
                      </w:rPr>
                    </w:pPr>
                    <w:r w:rsidRPr="00547254">
                      <w:rPr>
                        <w:position w:val="-4"/>
                        <w:sz w:val="16"/>
                      </w:rPr>
                      <w:object w:dxaOrig="240" w:dyaOrig="260">
                        <v:shape id="_x0000_i1223" type="#_x0000_t75" style="width:12pt;height:12.75pt" o:ole="">
                          <v:imagedata r:id="rId101" o:title=""/>
                        </v:shape>
                        <o:OLEObject Type="Embed" ProgID="Equation.3" ShapeID="_x0000_i1223" DrawAspect="Content" ObjectID="_1629273693" r:id="rId102"/>
                      </w:object>
                    </w:r>
                  </w:p>
                </w:txbxContent>
              </v:textbox>
            </v:shape>
            <v:line id="_x0000_s2946" style="position:absolute;rotation:-180" from="7780,10590" to="7781,10890" strokeweight="1.25pt"/>
            <v:line id="_x0000_s2947" style="position:absolute;rotation:-180" from="8092,10290" to="8093,10590" strokeweight="1.25pt"/>
            <v:line id="_x0000_s2948" style="position:absolute;rotation:-180" from="8740,10290" to="8741,10590" strokeweight="1.25pt"/>
            <v:line id="_x0000_s2949" style="position:absolute;rotation:-180" from="8416,12174" to="8417,12474" strokeweight="1.25pt"/>
            <v:line id="_x0000_s2950" style="position:absolute;rotation:-180" from="9388,11862" to="9389,12162" strokeweight="1.25pt"/>
            <v:line id="_x0000_s2951" style="position:absolute;rotation:-180" from="9388,12186" to="9389,12486" strokeweight="1.25pt"/>
            <v:line id="_x0000_s2952" style="position:absolute" from="8585,7698" to="8585,8022">
              <v:stroke startarrow="block" endarrow="block"/>
            </v:line>
            <v:line id="_x0000_s2953" style="position:absolute" from="8825,11574" to="8825,12162">
              <v:stroke startarrow="block" endarrow="block"/>
            </v:line>
            <v:shape id="_x0000_s2954" type="#_x0000_t202" style="position:absolute;left:8705;top:11658;width:528;height:468" filled="f" stroked="f" strokeweight="1.25pt">
              <v:textbox inset="5.76pt,2.88pt,5.76pt,2.88pt">
                <w:txbxContent>
                  <w:p w:rsidR="00182376" w:rsidRDefault="00182376" w:rsidP="00182376">
                    <w:pPr>
                      <w:rPr>
                        <w:sz w:val="16"/>
                      </w:rPr>
                    </w:pPr>
                    <w:r w:rsidRPr="00547254">
                      <w:rPr>
                        <w:position w:val="-4"/>
                        <w:sz w:val="16"/>
                      </w:rPr>
                      <w:object w:dxaOrig="240" w:dyaOrig="260">
                        <v:shape id="_x0000_i1224" type="#_x0000_t75" style="width:14.25pt;height:15.75pt" o:ole="">
                          <v:imagedata r:id="rId101" o:title=""/>
                        </v:shape>
                        <o:OLEObject Type="Embed" ProgID="Equation.3" ShapeID="_x0000_i1224" DrawAspect="Content" ObjectID="_1629273694" r:id="rId103"/>
                      </w:object>
                    </w:r>
                  </w:p>
                </w:txbxContent>
              </v:textbox>
            </v:shape>
            <v:shape id="_x0000_s2955" type="#_x0000_t202" style="position:absolute;left:8321;top:7950;width:620;height:885;mso-wrap-style:none" filled="f" stroked="f" strokeweight="1.25pt">
              <v:textbox style="mso-fit-shape-to-text:t" inset="5.76pt,2.88pt,5.76pt,2.88pt">
                <w:txbxContent>
                  <w:p w:rsidR="00182376" w:rsidRDefault="00182376" w:rsidP="00182376">
                    <w:pPr>
                      <w:rPr>
                        <w:sz w:val="16"/>
                      </w:rPr>
                    </w:pPr>
                    <w:r w:rsidRPr="00547254">
                      <w:rPr>
                        <w:position w:val="-24"/>
                        <w:sz w:val="16"/>
                      </w:rPr>
                      <w:object w:dxaOrig="440" w:dyaOrig="620">
                        <v:shape id="_x0000_i1225" type="#_x0000_t75" style="width:19.5pt;height:27pt" o:ole="">
                          <v:imagedata r:id="rId104" o:title=""/>
                        </v:shape>
                        <o:OLEObject Type="Embed" ProgID="Equation.3" ShapeID="_x0000_i1225" DrawAspect="Content" ObjectID="_1629273695" r:id="rId105"/>
                      </w:object>
                    </w:r>
                  </w:p>
                </w:txbxContent>
              </v:textbox>
            </v:shape>
            <v:shape id="_x0000_s2956" type="#_x0000_t202" style="position:absolute;left:3076;top:7590;width:516;height:600" filled="f" stroked="f" strokeweight="1.25pt">
              <v:textbox inset="5.76pt,2.88pt,5.76pt,2.88pt">
                <w:txbxContent>
                  <w:p w:rsidR="00182376" w:rsidRDefault="00182376" w:rsidP="00182376">
                    <w:pPr>
                      <w:rPr>
                        <w:b/>
                        <w:sz w:val="18"/>
                        <w:vertAlign w:val="subscript"/>
                        <w:lang w:val="en-US"/>
                      </w:rPr>
                    </w:pPr>
                    <w:r>
                      <w:rPr>
                        <w:b/>
                        <w:sz w:val="18"/>
                        <w:lang w:val="en-US"/>
                      </w:rPr>
                      <w:t>U</w:t>
                    </w:r>
                    <w:r>
                      <w:rPr>
                        <w:b/>
                        <w:sz w:val="18"/>
                        <w:vertAlign w:val="subscript"/>
                        <w:lang w:val="en-US"/>
                      </w:rPr>
                      <w:t>A</w:t>
                    </w:r>
                  </w:p>
                </w:txbxContent>
              </v:textbox>
            </v:shape>
            <v:shape id="_x0000_s2957" type="#_x0000_t202" style="position:absolute;left:3088;top:8958;width:564;height:408" filled="f" stroked="f" strokeweight="1.25pt">
              <v:textbox inset="5.76pt,2.88pt,5.76pt,2.88pt">
                <w:txbxContent>
                  <w:p w:rsidR="00182376" w:rsidRDefault="00182376" w:rsidP="00182376">
                    <w:pPr>
                      <w:rPr>
                        <w:b/>
                        <w:sz w:val="18"/>
                        <w:vertAlign w:val="subscript"/>
                        <w:lang w:val="en-US"/>
                      </w:rPr>
                    </w:pPr>
                    <w:r>
                      <w:rPr>
                        <w:b/>
                        <w:sz w:val="18"/>
                        <w:lang w:val="en-US"/>
                      </w:rPr>
                      <w:t>U</w:t>
                    </w:r>
                    <w:r>
                      <w:rPr>
                        <w:b/>
                        <w:sz w:val="18"/>
                        <w:vertAlign w:val="subscript"/>
                        <w:lang w:val="en-US"/>
                      </w:rPr>
                      <w:t>B</w:t>
                    </w:r>
                  </w:p>
                  <w:p w:rsidR="00182376" w:rsidRDefault="00182376" w:rsidP="00182376">
                    <w:pPr>
                      <w:rPr>
                        <w:sz w:val="16"/>
                      </w:rPr>
                    </w:pPr>
                  </w:p>
                </w:txbxContent>
              </v:textbox>
            </v:shape>
            <v:shape id="_x0000_s2958" type="#_x0000_t202" style="position:absolute;left:3076;top:10158;width:480;height:564" filled="f" stroked="f" strokeweight="1.25pt">
              <v:textbox inset="5.76pt,2.88pt,5.76pt,2.88pt">
                <w:txbxContent>
                  <w:p w:rsidR="00182376" w:rsidRDefault="00182376" w:rsidP="00182376">
                    <w:pPr>
                      <w:rPr>
                        <w:b/>
                        <w:sz w:val="18"/>
                        <w:vertAlign w:val="subscript"/>
                        <w:lang w:val="en-US"/>
                      </w:rPr>
                    </w:pPr>
                    <w:r>
                      <w:rPr>
                        <w:b/>
                        <w:sz w:val="18"/>
                        <w:lang w:val="en-US"/>
                      </w:rPr>
                      <w:t>U</w:t>
                    </w:r>
                    <w:r>
                      <w:rPr>
                        <w:b/>
                        <w:sz w:val="18"/>
                        <w:vertAlign w:val="subscript"/>
                        <w:lang w:val="en-US"/>
                      </w:rPr>
                      <w:t>C</w:t>
                    </w:r>
                  </w:p>
                  <w:p w:rsidR="00182376" w:rsidRDefault="00182376" w:rsidP="00182376">
                    <w:pPr>
                      <w:rPr>
                        <w:sz w:val="16"/>
                      </w:rPr>
                    </w:pPr>
                  </w:p>
                </w:txbxContent>
              </v:textbox>
            </v:shape>
            <v:line id="_x0000_s2959" style="position:absolute;rotation:-180" from="5079,10890" to="5415,10891" strokeweight="1.25pt"/>
            <v:line id="_x0000_s2960" style="position:absolute;rotation:-180" from="5092,10579" to="5093,10879" strokeweight="1.25pt"/>
            <v:line id="_x0000_s2961" style="position:absolute;rotation:-180" from="5092,10279" to="5093,10579" strokeweight="1.25pt"/>
            <v:line id="_x0000_s2962" style="position:absolute;rotation:-180" from="4757,10277" to="5093,10278" strokeweight="1.25pt"/>
            <v:line id="_x0000_s2963" style="position:absolute;rotation:-180" from="4768,9978" to="4769,10278" strokeweight="1.25pt"/>
            <v:line id="_x0000_s2964" style="position:absolute;rotation:-180" from="4433,9989" to="4769,9990" strokeweight="1.25pt"/>
            <v:line id="_x0000_s2965" style="position:absolute;rotation:-180" from="4444,9990" to="4444,10290" strokeweight="1.25pt"/>
            <v:line id="_x0000_s2966" style="position:absolute;rotation:-180" from="4109,10289" to="4445,10290" strokeweight="1.25pt"/>
            <v:line id="_x0000_s2967" style="position:absolute;rotation:-180" from="4132,10290" to="4132,10590" strokeweight="1.25pt"/>
            <v:line id="_x0000_s2968" style="position:absolute;rotation:-180" from="4132,10590" to="4132,10890" strokeweight="1.25pt"/>
            <v:line id="_x0000_s2969" style="position:absolute;rotation:-180" from="3797,10889" to="4133,10890" strokeweight="1.25pt"/>
            <v:line id="_x0000_s2970" style="position:absolute;rotation:-180" from="3805,10902" to="3806,11202" strokeweight="1.25pt"/>
            <v:line id="_x0000_s2971" style="position:absolute;rotation:-180" from="3461,11201" to="3797,11202" strokeweight="1.25pt"/>
            <v:shape id="_x0000_s2972" type="#_x0000_t202" style="position:absolute;left:2992;top:11682;width:576;height:552" filled="f" stroked="f" strokeweight="1.25pt">
              <v:textbox inset="5.76pt,2.88pt,5.76pt,2.88pt">
                <w:txbxContent>
                  <w:p w:rsidR="00182376" w:rsidRDefault="00182376" w:rsidP="00182376">
                    <w:pPr>
                      <w:rPr>
                        <w:b/>
                        <w:sz w:val="18"/>
                        <w:vertAlign w:val="subscript"/>
                        <w:lang w:val="en-US"/>
                      </w:rPr>
                    </w:pPr>
                    <w:r>
                      <w:rPr>
                        <w:b/>
                        <w:sz w:val="18"/>
                        <w:lang w:val="en-US"/>
                      </w:rPr>
                      <w:t>U</w:t>
                    </w:r>
                    <w:r>
                      <w:rPr>
                        <w:b/>
                        <w:sz w:val="18"/>
                        <w:vertAlign w:val="subscript"/>
                        <w:lang w:val="en-US"/>
                      </w:rPr>
                      <w:t>AB</w:t>
                    </w:r>
                  </w:p>
                  <w:p w:rsidR="00182376" w:rsidRDefault="00182376" w:rsidP="00182376">
                    <w:pPr>
                      <w:rPr>
                        <w:sz w:val="16"/>
                      </w:rPr>
                    </w:pPr>
                  </w:p>
                </w:txbxContent>
              </v:textbox>
            </v:shape>
            <v:line id="_x0000_s2973" style="position:absolute" from="3472,12114" to="6269,12115">
              <v:stroke endarrow="block"/>
            </v:line>
            <v:line id="_x0000_s2974" style="position:absolute" from="3472,10590" to="6269,10591">
              <v:stroke endarrow="block"/>
            </v:line>
            <v:line id="_x0000_s2975" style="position:absolute" from="3520,9306" to="6317,9307">
              <v:stroke endarrow="block"/>
            </v:line>
            <v:line id="_x0000_s2976" style="position:absolute" from="3460,7998" to="6257,7999">
              <v:stroke endarrow="block"/>
            </v:line>
            <v:line id="_x0000_s2977" style="position:absolute" from="7109,12186" to="9905,12187">
              <v:stroke endarrow="block"/>
            </v:line>
            <v:line id="_x0000_s2978" style="position:absolute" from="7109,10602" to="9905,10603">
              <v:stroke endarrow="block"/>
            </v:line>
            <v:line id="_x0000_s2979" style="position:absolute" from="7121,9330" to="9917,9331">
              <v:stroke endarrow="block"/>
            </v:line>
            <v:line id="_x0000_s2980" style="position:absolute" from="7109,8022" to="9905,8023">
              <v:stroke endarrow="block"/>
            </v:line>
            <v:shape id="_x0000_s2981" type="#_x0000_t202" style="position:absolute;left:6689;top:7674;width:492;height:492" filled="f" stroked="f" strokeweight="1.25pt">
              <v:textbox inset="5.76pt,2.88pt,5.76pt,2.88pt">
                <w:txbxContent>
                  <w:p w:rsidR="00182376" w:rsidRDefault="00182376" w:rsidP="00182376">
                    <w:pPr>
                      <w:rPr>
                        <w:b/>
                        <w:sz w:val="18"/>
                        <w:vertAlign w:val="subscript"/>
                        <w:lang w:val="en-US"/>
                      </w:rPr>
                    </w:pPr>
                    <w:r>
                      <w:rPr>
                        <w:b/>
                        <w:sz w:val="18"/>
                        <w:lang w:val="en-US"/>
                      </w:rPr>
                      <w:t>U</w:t>
                    </w:r>
                    <w:r>
                      <w:rPr>
                        <w:b/>
                        <w:sz w:val="18"/>
                        <w:vertAlign w:val="subscript"/>
                        <w:lang w:val="en-US"/>
                      </w:rPr>
                      <w:t>A</w:t>
                    </w:r>
                  </w:p>
                  <w:p w:rsidR="00182376" w:rsidRDefault="00182376" w:rsidP="00182376">
                    <w:pPr>
                      <w:rPr>
                        <w:sz w:val="16"/>
                      </w:rPr>
                    </w:pPr>
                  </w:p>
                </w:txbxContent>
              </v:textbox>
            </v:shape>
            <v:shape id="_x0000_s2982" type="#_x0000_t202" style="position:absolute;left:6725;top:8982;width:528;height:408" filled="f" stroked="f" strokeweight="1.25pt">
              <v:textbox inset="5.76pt,2.88pt,5.76pt,2.88pt">
                <w:txbxContent>
                  <w:p w:rsidR="00182376" w:rsidRDefault="00182376" w:rsidP="00182376">
                    <w:pPr>
                      <w:rPr>
                        <w:b/>
                        <w:sz w:val="18"/>
                        <w:vertAlign w:val="subscript"/>
                        <w:lang w:val="en-US"/>
                      </w:rPr>
                    </w:pPr>
                    <w:r>
                      <w:rPr>
                        <w:b/>
                        <w:sz w:val="18"/>
                        <w:lang w:val="en-US"/>
                      </w:rPr>
                      <w:t>U</w:t>
                    </w:r>
                    <w:r>
                      <w:rPr>
                        <w:b/>
                        <w:sz w:val="18"/>
                        <w:vertAlign w:val="subscript"/>
                        <w:lang w:val="en-US"/>
                      </w:rPr>
                      <w:t>B</w:t>
                    </w:r>
                  </w:p>
                  <w:p w:rsidR="00182376" w:rsidRDefault="00182376" w:rsidP="00182376">
                    <w:pPr>
                      <w:rPr>
                        <w:sz w:val="16"/>
                      </w:rPr>
                    </w:pPr>
                  </w:p>
                </w:txbxContent>
              </v:textbox>
            </v:shape>
            <v:shape id="_x0000_s2983" type="#_x0000_t202" style="position:absolute;left:6701;top:10242;width:540;height:504" filled="f" stroked="f" strokeweight="1.25pt">
              <v:textbox inset="5.76pt,2.88pt,5.76pt,2.88pt">
                <w:txbxContent>
                  <w:p w:rsidR="00182376" w:rsidRDefault="00182376" w:rsidP="00182376">
                    <w:pPr>
                      <w:rPr>
                        <w:b/>
                        <w:sz w:val="18"/>
                        <w:vertAlign w:val="subscript"/>
                        <w:lang w:val="en-US"/>
                      </w:rPr>
                    </w:pPr>
                    <w:r>
                      <w:rPr>
                        <w:b/>
                        <w:sz w:val="18"/>
                        <w:lang w:val="en-US"/>
                      </w:rPr>
                      <w:t>U</w:t>
                    </w:r>
                    <w:r>
                      <w:rPr>
                        <w:b/>
                        <w:sz w:val="18"/>
                        <w:vertAlign w:val="subscript"/>
                        <w:lang w:val="en-US"/>
                      </w:rPr>
                      <w:t>C</w:t>
                    </w:r>
                  </w:p>
                  <w:p w:rsidR="00182376" w:rsidRDefault="00182376" w:rsidP="00182376">
                    <w:pPr>
                      <w:rPr>
                        <w:sz w:val="16"/>
                      </w:rPr>
                    </w:pPr>
                  </w:p>
                </w:txbxContent>
              </v:textbox>
            </v:shape>
            <v:shape id="_x0000_s2984" type="#_x0000_t202" style="position:absolute;left:6629;top:11766;width:576;height:492" filled="f" stroked="f" strokeweight="1.25pt">
              <v:textbox inset="5.76pt,2.88pt,5.76pt,2.88pt">
                <w:txbxContent>
                  <w:p w:rsidR="00182376" w:rsidRDefault="00182376" w:rsidP="00182376">
                    <w:pPr>
                      <w:rPr>
                        <w:b/>
                        <w:sz w:val="18"/>
                        <w:vertAlign w:val="subscript"/>
                        <w:lang w:val="en-US"/>
                      </w:rPr>
                    </w:pPr>
                    <w:r>
                      <w:rPr>
                        <w:b/>
                        <w:sz w:val="18"/>
                        <w:lang w:val="en-US"/>
                      </w:rPr>
                      <w:t>U</w:t>
                    </w:r>
                    <w:r>
                      <w:rPr>
                        <w:b/>
                        <w:sz w:val="18"/>
                        <w:vertAlign w:val="subscript"/>
                        <w:lang w:val="en-US"/>
                      </w:rPr>
                      <w:t>AB</w:t>
                    </w:r>
                  </w:p>
                  <w:p w:rsidR="00182376" w:rsidRDefault="00182376" w:rsidP="00182376">
                    <w:pPr>
                      <w:rPr>
                        <w:sz w:val="16"/>
                      </w:rPr>
                    </w:pPr>
                  </w:p>
                </w:txbxContent>
              </v:textbox>
            </v:shape>
            <v:shape id="_x0000_s2985" type="#_x0000_t202" style="position:absolute;left:5837;top:7734;width:408;height:360" filled="f" stroked="f" strokeweight="1.25pt">
              <v:textbox inset="5.76pt,2.88pt,5.76pt,2.88pt">
                <w:txbxContent>
                  <w:p w:rsidR="00182376" w:rsidRDefault="00182376" w:rsidP="00182376">
                    <w:pPr>
                      <w:rPr>
                        <w:b/>
                        <w:sz w:val="18"/>
                        <w:lang w:val="en-US"/>
                      </w:rPr>
                    </w:pPr>
                    <w:r>
                      <w:rPr>
                        <w:b/>
                        <w:sz w:val="18"/>
                        <w:lang w:val="en-US"/>
                      </w:rPr>
                      <w:t>t</w:t>
                    </w:r>
                  </w:p>
                </w:txbxContent>
              </v:textbox>
            </v:shape>
            <v:shape id="_x0000_s2986" type="#_x0000_t202" style="position:absolute;left:5837;top:9030;width:348;height:384" filled="f" stroked="f" strokeweight="1.25pt">
              <v:textbox inset="5.76pt,2.88pt,5.76pt,2.88pt">
                <w:txbxContent>
                  <w:p w:rsidR="00182376" w:rsidRDefault="00182376" w:rsidP="00182376">
                    <w:pPr>
                      <w:rPr>
                        <w:b/>
                        <w:sz w:val="18"/>
                        <w:lang w:val="en-US"/>
                      </w:rPr>
                    </w:pPr>
                    <w:r>
                      <w:rPr>
                        <w:b/>
                        <w:sz w:val="18"/>
                        <w:lang w:val="en-US"/>
                      </w:rPr>
                      <w:t>t</w:t>
                    </w:r>
                  </w:p>
                  <w:p w:rsidR="00182376" w:rsidRDefault="00182376" w:rsidP="00182376">
                    <w:pPr>
                      <w:rPr>
                        <w:b/>
                        <w:sz w:val="18"/>
                        <w:vertAlign w:val="subscript"/>
                        <w:lang w:val="en-US"/>
                      </w:rPr>
                    </w:pPr>
                  </w:p>
                  <w:p w:rsidR="00182376" w:rsidRDefault="00182376" w:rsidP="00182376">
                    <w:pPr>
                      <w:rPr>
                        <w:sz w:val="16"/>
                      </w:rPr>
                    </w:pPr>
                  </w:p>
                </w:txbxContent>
              </v:textbox>
            </v:shape>
            <v:shape id="_x0000_s2987" type="#_x0000_t202" style="position:absolute;left:5753;top:10302;width:444;height:432" filled="f" stroked="f" strokeweight="1.25pt">
              <v:textbox inset="5.76pt,2.88pt,5.76pt,2.88pt">
                <w:txbxContent>
                  <w:p w:rsidR="00182376" w:rsidRDefault="00182376" w:rsidP="00182376">
                    <w:pPr>
                      <w:rPr>
                        <w:b/>
                        <w:sz w:val="18"/>
                        <w:lang w:val="en-US"/>
                      </w:rPr>
                    </w:pPr>
                    <w:r>
                      <w:rPr>
                        <w:b/>
                        <w:sz w:val="18"/>
                        <w:lang w:val="en-US"/>
                      </w:rPr>
                      <w:t>t</w:t>
                    </w:r>
                  </w:p>
                  <w:p w:rsidR="00182376" w:rsidRDefault="00182376" w:rsidP="00182376">
                    <w:pPr>
                      <w:rPr>
                        <w:sz w:val="16"/>
                      </w:rPr>
                    </w:pPr>
                  </w:p>
                </w:txbxContent>
              </v:textbox>
            </v:shape>
            <v:shape id="_x0000_s2988" type="#_x0000_t202" style="position:absolute;left:5741;top:11826;width:468;height:444" filled="f" stroked="f" strokeweight="1.25pt">
              <v:textbox inset="5.76pt,2.88pt,5.76pt,2.88pt">
                <w:txbxContent>
                  <w:p w:rsidR="00182376" w:rsidRDefault="00182376" w:rsidP="00182376">
                    <w:pPr>
                      <w:rPr>
                        <w:b/>
                        <w:sz w:val="18"/>
                        <w:lang w:val="en-US"/>
                      </w:rPr>
                    </w:pPr>
                    <w:r>
                      <w:rPr>
                        <w:b/>
                        <w:sz w:val="18"/>
                        <w:lang w:val="en-US"/>
                      </w:rPr>
                      <w:t>t</w:t>
                    </w:r>
                  </w:p>
                  <w:p w:rsidR="00182376" w:rsidRDefault="00182376" w:rsidP="00182376">
                    <w:pPr>
                      <w:rPr>
                        <w:sz w:val="16"/>
                      </w:rPr>
                    </w:pPr>
                  </w:p>
                </w:txbxContent>
              </v:textbox>
            </v:shape>
            <v:shape id="_x0000_s2989" type="#_x0000_t202" style="position:absolute;left:9485;top:7722;width:480;height:336" filled="f" stroked="f" strokeweight="1.25pt">
              <v:textbox inset="5.76pt,2.88pt,5.76pt,2.88pt">
                <w:txbxContent>
                  <w:p w:rsidR="00182376" w:rsidRDefault="00182376" w:rsidP="00182376">
                    <w:pPr>
                      <w:rPr>
                        <w:b/>
                        <w:sz w:val="18"/>
                        <w:lang w:val="en-US"/>
                      </w:rPr>
                    </w:pPr>
                    <w:r>
                      <w:rPr>
                        <w:b/>
                        <w:sz w:val="18"/>
                        <w:lang w:val="en-US"/>
                      </w:rPr>
                      <w:t>t</w:t>
                    </w:r>
                  </w:p>
                  <w:p w:rsidR="00182376" w:rsidRDefault="00182376" w:rsidP="00182376">
                    <w:pPr>
                      <w:rPr>
                        <w:sz w:val="16"/>
                      </w:rPr>
                    </w:pPr>
                  </w:p>
                </w:txbxContent>
              </v:textbox>
            </v:shape>
            <v:shape id="_x0000_s2990" type="#_x0000_t202" style="position:absolute;left:9497;top:9042;width:396;height:432" filled="f" stroked="f" strokeweight="1.25pt">
              <v:textbox inset="5.76pt,2.88pt,5.76pt,2.88pt">
                <w:txbxContent>
                  <w:p w:rsidR="00182376" w:rsidRDefault="00182376" w:rsidP="00182376">
                    <w:pPr>
                      <w:rPr>
                        <w:b/>
                        <w:sz w:val="18"/>
                        <w:lang w:val="en-US"/>
                      </w:rPr>
                    </w:pPr>
                    <w:r>
                      <w:rPr>
                        <w:b/>
                        <w:sz w:val="18"/>
                        <w:lang w:val="en-US"/>
                      </w:rPr>
                      <w:t>t</w:t>
                    </w:r>
                  </w:p>
                  <w:p w:rsidR="00182376" w:rsidRDefault="00182376" w:rsidP="00182376">
                    <w:pPr>
                      <w:rPr>
                        <w:sz w:val="16"/>
                      </w:rPr>
                    </w:pPr>
                  </w:p>
                </w:txbxContent>
              </v:textbox>
            </v:shape>
            <v:shape id="_x0000_s2991" type="#_x0000_t202" style="position:absolute;left:9485;top:10326;width:468;height:384" filled="f" stroked="f" strokeweight="1.25pt">
              <v:textbox inset="5.76pt,2.88pt,5.76pt,2.88pt">
                <w:txbxContent>
                  <w:p w:rsidR="00182376" w:rsidRDefault="00182376" w:rsidP="00182376">
                    <w:pPr>
                      <w:rPr>
                        <w:b/>
                        <w:sz w:val="18"/>
                        <w:lang w:val="en-US"/>
                      </w:rPr>
                    </w:pPr>
                    <w:r>
                      <w:rPr>
                        <w:b/>
                        <w:sz w:val="18"/>
                        <w:lang w:val="en-US"/>
                      </w:rPr>
                      <w:t>t</w:t>
                    </w:r>
                  </w:p>
                  <w:p w:rsidR="00182376" w:rsidRDefault="00182376" w:rsidP="00182376">
                    <w:pPr>
                      <w:rPr>
                        <w:sz w:val="16"/>
                      </w:rPr>
                    </w:pPr>
                  </w:p>
                </w:txbxContent>
              </v:textbox>
            </v:shape>
            <v:shape id="_x0000_s2992" type="#_x0000_t202" style="position:absolute;left:9461;top:11910;width:348;height:444" filled="f" stroked="f" strokeweight="1.25pt">
              <v:textbox inset="5.76pt,2.88pt,5.76pt,2.88pt">
                <w:txbxContent>
                  <w:p w:rsidR="00182376" w:rsidRDefault="00182376" w:rsidP="00182376">
                    <w:pPr>
                      <w:rPr>
                        <w:b/>
                        <w:sz w:val="18"/>
                        <w:lang w:val="en-US"/>
                      </w:rPr>
                    </w:pPr>
                    <w:r>
                      <w:rPr>
                        <w:b/>
                        <w:sz w:val="18"/>
                        <w:lang w:val="en-US"/>
                      </w:rPr>
                      <w:t>t</w:t>
                    </w:r>
                  </w:p>
                  <w:p w:rsidR="00182376" w:rsidRDefault="00182376" w:rsidP="00182376">
                    <w:pPr>
                      <w:rPr>
                        <w:sz w:val="16"/>
                      </w:rPr>
                    </w:pPr>
                  </w:p>
                </w:txbxContent>
              </v:textbox>
            </v:shape>
            <v:shape id="_x0000_s2993" type="#_x0000_t202" style="position:absolute;left:4745;top:12978;width:468;height:336" filled="f" stroked="f" strokeweight="1.25pt">
              <v:textbox inset="5.76pt,2.88pt,5.76pt,2.88pt">
                <w:txbxContent>
                  <w:p w:rsidR="00182376" w:rsidRDefault="00182376" w:rsidP="00182376">
                    <w:pPr>
                      <w:rPr>
                        <w:b/>
                        <w:sz w:val="18"/>
                        <w:lang w:val="en-US"/>
                      </w:rPr>
                    </w:pPr>
                    <w:r>
                      <w:rPr>
                        <w:b/>
                        <w:sz w:val="18"/>
                        <w:lang w:val="en-US"/>
                      </w:rPr>
                      <w:t>a)</w:t>
                    </w:r>
                  </w:p>
                </w:txbxContent>
              </v:textbox>
            </v:shape>
            <v:shape id="_x0000_s2994" type="#_x0000_t202" style="position:absolute;left:8357;top:12966;width:624;height:396" filled="f" stroked="f" strokeweight="1.25pt">
              <v:textbox inset="5.76pt,2.88pt,5.76pt,2.88pt">
                <w:txbxContent>
                  <w:p w:rsidR="00182376" w:rsidRDefault="00182376" w:rsidP="00182376">
                    <w:pPr>
                      <w:rPr>
                        <w:b/>
                        <w:sz w:val="18"/>
                        <w:lang w:val="en-US"/>
                      </w:rPr>
                    </w:pPr>
                    <w:r>
                      <w:rPr>
                        <w:b/>
                        <w:sz w:val="18"/>
                        <w:lang w:val="uz-Cyrl-UZ"/>
                      </w:rPr>
                      <w:t>б</w:t>
                    </w:r>
                    <w:r>
                      <w:rPr>
                        <w:b/>
                        <w:sz w:val="18"/>
                        <w:lang w:val="en-US"/>
                      </w:rPr>
                      <w:t>)</w:t>
                    </w:r>
                  </w:p>
                </w:txbxContent>
              </v:textbox>
            </v:shape>
            <v:shape id="_x0000_s2995" type="#_x0000_t202" style="position:absolute;left:4618;top:6621;width:600;height:600" filled="f" stroked="f" strokeweight="1.25pt">
              <v:textbox style="layout-flow:vertical;mso-layout-flow-alt:bottom-to-top;mso-next-textbox:#_x0000_s2995">
                <w:txbxContent>
                  <w:p w:rsidR="00182376" w:rsidRDefault="00182376" w:rsidP="00182376">
                    <w:pPr>
                      <w:rPr>
                        <w:b/>
                        <w:sz w:val="18"/>
                        <w:szCs w:val="18"/>
                        <w:lang w:val="uz-Cyrl-UZ"/>
                      </w:rPr>
                    </w:pPr>
                    <w:r>
                      <w:rPr>
                        <w:b/>
                        <w:sz w:val="18"/>
                        <w:szCs w:val="18"/>
                        <w:lang w:val="uz-Cyrl-UZ"/>
                      </w:rPr>
                      <w:t>5-6-1</w:t>
                    </w:r>
                  </w:p>
                  <w:p w:rsidR="00182376" w:rsidRDefault="00182376" w:rsidP="00182376"/>
                </w:txbxContent>
              </v:textbox>
            </v:shape>
            <v:shape id="_x0000_s2996" type="#_x0000_t202" style="position:absolute;left:5338;top:6546;width:600;height:690" filled="f" stroked="f" strokeweight="1.25pt">
              <v:textbox style="layout-flow:vertical;mso-layout-flow-alt:bottom-to-top;mso-next-textbox:#_x0000_s2996">
                <w:txbxContent>
                  <w:p w:rsidR="00182376" w:rsidRDefault="00182376" w:rsidP="00182376">
                    <w:pPr>
                      <w:rPr>
                        <w:b/>
                        <w:sz w:val="18"/>
                        <w:szCs w:val="18"/>
                        <w:lang w:val="uz-Cyrl-UZ"/>
                      </w:rPr>
                    </w:pPr>
                    <w:r>
                      <w:rPr>
                        <w:b/>
                        <w:sz w:val="18"/>
                        <w:szCs w:val="18"/>
                        <w:lang w:val="uz-Cyrl-UZ"/>
                      </w:rPr>
                      <w:t>1-2-3</w:t>
                    </w:r>
                  </w:p>
                  <w:p w:rsidR="00182376" w:rsidRDefault="00182376" w:rsidP="00182376"/>
                </w:txbxContent>
              </v:textbox>
            </v:shape>
            <v:shape id="_x0000_s2997" type="#_x0000_t202" style="position:absolute;left:4963;top:6546;width:600;height:690" filled="f" stroked="f" strokeweight="1.25pt">
              <v:textbox style="layout-flow:vertical;mso-layout-flow-alt:bottom-to-top;mso-next-textbox:#_x0000_s2997">
                <w:txbxContent>
                  <w:p w:rsidR="00182376" w:rsidRDefault="00182376" w:rsidP="00182376">
                    <w:pPr>
                      <w:rPr>
                        <w:b/>
                        <w:sz w:val="18"/>
                        <w:szCs w:val="18"/>
                        <w:lang w:val="uz-Cyrl-UZ"/>
                      </w:rPr>
                    </w:pPr>
                    <w:r>
                      <w:rPr>
                        <w:b/>
                        <w:sz w:val="18"/>
                        <w:szCs w:val="18"/>
                        <w:lang w:val="uz-Cyrl-UZ"/>
                      </w:rPr>
                      <w:t>6-1-2</w:t>
                    </w:r>
                  </w:p>
                  <w:p w:rsidR="00182376" w:rsidRDefault="00182376" w:rsidP="00182376"/>
                </w:txbxContent>
              </v:textbox>
            </v:shape>
            <v:shape id="_x0000_s2998" type="#_x0000_t202" style="position:absolute;left:5683;top:6636;width:600;height:615" filled="f" stroked="f" strokeweight="1.25pt">
              <v:textbox style="layout-flow:vertical;mso-layout-flow-alt:bottom-to-top;mso-next-textbox:#_x0000_s2998">
                <w:txbxContent>
                  <w:p w:rsidR="00182376" w:rsidRDefault="00182376" w:rsidP="00182376">
                    <w:pPr>
                      <w:rPr>
                        <w:b/>
                        <w:sz w:val="18"/>
                        <w:szCs w:val="18"/>
                        <w:lang w:val="uz-Cyrl-UZ"/>
                      </w:rPr>
                    </w:pPr>
                    <w:r>
                      <w:rPr>
                        <w:b/>
                        <w:sz w:val="18"/>
                        <w:szCs w:val="18"/>
                        <w:lang w:val="uz-Cyrl-UZ"/>
                      </w:rPr>
                      <w:t>2-3-4</w:t>
                    </w:r>
                  </w:p>
                  <w:p w:rsidR="00182376" w:rsidRDefault="00182376" w:rsidP="00182376"/>
                </w:txbxContent>
              </v:textbox>
            </v:shape>
            <w10:wrap type="none"/>
            <w10:anchorlock/>
          </v:group>
        </w:pict>
      </w:r>
    </w:p>
    <w:p w:rsidR="00182376" w:rsidRDefault="00182376" w:rsidP="00182376">
      <w:pPr>
        <w:pStyle w:val="17"/>
        <w:jc w:val="center"/>
        <w:rPr>
          <w:sz w:val="28"/>
          <w:lang w:val="uz-Cyrl-UZ"/>
        </w:rPr>
      </w:pPr>
      <w:r>
        <w:rPr>
          <w:sz w:val="28"/>
          <w:lang w:val="uz-Cyrl-UZ"/>
        </w:rPr>
        <w:t xml:space="preserve">3.10 – rasm. Tiristorlarning o‘tkazuvchanlik burchaklari </w:t>
      </w:r>
      <w:r w:rsidRPr="00547254">
        <w:rPr>
          <w:position w:val="-6"/>
          <w:sz w:val="28"/>
          <w:lang w:val="uz-Cyrl-UZ"/>
        </w:rPr>
        <w:object w:dxaOrig="900" w:dyaOrig="320">
          <v:shape id="_x0000_i1096" type="#_x0000_t75" style="width:51.75pt;height:18.75pt" o:ole="">
            <v:imagedata r:id="rId106" o:title=""/>
          </v:shape>
          <o:OLEObject Type="Embed" ProgID="Equation.3" ShapeID="_x0000_i1096" DrawAspect="Content" ObjectID="_1629273566" r:id="rId107"/>
        </w:object>
      </w:r>
      <w:r>
        <w:rPr>
          <w:sz w:val="28"/>
          <w:lang w:val="uz-Cyrl-UZ"/>
        </w:rPr>
        <w:t xml:space="preserve">(a) va </w:t>
      </w:r>
      <w:r w:rsidRPr="00547254">
        <w:rPr>
          <w:position w:val="-6"/>
          <w:sz w:val="28"/>
          <w:lang w:val="uz-Cyrl-UZ"/>
        </w:rPr>
        <w:object w:dxaOrig="880" w:dyaOrig="320">
          <v:shape id="_x0000_i1097" type="#_x0000_t75" style="width:50.25pt;height:18.75pt" o:ole="">
            <v:imagedata r:id="rId108" o:title=""/>
          </v:shape>
          <o:OLEObject Type="Embed" ProgID="Equation.3" ShapeID="_x0000_i1097" DrawAspect="Content" ObjectID="_1629273567" r:id="rId109"/>
        </w:object>
      </w:r>
      <w:r>
        <w:rPr>
          <w:sz w:val="28"/>
          <w:lang w:val="uz-Cyrl-UZ"/>
        </w:rPr>
        <w:t>(b) bo‘lgandagi avtonom invertorning kuchlanishlar diagrammasi</w:t>
      </w:r>
    </w:p>
    <w:p w:rsidR="00182376" w:rsidRDefault="00182376" w:rsidP="00182376">
      <w:pPr>
        <w:pStyle w:val="17"/>
        <w:rPr>
          <w:sz w:val="28"/>
          <w:lang w:val="uz-Cyrl-UZ"/>
        </w:rPr>
      </w:pPr>
    </w:p>
    <w:p w:rsidR="00182376" w:rsidRDefault="00182376" w:rsidP="00182376">
      <w:pPr>
        <w:pStyle w:val="17"/>
        <w:ind w:firstLine="567"/>
        <w:rPr>
          <w:sz w:val="28"/>
          <w:lang w:val="uz-Cyrl-UZ"/>
        </w:rPr>
      </w:pPr>
      <w:r>
        <w:rPr>
          <w:sz w:val="28"/>
          <w:lang w:val="uz-Cyrl-UZ"/>
        </w:rPr>
        <w:tab/>
        <w:t xml:space="preserve">Sxemadagi tiristorlarning qayta ulanishi, chiqish kuchlanishi chastotasi davrining har 1/6 qismida sodir bo‘ladi. Bunday ishchi sxemaning ikki ish rejimi bo‘lishi mumkin: tiristor chiqish kuchlanishi chastotasining 1/2 davri oralig‘ida ulangan bœlishi, ya’ni tiristorlarning o‘tkazuvchanlik burchagi </w:t>
      </w:r>
      <w:r w:rsidRPr="00547254">
        <w:rPr>
          <w:position w:val="-6"/>
          <w:sz w:val="28"/>
        </w:rPr>
        <w:object w:dxaOrig="220" w:dyaOrig="280">
          <v:shape id="_x0000_i1098" type="#_x0000_t75" style="width:12.75pt;height:16.5pt" o:ole="">
            <v:imagedata r:id="rId110" o:title=""/>
          </v:shape>
          <o:OLEObject Type="Embed" ProgID="Equation.3" ShapeID="_x0000_i1098" DrawAspect="Content" ObjectID="_1629273568" r:id="rId111"/>
        </w:object>
      </w:r>
      <w:r>
        <w:rPr>
          <w:sz w:val="28"/>
          <w:lang w:val="uz-Cyrl-UZ"/>
        </w:rPr>
        <w:t>=180</w:t>
      </w:r>
      <w:r>
        <w:rPr>
          <w:sz w:val="28"/>
          <w:vertAlign w:val="superscript"/>
          <w:lang w:val="uz-Cyrl-UZ"/>
        </w:rPr>
        <w:t>0</w:t>
      </w:r>
      <w:r>
        <w:rPr>
          <w:sz w:val="28"/>
          <w:lang w:val="uz-Cyrl-UZ"/>
        </w:rPr>
        <w:t>; tiristor chiqishi kuchlanishi chastotasining 1/3 davri oralig‘ida ulangan bo‘lishi, ya’ni</w:t>
      </w:r>
      <w:r w:rsidRPr="00547254">
        <w:rPr>
          <w:position w:val="-6"/>
          <w:sz w:val="28"/>
        </w:rPr>
        <w:object w:dxaOrig="220" w:dyaOrig="280">
          <v:shape id="_x0000_i1099" type="#_x0000_t75" style="width:12.75pt;height:16.5pt" o:ole="">
            <v:imagedata r:id="rId112" o:title=""/>
          </v:shape>
          <o:OLEObject Type="Embed" ProgID="Equation.3" ShapeID="_x0000_i1099" DrawAspect="Content" ObjectID="_1629273569" r:id="rId113"/>
        </w:object>
      </w:r>
      <w:r>
        <w:rPr>
          <w:sz w:val="28"/>
          <w:lang w:val="uz-Cyrl-UZ"/>
        </w:rPr>
        <w:t>=120</w:t>
      </w:r>
      <w:r>
        <w:rPr>
          <w:sz w:val="28"/>
          <w:vertAlign w:val="superscript"/>
          <w:lang w:val="uz-Cyrl-UZ"/>
        </w:rPr>
        <w:t>0</w:t>
      </w:r>
      <w:r>
        <w:rPr>
          <w:sz w:val="28"/>
          <w:lang w:val="uz-Cyrl-UZ"/>
        </w:rPr>
        <w:t>. Birinchi holda bir vaqtning o‘zida birdaniga uchta tiristor tok o‘tkazsa, ikkinchi holda esa ikkita tiristor bir vaqtning o‘zida tok o‘tkazadi.</w:t>
      </w:r>
    </w:p>
    <w:p w:rsidR="00182376" w:rsidRDefault="00182376" w:rsidP="00182376">
      <w:pPr>
        <w:pStyle w:val="17"/>
        <w:ind w:firstLine="567"/>
        <w:rPr>
          <w:sz w:val="28"/>
          <w:lang w:val="uz-Cyrl-UZ"/>
        </w:rPr>
      </w:pPr>
      <w:r>
        <w:rPr>
          <w:sz w:val="28"/>
          <w:lang w:val="uz-Cyrl-UZ"/>
        </w:rPr>
        <w:t>3.10a,b – rasmdagi kuchlanishlar diagrammasi invertorning chiqish qismiga aktiv yuklanish ulangan hol uchun to‘g‘ri bo‘lib, agar yuklanishning xarakteri aktiv – induktiv bo‘lsa, u holda elektromagnit jarayonlarning kechishi ancha murakkab bo‘ladi va ularning tahlilini asoslashda barcha turdagi avtonom invertorlarni kuchlanish avtonom invertorlari – KAI va tok avtonom invertorlari – TAI guruhlarga bo‘lib qarash maqsadga muvofiq bo‘ladi.</w:t>
      </w:r>
    </w:p>
    <w:p w:rsidR="00182376" w:rsidRDefault="00182376" w:rsidP="00182376">
      <w:pPr>
        <w:pStyle w:val="17"/>
        <w:ind w:firstLine="567"/>
        <w:rPr>
          <w:sz w:val="28"/>
          <w:lang w:val="uz-Cyrl-UZ"/>
        </w:rPr>
      </w:pPr>
      <w:r>
        <w:rPr>
          <w:sz w:val="28"/>
          <w:lang w:val="uz-Cyrl-UZ"/>
        </w:rPr>
        <w:t>Kuchlanish avtonom invertorilarning asosiy shartlaridan biri ishchi sxemasidagi tiristorlar to‘liq boshqariluvchan bo‘lishi kerak. Ko‘pgina hollarda KAIning chiqishidagi kuchlanishni yuklanishga mos ravishda rostlash talab etiladi. KAIning chiqishidagi kuchlanishni kuch sxemasidagi tiristorlarni ma’lum ketma – ketlikda ulash va ochish natijasida rostlash mumkin. KAI chiqish kuchlanishini ma’lum uch usulda roslash mumkin:          1) ta’minot manbai zanjirida rostlash; 2) chiqish zanjirida rostlash;          3) invertorning ichki vositalari yordamida rostlash.</w:t>
      </w:r>
    </w:p>
    <w:p w:rsidR="00182376" w:rsidRDefault="00182376" w:rsidP="00182376">
      <w:pPr>
        <w:pStyle w:val="17"/>
        <w:ind w:firstLine="567"/>
        <w:rPr>
          <w:sz w:val="28"/>
          <w:lang w:val="uz-Cyrl-UZ"/>
        </w:rPr>
      </w:pPr>
      <w:r>
        <w:rPr>
          <w:sz w:val="28"/>
          <w:lang w:val="uz-Cyrl-UZ"/>
        </w:rPr>
        <w:t>Birinchi usul – KAI chiqishidagi kuchlanish uning kirish zanjiriga ulangan boshqariluvchi o‘garmas tok o‘zgartkichi, ya’ni boshqariluvchi to‘g‘rilagich yordamida amalga oshiriladi.</w:t>
      </w:r>
    </w:p>
    <w:p w:rsidR="00182376" w:rsidRDefault="00182376" w:rsidP="00182376">
      <w:pPr>
        <w:pStyle w:val="17"/>
        <w:ind w:firstLine="567"/>
        <w:rPr>
          <w:sz w:val="28"/>
          <w:lang w:val="uz-Cyrl-UZ"/>
        </w:rPr>
      </w:pPr>
      <w:r>
        <w:rPr>
          <w:sz w:val="28"/>
          <w:lang w:val="uz-Cyrl-UZ"/>
        </w:rPr>
        <w:t xml:space="preserve">Ikkinchi usul – KAI bilan yuklanish oralig‘iga qarama – qarshi – parallel ulangan tiristorlar juftligi yordamida amalga oshiriladi. </w:t>
      </w:r>
    </w:p>
    <w:p w:rsidR="00182376" w:rsidRDefault="00182376" w:rsidP="00182376">
      <w:pPr>
        <w:pStyle w:val="17"/>
        <w:ind w:firstLine="567"/>
        <w:rPr>
          <w:sz w:val="28"/>
          <w:lang w:val="uz-Cyrl-UZ"/>
        </w:rPr>
      </w:pPr>
      <w:r>
        <w:rPr>
          <w:sz w:val="28"/>
          <w:lang w:val="uz-Cyrl-UZ"/>
        </w:rPr>
        <w:t>Uchunchi usul – impuls usuli deb ataladi. Boshqaruv impulsining kengligini o‘zgartirish natijasida KAI chiqish kuchlanishi mos ravishda rostlanadi. Bu usulning qo‘llanilishi uning kirish qismida boshqariluvchi o‘zgarmas tok o‘zgartkichiga hojat qoldirmaydi va tiristorli chastota o‘zgartkichning kuch sxemasi va boshqaruv tizimi ancha soddalashadi hamda ishonchlilik darajasi ancha oshadi.</w:t>
      </w:r>
    </w:p>
    <w:p w:rsidR="00182376" w:rsidRDefault="00182376" w:rsidP="00182376">
      <w:pPr>
        <w:pStyle w:val="17"/>
        <w:ind w:firstLine="567"/>
        <w:rPr>
          <w:sz w:val="28"/>
          <w:lang w:val="uz-Cyrl-UZ"/>
        </w:rPr>
      </w:pPr>
      <w:r>
        <w:rPr>
          <w:sz w:val="28"/>
          <w:lang w:val="uz-Cyrl-UZ"/>
        </w:rPr>
        <w:t>KAIlarning chiqish kuchlanishlarini impuls kengligini o‘zgartirib rostlashda uchinchi usuldan foydalaniladi.</w:t>
      </w:r>
    </w:p>
    <w:p w:rsidR="00182376" w:rsidRDefault="00182376" w:rsidP="00182376">
      <w:pPr>
        <w:pStyle w:val="17"/>
        <w:ind w:firstLine="567"/>
        <w:rPr>
          <w:sz w:val="28"/>
          <w:lang w:val="uz-Cyrl-UZ"/>
        </w:rPr>
      </w:pPr>
      <w:r>
        <w:rPr>
          <w:sz w:val="28"/>
          <w:lang w:val="uz-Cyrl-UZ"/>
        </w:rPr>
        <w:t xml:space="preserve">KAI chiqishidagi kuchlanishning talab etilgan darajada ko‘rinishga ega bo‘lishi uchun kuch sxemadagi tiristorlarni ma’lum qonuniyatlar asosida ochish va yopish kerak bo‘ladi. Bu qonuniyatlarning majmuasi tiristorlarni ochish va yopish algoritmlari (OYoA) ning asosini tashkil etadi. KAI larning kuch sxemalaridagi tiristorlarning ochilishi va yopilishi ularning boshqarish tizimlarida amalga oshiriladi va shuning uchun ham tiristorlarni ochish algoritmi (OA) va ularni yopish algoritmi (YoA) asosida invertor boshqarish tizimining ishlashi shaklanadi. </w:t>
      </w:r>
    </w:p>
    <w:p w:rsidR="00182376" w:rsidRDefault="00182376" w:rsidP="00182376">
      <w:pPr>
        <w:pStyle w:val="17"/>
        <w:ind w:firstLine="567"/>
        <w:rPr>
          <w:sz w:val="28"/>
          <w:lang w:val="uz-Cyrl-UZ"/>
        </w:rPr>
      </w:pPr>
      <w:r>
        <w:rPr>
          <w:sz w:val="28"/>
          <w:lang w:val="uz-Cyrl-UZ"/>
        </w:rPr>
        <w:t xml:space="preserve">3.11a – rasmda bir fazali KAIning shartli sxemasi berilgan bo‘lib, chiqishidagi kuchlanishni rostlash birinchi yoki ikkinchi usul bilan amalga oshirilishi mumkin.  </w:t>
      </w:r>
    </w:p>
    <w:p w:rsidR="00182376" w:rsidRDefault="00182376" w:rsidP="00182376">
      <w:pPr>
        <w:pStyle w:val="17"/>
        <w:ind w:firstLine="567"/>
        <w:rPr>
          <w:sz w:val="28"/>
          <w:lang w:val="uz-Cyrl-UZ"/>
        </w:rPr>
      </w:pPr>
      <w:r>
        <w:rPr>
          <w:sz w:val="28"/>
          <w:lang w:val="uz-Cyrl-UZ"/>
        </w:rPr>
        <w:t xml:space="preserve">V1,V3 va V2,V4 tiristorlarning davriy juft ulanishi va o‘chishi  yuklanishdagi kuchlanish </w:t>
      </w:r>
      <w:r>
        <w:rPr>
          <w:i/>
          <w:sz w:val="28"/>
          <w:lang w:val="uz-Cyrl-UZ"/>
        </w:rPr>
        <w:t>U</w:t>
      </w:r>
      <w:r>
        <w:rPr>
          <w:i/>
          <w:sz w:val="28"/>
          <w:vertAlign w:val="subscript"/>
          <w:lang w:val="uz-Cyrl-UZ"/>
        </w:rPr>
        <w:t>yuk</w:t>
      </w:r>
      <w:r>
        <w:rPr>
          <w:sz w:val="28"/>
          <w:lang w:val="uz-Cyrl-UZ"/>
        </w:rPr>
        <w:t xml:space="preserve"> ning formasi  to‘g‘ri burchakli, ampilitudasi manba kuchlanishiga teng bo‘lishini taqozo qiladi va yuklanishdan o‘tayotgan tokning formasi eksponenta bo‘laklaridan iborat bo‘ladi (3.11b – rasmga qarang). Agar V1 va V3 tiristorlar o‘chirilib, V2 va V4 tiristorlar ulanadigan bo‘lsa, u holda aktiv – induktiv yuklanishdan o‘tayotgan tokning yo‘nalishi ulangan tiristorlarning </w:t>
      </w:r>
      <w:r>
        <w:rPr>
          <w:sz w:val="28"/>
          <w:lang w:val="uz-Cyrl-UZ"/>
        </w:rPr>
        <w:lastRenderedPageBreak/>
        <w:t xml:space="preserve">o‘tkazuvchanligiga nisbatan teskari bo‘ladi va bu tokni yo‘naltirish uchun V1 – V4 tiristorlarga qarama – qarshi yo‘nalishda parallel VD1 – VD4 diodlar ulangandir.     </w:t>
      </w:r>
    </w:p>
    <w:p w:rsidR="00182376" w:rsidRDefault="00547254" w:rsidP="00182376">
      <w:pPr>
        <w:pStyle w:val="17"/>
        <w:jc w:val="center"/>
        <w:rPr>
          <w:sz w:val="28"/>
          <w:lang w:val="uz-Cyrl-UZ"/>
        </w:rPr>
      </w:pPr>
      <w:r w:rsidRPr="00547254">
        <w:rPr>
          <w:sz w:val="28"/>
          <w:lang w:val="uz-Cyrl-UZ"/>
        </w:rPr>
      </w:r>
      <w:r>
        <w:rPr>
          <w:sz w:val="28"/>
          <w:lang w:val="uz-Cyrl-UZ"/>
        </w:rPr>
        <w:pict>
          <v:group id="_x0000_s2700" editas="canvas" style="width:434.7pt;height:226.55pt;mso-position-horizontal-relative:char;mso-position-vertical-relative:line" coordorigin="1950,6192" coordsize="8694,4531">
            <o:lock v:ext="edit" aspectratio="t"/>
            <v:shape id="_x0000_s2701" type="#_x0000_t75" style="position:absolute;left:1950;top:6192;width:8694;height:4531" o:preferrelative="f">
              <v:fill o:detectmouseclick="t"/>
              <v:path o:extrusionok="t" o:connecttype="none"/>
            </v:shape>
            <v:line id="_x0000_s2702" style="position:absolute" from="2404,7097" to="5284,7098" strokeweight="1.25pt">
              <o:lock v:ext="edit" aspectratio="t"/>
            </v:line>
            <v:line id="_x0000_s2703" style="position:absolute" from="2401,9053" to="5284,9054" strokeweight="1.25pt">
              <o:lock v:ext="edit" aspectratio="t"/>
            </v:line>
            <v:line id="_x0000_s2704" style="position:absolute" from="5274,7085" to="5275,9064" strokeweight="1.25pt">
              <o:lock v:ext="edit" aspectratio="t"/>
            </v:line>
            <v:line id="_x0000_s2705" style="position:absolute" from="4662,7085" to="4663,9064" strokeweight="1.25pt">
              <o:lock v:ext="edit" aspectratio="t"/>
            </v:line>
            <v:line id="_x0000_s2706" style="position:absolute" from="4026,7085" to="4027,9064" strokeweight="1.25pt">
              <o:lock v:ext="edit" aspectratio="t"/>
            </v:line>
            <v:line id="_x0000_s2707" style="position:absolute" from="3415,7097" to="3416,9077" strokeweight="1.25pt">
              <o:lock v:ext="edit" aspectratio="t"/>
            </v:line>
            <v:oval id="_x0000_s2708" style="position:absolute;left:2280;top:7035;width:118;height:118" filled="f" strokeweight="1.25pt">
              <o:lock v:ext="edit" aspectratio="t"/>
            </v:oval>
            <v:oval id="_x0000_s2709" style="position:absolute;left:2280;top:8993;width:118;height:118" filled="f" strokeweight="1.25pt">
              <o:lock v:ext="edit" aspectratio="t"/>
            </v:oval>
            <v:line id="_x0000_s2710" style="position:absolute" from="2617,8008" to="2891,8009" strokeweight="2.25pt">
              <o:lock v:ext="edit" aspectratio="t"/>
            </v:line>
            <v:line id="_x0000_s2711" style="position:absolute" from="2614,8117" to="2889,8118" strokeweight="2.25pt">
              <o:lock v:ext="edit" aspectratio="t"/>
            </v:line>
            <v:line id="_x0000_s2712" style="position:absolute" from="2754,7097" to="2755,8007" strokeweight="1.25pt">
              <o:lock v:ext="edit" aspectratio="t"/>
            </v:line>
            <v:line id="_x0000_s2713" style="position:absolute" from="2764,8093" to="2765,9049" strokeweight="1.25pt">
              <o:lock v:ext="edit" aspectratio="t"/>
            </v:line>
            <v:oval id="_x0000_s2714" style="position:absolute;left:2742;top:9018;width:51;height:51" fillcolor="black" strokeweight="1.25pt">
              <o:lock v:ext="edit" aspectratio="t"/>
            </v:oval>
            <v:oval id="_x0000_s2715" style="position:absolute;left:3390;top:9030;width:52;height:52" fillcolor="black" strokeweight="1.25pt">
              <o:lock v:ext="edit" aspectratio="t"/>
            </v:oval>
            <v:oval id="_x0000_s2716" style="position:absolute;left:3989;top:9018;width:51;height:51" fillcolor="black" strokeweight="1.25pt">
              <o:lock v:ext="edit" aspectratio="t"/>
            </v:oval>
            <v:oval id="_x0000_s2717" style="position:absolute;left:4637;top:9018;width:52;height:51" fillcolor="black" strokeweight="1.25pt">
              <o:lock v:ext="edit" aspectratio="t"/>
            </v:oval>
            <v:oval id="_x0000_s2718" style="position:absolute;left:4001;top:7072;width:52;height:52" fillcolor="black" strokeweight="1.25pt">
              <o:lock v:ext="edit" aspectratio="t"/>
            </v:oval>
            <v:oval id="_x0000_s2719" style="position:absolute;left:4637;top:7072;width:52;height:52" fillcolor="black" strokeweight="1.25pt">
              <o:lock v:ext="edit" aspectratio="t"/>
            </v:oval>
            <v:oval id="_x0000_s2720" style="position:absolute;left:3390;top:7072;width:52;height:52" fillcolor="black" strokeweight="1.25pt">
              <o:lock v:ext="edit" aspectratio="t"/>
            </v:oval>
            <v:oval id="_x0000_s2721" style="position:absolute;left:2729;top:7060;width:52;height:51" fillcolor="black" strokeweight="1.25pt">
              <o:lock v:ext="edit" aspectratio="t"/>
            </v:oval>
            <v:group id="_x0000_s2722" style="position:absolute;left:5124;top:7297;width:302;height:274" coordorigin="7350,7245" coordsize="363,330">
              <o:lock v:ext="edit" aspectratio="t"/>
              <v:shape id="_x0000_s2723" type="#_x0000_t5" style="position:absolute;left:7350;top:7260;width:363;height:315" filled="f" strokeweight="1.25pt">
                <o:lock v:ext="edit" aspectratio="t"/>
              </v:shape>
              <v:line id="_x0000_s2724" style="position:absolute" from="7350,7245" to="7713,7246" strokeweight="1.25pt">
                <o:lock v:ext="edit" aspectratio="t"/>
              </v:line>
            </v:group>
            <v:group id="_x0000_s2725" style="position:absolute;left:3265;top:7309;width:302;height:275" coordorigin="7350,7245" coordsize="363,330">
              <o:lock v:ext="edit" aspectratio="t"/>
              <v:shape id="_x0000_s2726" type="#_x0000_t5" style="position:absolute;left:7350;top:7260;width:363;height:315" filled="f" strokeweight="1.25pt">
                <o:lock v:ext="edit" aspectratio="t"/>
              </v:shape>
              <v:line id="_x0000_s2727" style="position:absolute" from="7350,7245" to="7713,7246" strokeweight="1.25pt">
                <o:lock v:ext="edit" aspectratio="t"/>
              </v:line>
            </v:group>
            <v:group id="_x0000_s2728" style="position:absolute;left:3265;top:8532;width:302;height:274" coordorigin="7350,7245" coordsize="363,330">
              <o:lock v:ext="edit" aspectratio="t"/>
              <v:shape id="_x0000_s2729" type="#_x0000_t5" style="position:absolute;left:7350;top:7260;width:363;height:315" filled="f" strokeweight="1.25pt">
                <o:lock v:ext="edit" aspectratio="t"/>
              </v:shape>
              <v:line id="_x0000_s2730" style="position:absolute" from="7350,7245" to="7713,7246" strokeweight="1.25pt">
                <o:lock v:ext="edit" aspectratio="t"/>
              </v:line>
            </v:group>
            <v:group id="_x0000_s2731" style="position:absolute;left:5111;top:8494;width:302;height:274" coordorigin="7350,7245" coordsize="363,330">
              <o:lock v:ext="edit" aspectratio="t"/>
              <v:shape id="_x0000_s2732" type="#_x0000_t5" style="position:absolute;left:7350;top:7260;width:363;height:315" filled="f" strokeweight="1.25pt">
                <o:lock v:ext="edit" aspectratio="t"/>
              </v:shape>
              <v:line id="_x0000_s2733" style="position:absolute" from="7350,7245" to="7713,7246" strokeweight="1.25pt">
                <o:lock v:ext="edit" aspectratio="t"/>
              </v:line>
            </v:group>
            <v:group id="_x0000_s2734" style="position:absolute;left:4438;top:7284;width:377;height:350" coordorigin="7260,7245" coordsize="453,420">
              <o:lock v:ext="edit" aspectratio="t"/>
              <v:group id="_x0000_s2735" style="position:absolute;left:7350;top:7245;width:363;height:330;rotation:-180" coordorigin="7350,7245" coordsize="363,330">
                <o:lock v:ext="edit" aspectratio="t"/>
                <v:shape id="_x0000_s2736" type="#_x0000_t5" style="position:absolute;left:7350;top:7260;width:363;height:315" filled="f" strokeweight="1.25pt">
                  <o:lock v:ext="edit" aspectratio="t"/>
                </v:shape>
                <v:line id="_x0000_s2737" style="position:absolute" from="7350,7245" to="7713,7246" strokeweight="1.25pt">
                  <o:lock v:ext="edit" aspectratio="t"/>
                </v:line>
              </v:group>
              <v:line id="_x0000_s2738" style="position:absolute;flip:x" from="7260,7575" to="7380,7665" strokeweight="1.25pt">
                <o:lock v:ext="edit" aspectratio="t"/>
              </v:line>
            </v:group>
            <v:group id="_x0000_s2739" style="position:absolute;left:3802;top:7284;width:376;height:350" coordorigin="7260,7245" coordsize="453,420">
              <o:lock v:ext="edit" aspectratio="t"/>
              <v:group id="_x0000_s2740" style="position:absolute;left:7350;top:7245;width:363;height:330;rotation:-180" coordorigin="7350,7245" coordsize="363,330">
                <o:lock v:ext="edit" aspectratio="t"/>
                <v:shape id="_x0000_s2741" type="#_x0000_t5" style="position:absolute;left:7350;top:7260;width:363;height:315" filled="f" strokeweight="1.25pt">
                  <o:lock v:ext="edit" aspectratio="t"/>
                </v:shape>
                <v:line id="_x0000_s2742" style="position:absolute" from="7350,7245" to="7713,7246" strokeweight="1.25pt">
                  <o:lock v:ext="edit" aspectratio="t"/>
                </v:line>
              </v:group>
              <v:line id="_x0000_s2743" style="position:absolute;flip:x" from="7260,7575" to="7380,7665" strokeweight="1.25pt">
                <o:lock v:ext="edit" aspectratio="t"/>
              </v:line>
            </v:group>
            <v:group id="_x0000_s2744" style="position:absolute;left:3802;top:8519;width:376;height:349" coordorigin="7260,7245" coordsize="453,420">
              <o:lock v:ext="edit" aspectratio="t"/>
              <v:group id="_x0000_s2745" style="position:absolute;left:7350;top:7245;width:363;height:330;rotation:-180" coordorigin="7350,7245" coordsize="363,330">
                <o:lock v:ext="edit" aspectratio="t"/>
                <v:shape id="_x0000_s2746" type="#_x0000_t5" style="position:absolute;left:7350;top:7260;width:363;height:315" filled="f" strokeweight="1.25pt">
                  <o:lock v:ext="edit" aspectratio="t"/>
                </v:shape>
                <v:line id="_x0000_s2747" style="position:absolute" from="7350,7245" to="7713,7246" strokeweight="1.25pt">
                  <o:lock v:ext="edit" aspectratio="t"/>
                </v:line>
              </v:group>
              <v:line id="_x0000_s2748" style="position:absolute;flip:x" from="7260,7575" to="7380,7665" strokeweight="1.25pt">
                <o:lock v:ext="edit" aspectratio="t"/>
              </v:line>
            </v:group>
            <v:group id="_x0000_s2749" style="position:absolute;left:4438;top:8519;width:377;height:349" coordorigin="7260,7245" coordsize="453,420">
              <o:lock v:ext="edit" aspectratio="t"/>
              <v:group id="_x0000_s2750" style="position:absolute;left:7350;top:7245;width:363;height:330;rotation:-180" coordorigin="7350,7245" coordsize="363,330">
                <o:lock v:ext="edit" aspectratio="t"/>
                <v:shape id="_x0000_s2751" type="#_x0000_t5" style="position:absolute;left:7350;top:7260;width:363;height:315" filled="f" strokeweight="1.25pt">
                  <o:lock v:ext="edit" aspectratio="t"/>
                </v:shape>
                <v:line id="_x0000_s2752" style="position:absolute" from="7350,7245" to="7713,7246" strokeweight="1.25pt">
                  <o:lock v:ext="edit" aspectratio="t"/>
                </v:line>
              </v:group>
              <v:line id="_x0000_s2753" style="position:absolute;flip:x" from="7260,7575" to="7380,7665" strokeweight="1.25pt">
                <o:lock v:ext="edit" aspectratio="t"/>
              </v:line>
            </v:group>
            <v:rect id="_x0000_s2754" style="position:absolute;left:5756;top:7733;width:661;height:262" strokeweight="1.25pt">
              <o:lock v:ext="edit" aspectratio="t"/>
            </v:rect>
            <v:line id="_x0000_s2755" style="position:absolute" from="3403,7871" to="5741,7872" strokeweight="1.25pt">
              <o:lock v:ext="edit" aspectratio="t"/>
            </v:line>
            <v:line id="_x0000_s2756" style="position:absolute" from="4662,8357" to="6607,8358" strokeweight="1.25pt">
              <o:lock v:ext="edit" aspectratio="t"/>
            </v:line>
            <v:line id="_x0000_s2757" style="position:absolute" from="6432,7871" to="6582,7872" strokeweight="1.25pt">
              <o:lock v:ext="edit" aspectratio="t"/>
            </v:line>
            <v:line id="_x0000_s2758" style="position:absolute" from="6595,7858" to="6596,8344" strokeweight="1.25pt">
              <o:lock v:ext="edit" aspectratio="t"/>
            </v:line>
            <v:oval id="_x0000_s2759" style="position:absolute;left:4637;top:8320;width:52;height:51" fillcolor="black" strokeweight="1.25pt">
              <o:lock v:ext="edit" aspectratio="t"/>
            </v:oval>
            <v:oval id="_x0000_s2760" style="position:absolute;left:5249;top:8320;width:51;height:51" fillcolor="black" strokeweight="1.25pt">
              <o:lock v:ext="edit" aspectratio="t"/>
            </v:oval>
            <v:oval id="_x0000_s2761" style="position:absolute;left:4001;top:7846;width:52;height:51" fillcolor="black" strokeweight="1.25pt">
              <o:lock v:ext="edit" aspectratio="t"/>
            </v:oval>
            <v:oval id="_x0000_s2762" style="position:absolute;left:3390;top:7846;width:52;height:51" fillcolor="black" strokeweight="1.25pt">
              <o:lock v:ext="edit" aspectratio="t"/>
            </v:oval>
            <v:line id="_x0000_s2763" style="position:absolute" from="6507,7222" to="6508,7871">
              <o:lock v:ext="edit" aspectratio="t"/>
            </v:line>
            <v:line id="_x0000_s2764" style="position:absolute" from="5671,7210" to="5672,7858">
              <o:lock v:ext="edit" aspectratio="t"/>
            </v:line>
            <v:line id="_x0000_s2765" style="position:absolute" from="5659,7372" to="6520,7373">
              <v:stroke startarrow="block" endarrow="block"/>
              <o:lock v:ext="edit" aspectratio="t"/>
            </v:line>
            <v:line id="_x0000_s2766" style="position:absolute" from="7489,6443" to="7490,10264">
              <o:lock v:ext="edit" aspectratio="t"/>
            </v:line>
            <v:line id="_x0000_s2767" style="position:absolute" from="7862,6417" to="7863,10208">
              <o:lock v:ext="edit" aspectratio="t"/>
            </v:line>
            <v:line id="_x0000_s2768" style="position:absolute" from="8583,6453" to="8584,10229">
              <o:lock v:ext="edit" aspectratio="t"/>
            </v:line>
            <v:line id="_x0000_s2769" style="position:absolute" from="8938,6453" to="8939,10199">
              <o:lock v:ext="edit" aspectratio="t"/>
            </v:line>
            <v:line id="_x0000_s2770" style="position:absolute" from="9669,6441" to="9670,10202">
              <o:lock v:ext="edit" aspectratio="t"/>
            </v:line>
            <v:line id="_x0000_s2771" style="position:absolute" from="10034,6465" to="10035,10211">
              <o:lock v:ext="edit" aspectratio="t"/>
            </v:line>
            <v:line id="_x0000_s2772" style="position:absolute" from="7480,7800" to="10391,7801">
              <v:stroke endarrow="block"/>
              <o:lock v:ext="edit" aspectratio="t"/>
            </v:line>
            <v:line id="_x0000_s2773" style="position:absolute" from="7470,7104" to="8585,7105" strokeweight="1.25pt">
              <o:lock v:ext="edit" aspectratio="t"/>
            </v:line>
            <v:line id="_x0000_s2774" style="position:absolute" from="8594,8508" to="9661,8509" strokeweight="1.25pt">
              <o:lock v:ext="edit" aspectratio="t"/>
            </v:line>
            <v:line id="_x0000_s2775" style="position:absolute" from="9671,7092" to="10026,7093" strokeweight="1.25pt">
              <o:lock v:ext="edit" aspectratio="t"/>
            </v:line>
            <v:line id="_x0000_s2776" style="position:absolute" from="8585,7092" to="8585,8520" strokeweight="1.25pt">
              <o:lock v:ext="edit" aspectratio="t"/>
            </v:line>
            <v:line id="_x0000_s2777" style="position:absolute" from="9671,7080" to="9671,8508" strokeweight="1.25pt">
              <o:lock v:ext="edit" aspectratio="t"/>
            </v:line>
            <v:shape id="_x0000_s2778" style="position:absolute;left:7480;top:7260;width:1095;height:1128;mso-wrap-style:square;mso-wrap-distance-left:9pt;mso-wrap-distance-top:0;mso-wrap-distance-right:9pt;mso-wrap-distance-bottom:0;mso-position-horizontal:absolute;mso-position-horizontal-relative:text;mso-position-vertical:absolute;mso-position-vertical-relative:text;v-text-anchor:top" coordsize="1710,1410" path="m,1410c157,1130,315,850,600,615,885,380,1297,190,1710,e" filled="f" strokeweight="1.25pt">
              <v:path arrowok="t"/>
              <o:lock v:ext="edit" aspectratio="t"/>
            </v:shape>
            <v:shape id="_x0000_s2779" style="position:absolute;left:8585;top:7272;width:1095;height:1104;mso-wrap-style:square;mso-wrap-distance-left:9pt;mso-wrap-distance-top:0;mso-wrap-distance-right:9pt;mso-wrap-distance-bottom:0;mso-position-horizontal:absolute;mso-position-horizontal-relative:text;mso-position-vertical:absolute;mso-position-vertical-relative:text;v-text-anchor:top" coordsize="1710,1380" path="m,c157,237,315,475,600,705v285,230,925,560,1110,675e" filled="f" strokeweight="1.25pt">
              <v:path arrowok="t"/>
              <o:lock v:ext="edit" aspectratio="t"/>
            </v:shape>
            <v:shape id="_x0000_s2780" style="position:absolute;left:9661;top:7772;width:383;height:604;mso-wrap-style:square;mso-wrap-distance-left:9pt;mso-wrap-distance-top:0;mso-wrap-distance-right:9pt;mso-wrap-distance-bottom:0;mso-position-horizontal:absolute;mso-position-horizontal-relative:text;mso-position-vertical:absolute;mso-position-vertical-relative:text;v-text-anchor:top" coordsize="597,755" path="m,755c52,673,223,380,315,260,407,140,513,70,555,35,597,,567,47,570,50e" filled="f" strokeweight="1.25pt">
              <v:path arrowok="t"/>
              <o:lock v:ext="edit" aspectratio="t"/>
            </v:shape>
            <v:line id="_x0000_s2781" style="position:absolute" from="7489,9601" to="10401,9602">
              <v:stroke endarrow="block"/>
              <o:lock v:ext="edit" aspectratio="t"/>
            </v:line>
            <v:shape id="_x0000_s2782" style="position:absolute;left:7499;top:9109;width:1076;height:1116;mso-wrap-style:square;mso-wrap-distance-left:9pt;mso-wrap-distance-top:0;mso-wrap-distance-right:9pt;mso-wrap-distance-bottom:0;mso-position-horizontal:absolute;mso-position-horizontal-relative:text;mso-position-vertical:absolute;mso-position-vertical-relative:text;v-text-anchor:top" coordsize="1680,1395" path="m,1395c152,1121,305,817,585,585,865,353,1452,122,1680,e" filled="f" strokeweight="1.25pt">
              <v:path arrowok="t"/>
              <o:lock v:ext="edit" aspectratio="t"/>
            </v:shape>
            <v:line id="_x0000_s2783" style="position:absolute;flip:x" from="8575,9109" to="8585,10189" strokeweight="1.25pt">
              <o:lock v:ext="edit" aspectratio="t"/>
            </v:line>
            <v:shape id="_x0000_s2784" style="position:absolute;left:8585;top:9109;width:1076;height:1116;mso-wrap-style:square;mso-wrap-distance-left:9pt;mso-wrap-distance-top:0;mso-wrap-distance-right:9pt;mso-wrap-distance-bottom:0;mso-position-horizontal:absolute;mso-position-horizontal-relative:text;mso-position-vertical:absolute;mso-position-vertical-relative:text;v-text-anchor:top" coordsize="1680,1395" path="m,1395c152,1121,305,817,585,585,865,353,1452,122,1680,e" filled="f" strokeweight="1.25pt">
              <v:path arrowok="t"/>
              <o:lock v:ext="edit" aspectratio="t"/>
            </v:shape>
            <v:line id="_x0000_s2785" style="position:absolute;flip:x" from="9661,9121" to="9671,10201" strokeweight="1.25pt">
              <o:lock v:ext="edit" aspectratio="t"/>
            </v:line>
            <v:shape id="_x0000_s2786" style="position:absolute;left:9661;top:9589;width:365;height:600;mso-wrap-style:square;mso-wrap-distance-left:9pt;mso-wrap-distance-top:0;mso-wrap-distance-right:9pt;mso-wrap-distance-bottom:0;mso-position-horizontal:absolute;mso-position-horizontal-relative:text;mso-position-vertical:absolute;mso-position-vertical-relative:text;v-text-anchor:top" coordsize="570,750" path="m,750c63,652,280,290,375,165,470,40,529,35,570,e" filled="f" strokeweight="1.25pt">
              <v:path arrowok="t"/>
              <o:lock v:ext="edit" aspectratio="t"/>
            </v:shape>
            <v:shape id="_x0000_s2787" type="#_x0000_t202" style="position:absolute;left:1950;top:6885;width:420;height:525" filled="f" stroked="f" strokeweight="1.25pt">
              <v:textbox>
                <w:txbxContent>
                  <w:p w:rsidR="00182376" w:rsidRDefault="00182376" w:rsidP="00182376">
                    <w:pPr>
                      <w:rPr>
                        <w:b/>
                      </w:rPr>
                    </w:pPr>
                    <w:r>
                      <w:rPr>
                        <w:b/>
                      </w:rPr>
                      <w:t>+</w:t>
                    </w:r>
                  </w:p>
                </w:txbxContent>
              </v:textbox>
            </v:shape>
            <v:shape id="_x0000_s2788" type="#_x0000_t202" style="position:absolute;left:1995;top:8805;width:630;height:600" filled="f" stroked="f" strokeweight="1.25pt">
              <v:textbox>
                <w:txbxContent>
                  <w:p w:rsidR="00182376" w:rsidRDefault="00182376" w:rsidP="00182376">
                    <w:pPr>
                      <w:rPr>
                        <w:b/>
                      </w:rPr>
                    </w:pPr>
                    <w:r>
                      <w:rPr>
                        <w:b/>
                      </w:rPr>
                      <w:t>-</w:t>
                    </w:r>
                  </w:p>
                </w:txbxContent>
              </v:textbox>
            </v:shape>
            <v:shape id="_x0000_s2789" type="#_x0000_t202" style="position:absolute;left:2085;top:7845;width:1350;height:600" filled="f" stroked="f" strokeweight="1.25pt">
              <v:textbox>
                <w:txbxContent>
                  <w:p w:rsidR="00182376" w:rsidRDefault="00182376" w:rsidP="00182376">
                    <w:pPr>
                      <w:rPr>
                        <w:b/>
                      </w:rPr>
                    </w:pPr>
                    <w:r>
                      <w:rPr>
                        <w:b/>
                      </w:rPr>
                      <w:t>Е           С</w:t>
                    </w:r>
                    <w:r>
                      <w:rPr>
                        <w:b/>
                        <w:vertAlign w:val="subscript"/>
                      </w:rPr>
                      <w:t>0</w:t>
                    </w:r>
                  </w:p>
                </w:txbxContent>
              </v:textbox>
            </v:shape>
            <v:shape id="_x0000_s2790" type="#_x0000_t202" style="position:absolute;left:2775;top:7230;width:2490;height:450" filled="f" stroked="f" strokeweight="1.25pt">
              <v:textbox>
                <w:txbxContent>
                  <w:p w:rsidR="00182376" w:rsidRDefault="00182376" w:rsidP="00182376">
                    <w:pPr>
                      <w:rPr>
                        <w:b/>
                        <w:lang w:val="en-US"/>
                      </w:rPr>
                    </w:pPr>
                    <w:r>
                      <w:rPr>
                        <w:b/>
                        <w:lang w:val="en-US"/>
                      </w:rPr>
                      <w:t xml:space="preserve"> D1      V1       V2      D2</w:t>
                    </w:r>
                  </w:p>
                </w:txbxContent>
              </v:textbox>
            </v:shape>
            <v:shape id="_x0000_s2791" type="#_x0000_t202" style="position:absolute;left:2835;top:8430;width:2565;height:690" filled="f" stroked="f" strokeweight="1.25pt">
              <v:textbox>
                <w:txbxContent>
                  <w:p w:rsidR="00182376" w:rsidRDefault="00182376" w:rsidP="00182376">
                    <w:r>
                      <w:rPr>
                        <w:b/>
                        <w:lang w:val="en-US"/>
                      </w:rPr>
                      <w:t>D4      V4       V3      D3</w:t>
                    </w:r>
                  </w:p>
                </w:txbxContent>
              </v:textbox>
            </v:shape>
            <v:line id="_x0000_s2792" style="position:absolute;flip:x" from="5820,8280" to="6315,8280" strokeweight="1.25pt">
              <v:stroke endarrow="block"/>
            </v:line>
            <v:shape id="_x0000_s2793" type="#_x0000_t202" style="position:absolute;left:5730;top:7005;width:795;height:585" filled="f" stroked="f" strokeweight="1.25pt">
              <v:textbox>
                <w:txbxContent>
                  <w:p w:rsidR="00182376" w:rsidRDefault="00182376" w:rsidP="00182376">
                    <w:pPr>
                      <w:rPr>
                        <w:b/>
                        <w:vertAlign w:val="subscript"/>
                        <w:lang w:val="uz-Cyrl-UZ"/>
                      </w:rPr>
                    </w:pPr>
                    <w:r>
                      <w:rPr>
                        <w:b/>
                        <w:lang w:val="en-US"/>
                      </w:rPr>
                      <w:t>U</w:t>
                    </w:r>
                    <w:r>
                      <w:rPr>
                        <w:b/>
                        <w:vertAlign w:val="subscript"/>
                        <w:lang w:val="uz-Cyrl-UZ"/>
                      </w:rPr>
                      <w:t>юк</w:t>
                    </w:r>
                  </w:p>
                </w:txbxContent>
              </v:textbox>
            </v:shape>
            <v:shape id="_x0000_s2794" type="#_x0000_t202" style="position:absolute;left:5820;top:7920;width:870;height:375" filled="f" stroked="f" strokeweight="1.25pt">
              <v:textbox>
                <w:txbxContent>
                  <w:p w:rsidR="00182376" w:rsidRDefault="00182376" w:rsidP="00182376">
                    <w:pPr>
                      <w:rPr>
                        <w:b/>
                        <w:vertAlign w:val="subscript"/>
                        <w:lang w:val="uz-Cyrl-UZ"/>
                      </w:rPr>
                    </w:pPr>
                    <w:r>
                      <w:rPr>
                        <w:b/>
                        <w:lang w:val="en-US"/>
                      </w:rPr>
                      <w:t>i</w:t>
                    </w:r>
                    <w:r>
                      <w:rPr>
                        <w:b/>
                        <w:vertAlign w:val="subscript"/>
                        <w:lang w:val="uz-Cyrl-UZ"/>
                      </w:rPr>
                      <w:t>юк</w:t>
                    </w:r>
                  </w:p>
                </w:txbxContent>
              </v:textbox>
            </v:shape>
            <v:shape id="_x0000_s2795" type="#_x0000_t202" style="position:absolute;left:3780;top:9795;width:795;height:585" filled="f" stroked="f" strokeweight="1.25pt">
              <v:textbox>
                <w:txbxContent>
                  <w:p w:rsidR="00182376" w:rsidRDefault="00182376" w:rsidP="00182376">
                    <w:pPr>
                      <w:rPr>
                        <w:b/>
                        <w:lang w:val="uz-Cyrl-UZ"/>
                      </w:rPr>
                    </w:pPr>
                    <w:r>
                      <w:rPr>
                        <w:b/>
                        <w:lang w:val="uz-Cyrl-UZ"/>
                      </w:rPr>
                      <w:t>а)</w:t>
                    </w:r>
                  </w:p>
                </w:txbxContent>
              </v:textbox>
            </v:shape>
            <v:shape id="_x0000_s2796" type="#_x0000_t202" style="position:absolute;left:7380;top:6390;width:585;height:675" filled="f" stroked="f" strokeweight="1.25pt">
              <v:textbox>
                <w:txbxContent>
                  <w:p w:rsidR="00182376" w:rsidRDefault="00182376" w:rsidP="00182376">
                    <w:pPr>
                      <w:rPr>
                        <w:b/>
                        <w:lang w:val="en-US"/>
                      </w:rPr>
                    </w:pPr>
                    <w:r>
                      <w:rPr>
                        <w:b/>
                        <w:lang w:val="en-US"/>
                      </w:rPr>
                      <w:t>D1</w:t>
                    </w:r>
                  </w:p>
                  <w:p w:rsidR="00182376" w:rsidRDefault="00182376" w:rsidP="00182376">
                    <w:pPr>
                      <w:rPr>
                        <w:b/>
                        <w:lang w:val="en-US"/>
                      </w:rPr>
                    </w:pPr>
                    <w:r>
                      <w:rPr>
                        <w:b/>
                        <w:lang w:val="en-US"/>
                      </w:rPr>
                      <w:t>D3</w:t>
                    </w:r>
                  </w:p>
                </w:txbxContent>
              </v:textbox>
            </v:shape>
            <v:shape id="_x0000_s2797" type="#_x0000_t202" style="position:absolute;left:7770;top:6540;width:1020;height:465" filled="f" stroked="f" strokeweight="1.25pt">
              <v:textbox>
                <w:txbxContent>
                  <w:p w:rsidR="00182376" w:rsidRDefault="00182376" w:rsidP="00182376">
                    <w:pPr>
                      <w:rPr>
                        <w:b/>
                        <w:lang w:val="en-US"/>
                      </w:rPr>
                    </w:pPr>
                    <w:r>
                      <w:rPr>
                        <w:b/>
                        <w:lang w:val="en-US"/>
                      </w:rPr>
                      <w:t>V1-V3</w:t>
                    </w:r>
                  </w:p>
                </w:txbxContent>
              </v:textbox>
            </v:shape>
            <v:shape id="_x0000_s2798" type="#_x0000_t202" style="position:absolute;left:8460;top:6405;width:600;height:735" filled="f" stroked="f" strokeweight="1.25pt">
              <v:textbox>
                <w:txbxContent>
                  <w:p w:rsidR="00182376" w:rsidRDefault="00182376" w:rsidP="00182376">
                    <w:pPr>
                      <w:rPr>
                        <w:b/>
                        <w:lang w:val="en-US"/>
                      </w:rPr>
                    </w:pPr>
                    <w:r>
                      <w:rPr>
                        <w:b/>
                        <w:lang w:val="en-US"/>
                      </w:rPr>
                      <w:t>D2</w:t>
                    </w:r>
                  </w:p>
                  <w:p w:rsidR="00182376" w:rsidRDefault="00182376" w:rsidP="00182376">
                    <w:pPr>
                      <w:rPr>
                        <w:b/>
                        <w:lang w:val="en-US"/>
                      </w:rPr>
                    </w:pPr>
                    <w:r>
                      <w:rPr>
                        <w:b/>
                        <w:lang w:val="en-US"/>
                      </w:rPr>
                      <w:t>D4</w:t>
                    </w:r>
                  </w:p>
                  <w:p w:rsidR="00182376" w:rsidRDefault="00182376" w:rsidP="00182376"/>
                </w:txbxContent>
              </v:textbox>
            </v:shape>
            <v:shape id="_x0000_s2799" type="#_x0000_t202" style="position:absolute;left:8835;top:6525;width:975;height:615" filled="f" stroked="f" strokeweight="1.25pt">
              <v:textbox>
                <w:txbxContent>
                  <w:p w:rsidR="00182376" w:rsidRDefault="00182376" w:rsidP="00182376">
                    <w:pPr>
                      <w:rPr>
                        <w:b/>
                        <w:lang w:val="en-US"/>
                      </w:rPr>
                    </w:pPr>
                    <w:r>
                      <w:rPr>
                        <w:b/>
                        <w:lang w:val="en-US"/>
                      </w:rPr>
                      <w:t>V2-V4</w:t>
                    </w:r>
                  </w:p>
                  <w:p w:rsidR="00182376" w:rsidRDefault="00182376" w:rsidP="00182376"/>
                </w:txbxContent>
              </v:textbox>
            </v:shape>
            <v:shape id="_x0000_s2800" type="#_x0000_t202" style="position:absolute;left:9555;top:6390;width:690;height:870" filled="f" stroked="f" strokeweight="1.25pt">
              <v:textbox>
                <w:txbxContent>
                  <w:p w:rsidR="00182376" w:rsidRDefault="00182376" w:rsidP="00182376">
                    <w:pPr>
                      <w:rPr>
                        <w:b/>
                        <w:lang w:val="en-US"/>
                      </w:rPr>
                    </w:pPr>
                    <w:r>
                      <w:rPr>
                        <w:b/>
                        <w:lang w:val="en-US"/>
                      </w:rPr>
                      <w:t>D1</w:t>
                    </w:r>
                  </w:p>
                  <w:p w:rsidR="00182376" w:rsidRDefault="00182376" w:rsidP="00182376">
                    <w:pPr>
                      <w:rPr>
                        <w:b/>
                        <w:lang w:val="en-US"/>
                      </w:rPr>
                    </w:pPr>
                    <w:r>
                      <w:rPr>
                        <w:b/>
                        <w:lang w:val="en-US"/>
                      </w:rPr>
                      <w:t>D3</w:t>
                    </w:r>
                  </w:p>
                  <w:p w:rsidR="00182376" w:rsidRDefault="00182376" w:rsidP="00182376"/>
                </w:txbxContent>
              </v:textbox>
            </v:shape>
            <v:shape id="_x0000_s2801" type="#_x0000_t202" style="position:absolute;left:7710;top:7020;width:870;height:645" filled="f" stroked="f" strokeweight="1.25pt">
              <v:textbox>
                <w:txbxContent>
                  <w:p w:rsidR="00182376" w:rsidRDefault="00182376" w:rsidP="00182376">
                    <w:pPr>
                      <w:rPr>
                        <w:b/>
                        <w:vertAlign w:val="subscript"/>
                        <w:lang w:val="uz-Cyrl-UZ"/>
                      </w:rPr>
                    </w:pPr>
                    <w:r>
                      <w:rPr>
                        <w:b/>
                        <w:lang w:val="en-US"/>
                      </w:rPr>
                      <w:t>U</w:t>
                    </w:r>
                    <w:r>
                      <w:rPr>
                        <w:b/>
                        <w:vertAlign w:val="subscript"/>
                        <w:lang w:val="uz-Cyrl-UZ"/>
                      </w:rPr>
                      <w:t>юк</w:t>
                    </w:r>
                  </w:p>
                  <w:p w:rsidR="00182376" w:rsidRDefault="00182376" w:rsidP="00182376"/>
                </w:txbxContent>
              </v:textbox>
            </v:shape>
            <v:shape id="_x0000_s2802" type="#_x0000_t202" style="position:absolute;left:9210;top:7785;width:915;height:405" filled="f" stroked="f" strokeweight="1.25pt">
              <v:textbox>
                <w:txbxContent>
                  <w:p w:rsidR="00182376" w:rsidRDefault="00182376" w:rsidP="00182376">
                    <w:pPr>
                      <w:rPr>
                        <w:b/>
                        <w:vertAlign w:val="subscript"/>
                        <w:lang w:val="uz-Cyrl-UZ"/>
                      </w:rPr>
                    </w:pPr>
                    <w:r>
                      <w:rPr>
                        <w:b/>
                        <w:lang w:val="en-US"/>
                      </w:rPr>
                      <w:t>i</w:t>
                    </w:r>
                    <w:r>
                      <w:rPr>
                        <w:b/>
                        <w:vertAlign w:val="subscript"/>
                        <w:lang w:val="uz-Cyrl-UZ"/>
                      </w:rPr>
                      <w:t>юк</w:t>
                    </w:r>
                  </w:p>
                  <w:p w:rsidR="00182376" w:rsidRDefault="00182376" w:rsidP="00182376"/>
                </w:txbxContent>
              </v:textbox>
            </v:shape>
            <v:shape id="_x0000_s2803" type="#_x0000_t202" style="position:absolute;left:9015;top:8940;width:1065;height:690" filled="f" stroked="f" strokeweight="1.25pt">
              <v:textbox>
                <w:txbxContent>
                  <w:p w:rsidR="00182376" w:rsidRDefault="00182376" w:rsidP="00182376">
                    <w:pPr>
                      <w:rPr>
                        <w:b/>
                        <w:vertAlign w:val="subscript"/>
                        <w:lang w:val="en-US"/>
                      </w:rPr>
                    </w:pPr>
                    <w:r>
                      <w:rPr>
                        <w:b/>
                        <w:lang w:val="en-US"/>
                      </w:rPr>
                      <w:t>i</w:t>
                    </w:r>
                    <w:r>
                      <w:rPr>
                        <w:b/>
                        <w:vertAlign w:val="subscript"/>
                        <w:lang w:val="en-US"/>
                      </w:rPr>
                      <w:t xml:space="preserve"> d</w:t>
                    </w:r>
                  </w:p>
                  <w:p w:rsidR="00182376" w:rsidRDefault="00182376" w:rsidP="00182376"/>
                </w:txbxContent>
              </v:textbox>
            </v:shape>
            <v:shape id="_x0000_s2804" type="#_x0000_t202" style="position:absolute;left:9945;top:9240;width:345;height:405" filled="f" stroked="f" strokeweight="1.25pt">
              <v:textbox>
                <w:txbxContent>
                  <w:p w:rsidR="00182376" w:rsidRDefault="00182376" w:rsidP="00182376">
                    <w:pPr>
                      <w:rPr>
                        <w:b/>
                        <w:lang w:val="en-US"/>
                      </w:rPr>
                    </w:pPr>
                    <w:r>
                      <w:rPr>
                        <w:b/>
                        <w:lang w:val="en-US"/>
                      </w:rPr>
                      <w:t>t</w:t>
                    </w:r>
                  </w:p>
                </w:txbxContent>
              </v:textbox>
            </v:shape>
            <v:shape id="_x0000_s2805" type="#_x0000_t202" style="position:absolute;left:9990;top:7440;width:360;height:510" filled="f" stroked="f" strokeweight="1.25pt">
              <v:textbox>
                <w:txbxContent>
                  <w:p w:rsidR="00182376" w:rsidRDefault="00182376" w:rsidP="00182376">
                    <w:pPr>
                      <w:rPr>
                        <w:b/>
                        <w:lang w:val="en-US"/>
                      </w:rPr>
                    </w:pPr>
                    <w:r>
                      <w:rPr>
                        <w:b/>
                        <w:lang w:val="en-US"/>
                      </w:rPr>
                      <w:t>t</w:t>
                    </w:r>
                  </w:p>
                  <w:p w:rsidR="00182376" w:rsidRDefault="00182376" w:rsidP="00182376"/>
                </w:txbxContent>
              </v:textbox>
            </v:shape>
            <v:shape id="_x0000_s2806" type="#_x0000_t202" style="position:absolute;left:6975;top:6930;width:570;height:540" filled="f" stroked="f" strokeweight="1.25pt">
              <v:textbox>
                <w:txbxContent>
                  <w:p w:rsidR="00182376" w:rsidRDefault="00182376" w:rsidP="00182376">
                    <w:pPr>
                      <w:rPr>
                        <w:b/>
                        <w:lang w:val="en-US"/>
                      </w:rPr>
                    </w:pPr>
                    <w:r>
                      <w:rPr>
                        <w:b/>
                        <w:lang w:val="en-US"/>
                      </w:rPr>
                      <w:t>U,i</w:t>
                    </w:r>
                  </w:p>
                </w:txbxContent>
              </v:textbox>
            </v:shape>
            <v:shape id="_x0000_s2807" type="#_x0000_t202" style="position:absolute;left:8445;top:10005;width:885;height:600" filled="f" stroked="f" strokeweight="1.25pt">
              <v:fill opacity="58982f"/>
              <v:textbox>
                <w:txbxContent>
                  <w:p w:rsidR="00182376" w:rsidRDefault="00182376" w:rsidP="00182376">
                    <w:pPr>
                      <w:spacing w:before="240"/>
                      <w:rPr>
                        <w:b/>
                        <w:lang w:val="uz-Cyrl-UZ"/>
                      </w:rPr>
                    </w:pPr>
                    <w:r>
                      <w:rPr>
                        <w:b/>
                        <w:lang w:val="uz-Cyrl-UZ"/>
                      </w:rPr>
                      <w:t>б)</w:t>
                    </w:r>
                  </w:p>
                </w:txbxContent>
              </v:textbox>
            </v:shape>
            <w10:wrap type="none"/>
            <w10:anchorlock/>
          </v:group>
        </w:pict>
      </w:r>
    </w:p>
    <w:p w:rsidR="00182376" w:rsidRDefault="00182376" w:rsidP="00182376">
      <w:pPr>
        <w:pStyle w:val="17"/>
        <w:jc w:val="center"/>
        <w:rPr>
          <w:sz w:val="28"/>
          <w:lang w:val="uz-Cyrl-UZ"/>
        </w:rPr>
      </w:pPr>
      <w:r>
        <w:rPr>
          <w:sz w:val="28"/>
          <w:lang w:val="uz-Cyrl-UZ"/>
        </w:rPr>
        <w:t>3.11 – rasm. Bir fazali KAI sxemasi (a) va uning kuchlanish va tok diagrammasi (b)</w:t>
      </w:r>
    </w:p>
    <w:p w:rsidR="00182376" w:rsidRDefault="00182376" w:rsidP="00182376">
      <w:pPr>
        <w:pStyle w:val="17"/>
        <w:jc w:val="center"/>
        <w:rPr>
          <w:sz w:val="28"/>
          <w:lang w:val="uz-Cyrl-UZ"/>
        </w:rPr>
      </w:pPr>
    </w:p>
    <w:p w:rsidR="00182376" w:rsidRDefault="00182376" w:rsidP="00182376">
      <w:pPr>
        <w:pStyle w:val="17"/>
        <w:ind w:firstLine="567"/>
        <w:rPr>
          <w:sz w:val="28"/>
          <w:lang w:val="uz-Cyrl-UZ"/>
        </w:rPr>
      </w:pPr>
      <w:r>
        <w:rPr>
          <w:sz w:val="28"/>
          <w:lang w:val="uz-Cyrl-UZ"/>
        </w:rPr>
        <w:tab/>
        <w:t xml:space="preserve">Yuklanishdagi tok va kuchlanishning ishoralari teskari bo‘lgan holda u yoki bu juft diodlar ochiladi. Shunda manbadan kelayotgan tok </w:t>
      </w:r>
      <w:r>
        <w:rPr>
          <w:sz w:val="32"/>
          <w:szCs w:val="32"/>
          <w:lang w:val="uz-Cyrl-UZ"/>
        </w:rPr>
        <w:t>i</w:t>
      </w:r>
      <w:r>
        <w:rPr>
          <w:sz w:val="32"/>
          <w:szCs w:val="32"/>
          <w:vertAlign w:val="subscript"/>
          <w:lang w:val="uz-Cyrl-UZ"/>
        </w:rPr>
        <w:t>d</w:t>
      </w:r>
      <w:r>
        <w:rPr>
          <w:sz w:val="28"/>
          <w:lang w:val="uz-Cyrl-UZ"/>
        </w:rPr>
        <w:t xml:space="preserve"> ishorasini o‘zgartirib Yekuchlanishga qarama – qarshi yo‘nalishda oqadi. Agar manba bir tomonli o‘tkazuvchanlikka ega bo‘lsa, ya’ni to‘g‘rilagich bo‘lsa, u holda manbaga parallel kondensator ulanishi kerak. Invertordan tok manbaga qarab yo‘nalganida kondensator zaryadlanadi va tok manbadan yo‘nalganida esa  zaryadsizlanadi. Bu kondensatorning sig‘imi, manba kuchlanishi pulsatsiyasi sezilarsiz darajada bo‘lishini ta’minlashi uchun, yetarli darajada qiymatga ega bo‘lishi kerak.</w:t>
      </w:r>
    </w:p>
    <w:p w:rsidR="00182376" w:rsidRDefault="00182376" w:rsidP="00182376">
      <w:pPr>
        <w:pStyle w:val="17"/>
        <w:ind w:firstLine="567"/>
        <w:rPr>
          <w:sz w:val="28"/>
          <w:lang w:val="uz-Cyrl-UZ"/>
        </w:rPr>
      </w:pPr>
      <w:r>
        <w:rPr>
          <w:sz w:val="28"/>
          <w:lang w:val="uz-Cyrl-UZ"/>
        </w:rPr>
        <w:t xml:space="preserve">KAI chiqish kuchlanishini impulsli boshqarish usulini tiristorlar-ning o‘tkazuvchanlik burchagi </w:t>
      </w:r>
      <w:r w:rsidRPr="00547254">
        <w:rPr>
          <w:position w:val="-6"/>
          <w:sz w:val="28"/>
          <w:lang w:val="uz-Cyrl-UZ"/>
        </w:rPr>
        <w:object w:dxaOrig="900" w:dyaOrig="320">
          <v:shape id="_x0000_i1100" type="#_x0000_t75" style="width:52.5pt;height:19.5pt" o:ole="">
            <v:imagedata r:id="rId114" o:title=""/>
          </v:shape>
          <o:OLEObject Type="Embed" ProgID="Equation.3" ShapeID="_x0000_i1100" DrawAspect="Content" ObjectID="_1629273570" r:id="rId115"/>
        </w:object>
      </w:r>
      <w:r>
        <w:rPr>
          <w:sz w:val="28"/>
          <w:lang w:val="uz-Cyrl-UZ"/>
        </w:rPr>
        <w:t xml:space="preserve"> bo‘lgan hol uchun ko‘rib chiqamiz.</w:t>
      </w:r>
    </w:p>
    <w:p w:rsidR="00182376" w:rsidRDefault="00182376" w:rsidP="00182376">
      <w:pPr>
        <w:pStyle w:val="17"/>
        <w:ind w:firstLine="567"/>
        <w:rPr>
          <w:sz w:val="28"/>
          <w:lang w:val="uz-Cyrl-UZ"/>
        </w:rPr>
      </w:pPr>
      <w:r>
        <w:rPr>
          <w:sz w:val="28"/>
          <w:lang w:val="uz-Cyrl-UZ"/>
        </w:rPr>
        <w:t xml:space="preserve">Tiristorlarning o‘tkazuvchanlik burchagi </w:t>
      </w:r>
      <w:r w:rsidRPr="00547254">
        <w:rPr>
          <w:position w:val="-6"/>
          <w:sz w:val="28"/>
          <w:lang w:val="uz-Cyrl-UZ"/>
        </w:rPr>
        <w:object w:dxaOrig="900" w:dyaOrig="320">
          <v:shape id="_x0000_i1101" type="#_x0000_t75" style="width:52.5pt;height:19.5pt" o:ole="">
            <v:imagedata r:id="rId114" o:title=""/>
          </v:shape>
          <o:OLEObject Type="Embed" ProgID="Equation.3" ShapeID="_x0000_i1101" DrawAspect="Content" ObjectID="_1629273571" r:id="rId116"/>
        </w:object>
      </w:r>
      <w:r>
        <w:rPr>
          <w:sz w:val="28"/>
          <w:lang w:val="uz-Cyrl-UZ"/>
        </w:rPr>
        <w:t xml:space="preserve">bo‘lganida bir vaqtda uchta tiristor ishlaydi va bu holda kuchlanishning formasi yuklanishga deyarli bog‘liq bo‘lmaydi. </w:t>
      </w:r>
    </w:p>
    <w:p w:rsidR="00182376" w:rsidRDefault="00182376" w:rsidP="00182376">
      <w:pPr>
        <w:pStyle w:val="17"/>
        <w:ind w:firstLine="567"/>
        <w:rPr>
          <w:sz w:val="28"/>
          <w:lang w:val="uz-Cyrl-UZ"/>
        </w:rPr>
      </w:pPr>
      <w:r>
        <w:rPr>
          <w:sz w:val="28"/>
          <w:lang w:val="uz-Cyrl-UZ"/>
        </w:rPr>
        <w:t xml:space="preserve">3.12a – rasmdan ko‘rinib turibdiki bir paytda uchta tiristorlarning ochilishini va interval o‘tishi bilan yopilishini ta’minlaydigan impulslar OYoA vositasida amalga oshiriladi. Har tiristorning ochilib turishi burchagi </w:t>
      </w:r>
      <w:r w:rsidRPr="00547254">
        <w:rPr>
          <w:position w:val="-6"/>
          <w:sz w:val="28"/>
          <w:lang w:val="uz-Cyrl-UZ"/>
        </w:rPr>
        <w:object w:dxaOrig="240" w:dyaOrig="220">
          <v:shape id="_x0000_i1102" type="#_x0000_t75" style="width:14.25pt;height:12.75pt" o:ole="">
            <v:imagedata r:id="rId117" o:title=""/>
          </v:shape>
          <o:OLEObject Type="Embed" ProgID="Equation.3" ShapeID="_x0000_i1102" DrawAspect="Content" ObjectID="_1629273572" r:id="rId118"/>
        </w:object>
      </w:r>
      <w:r>
        <w:rPr>
          <w:sz w:val="28"/>
          <w:lang w:val="uz-Cyrl-UZ"/>
        </w:rPr>
        <w:t xml:space="preserve"> ni rostlanishi natijasida chiqishdagi kuchlanish impulsi kengligi o‘zgartiriladi. </w:t>
      </w:r>
    </w:p>
    <w:p w:rsidR="00182376" w:rsidRDefault="00182376" w:rsidP="00182376">
      <w:pPr>
        <w:pStyle w:val="17"/>
        <w:ind w:firstLine="567"/>
        <w:rPr>
          <w:sz w:val="28"/>
          <w:lang w:val="uz-Cyrl-UZ"/>
        </w:rPr>
      </w:pPr>
    </w:p>
    <w:p w:rsidR="00182376" w:rsidRDefault="00547254" w:rsidP="00182376">
      <w:pPr>
        <w:pStyle w:val="17"/>
        <w:jc w:val="center"/>
        <w:rPr>
          <w:sz w:val="28"/>
          <w:lang w:val="uz-Cyrl-UZ"/>
        </w:rPr>
      </w:pPr>
      <w:r w:rsidRPr="00547254">
        <w:lastRenderedPageBreak/>
        <w:pict>
          <v:shape id="_x0000_s3708" type="#_x0000_t202" style="position:absolute;left:0;text-align:left;margin-left:96.15pt;margin-top:0;width:295.5pt;height:21.75pt;z-index:251643392" filled="f" stroked="f" strokeweight="1.25pt">
            <v:textbox style="mso-next-textbox:#_x0000_s3708">
              <w:txbxContent>
                <w:p w:rsidR="00182376" w:rsidRDefault="00182376" w:rsidP="00182376">
                  <w:pPr>
                    <w:rPr>
                      <w:b/>
                      <w:vertAlign w:val="superscript"/>
                      <w:lang w:val="en-US"/>
                    </w:rPr>
                  </w:pPr>
                  <w:r>
                    <w:rPr>
                      <w:b/>
                      <w:lang w:val="en-US"/>
                    </w:rPr>
                    <w:t>O             60            120           180          240           300             360</w:t>
                  </w:r>
                  <w:r>
                    <w:rPr>
                      <w:b/>
                      <w:vertAlign w:val="superscript"/>
                      <w:lang w:val="en-US"/>
                    </w:rPr>
                    <w:t>0</w:t>
                  </w:r>
                </w:p>
              </w:txbxContent>
            </v:textbox>
          </v:shape>
        </w:pict>
      </w:r>
      <w:r w:rsidRPr="00547254">
        <w:rPr>
          <w:sz w:val="28"/>
          <w:lang w:val="uz-Cyrl-UZ"/>
        </w:rPr>
      </w:r>
      <w:r>
        <w:rPr>
          <w:sz w:val="28"/>
          <w:lang w:val="uz-Cyrl-UZ"/>
        </w:rPr>
        <w:pict>
          <v:group id="_x0000_s2580" editas="canvas" style="width:332.5pt;height:339.15pt;mso-position-horizontal-relative:char;mso-position-vertical-relative:line" coordorigin="2896,2460" coordsize="7001,7141">
            <o:lock v:ext="edit" aspectratio="t"/>
            <v:shape id="_x0000_s2581" type="#_x0000_t75" style="position:absolute;left:2896;top:2460;width:7001;height:7141" o:preferrelative="f">
              <v:fill o:detectmouseclick="t"/>
              <v:path o:extrusionok="t" o:connecttype="none"/>
            </v:shape>
            <v:line id="_x0000_s2582" style="position:absolute" from="3646,2808" to="3647,9494"/>
            <v:line id="_x0000_s2583" style="position:absolute;flip:x" from="4007,2822" to="4008,9156"/>
            <v:line id="_x0000_s2584" style="position:absolute" from="4846,2822" to="4847,9438"/>
            <v:line id="_x0000_s2585" style="position:absolute" from="5698,2822" to="5699,9186"/>
            <v:line id="_x0000_s2586" style="position:absolute;flip:x" from="6527,2822" to="6528,8871"/>
            <v:line id="_x0000_s2587" style="position:absolute" from="7378,2822" to="7379,8886"/>
            <v:line id="_x0000_s2588" style="position:absolute;flip:x" from="8219,2822" to="8219,8850"/>
            <v:line id="_x0000_s2589" style="position:absolute" from="9058,2810" to="9059,9219"/>
            <v:line id="_x0000_s2590" style="position:absolute" from="9418,2798" to="9419,9195"/>
            <v:line id="_x0000_s2591" style="position:absolute;flip:y" from="3633,2808" to="9420,2809"/>
            <v:line id="_x0000_s2592" style="position:absolute" from="3633,3324" to="9407,3325"/>
            <v:line id="_x0000_s2593" style="position:absolute" from="3657,3840" to="9431,3841"/>
            <v:line id="_x0000_s2594" style="position:absolute" from="3645,4344" to="9419,4345"/>
            <v:line id="_x0000_s2595" style="position:absolute" from="3645,4836" to="9419,4837"/>
            <v:line id="_x0000_s2596" style="position:absolute" from="3645,5328" to="9419,5328"/>
            <v:line id="_x0000_s2597" style="position:absolute" from="3657,5844" to="9431,5844"/>
            <v:line id="_x0000_s2598" style="position:absolute" from="3645,7211" to="9419,7212"/>
            <v:line id="_x0000_s2599" style="position:absolute" from="3645,8867" to="9419,8868"/>
            <v:rect id="_x0000_s2600" style="position:absolute;left:4005;top:3096;width:468;height:228" fillcolor="black" strokeweight="1.25pt"/>
            <v:rect id="_x0000_s2601" style="position:absolute;left:4857;top:3096;width:468;height:228" fillcolor="black" strokeweight="1.25pt"/>
            <v:rect id="_x0000_s2602" style="position:absolute;left:5697;top:3084;width:468;height:228" fillcolor="black" strokeweight="1.25pt"/>
            <v:rect id="_x0000_s2603" style="position:absolute;left:4845;top:3600;width:468;height:228" fillcolor="black" strokeweight="1.25pt"/>
            <v:rect id="_x0000_s2604" style="position:absolute;left:5697;top:3600;width:468;height:228" fillcolor="black" strokeweight="1.25pt"/>
            <v:rect id="_x0000_s2605" style="position:absolute;left:6537;top:3600;width:468;height:228" fillcolor="black" strokeweight="1.25pt"/>
            <v:rect id="_x0000_s2606" style="position:absolute;left:5697;top:4104;width:468;height:228" fillcolor="black" strokeweight="1.25pt"/>
            <v:rect id="_x0000_s2607" style="position:absolute;left:6537;top:4104;width:468;height:228" fillcolor="black" strokeweight="1.25pt"/>
            <v:rect id="_x0000_s2608" style="position:absolute;left:7377;top:4104;width:468;height:228" fillcolor="black" strokeweight="1.25pt"/>
            <v:rect id="_x0000_s2609" style="position:absolute;left:6537;top:4596;width:468;height:228" fillcolor="black" strokeweight="1.25pt"/>
            <v:rect id="_x0000_s2610" style="position:absolute;left:7377;top:4608;width:468;height:228" fillcolor="black" strokeweight="1.25pt"/>
            <v:rect id="_x0000_s2611" style="position:absolute;left:8229;top:4596;width:468;height:228" fillcolor="black" strokeweight="1.25pt"/>
            <v:rect id="_x0000_s2612" style="position:absolute;left:7377;top:5100;width:468;height:228" fillcolor="black" strokeweight="1.25pt"/>
            <v:rect id="_x0000_s2613" style="position:absolute;left:8229;top:5088;width:468;height:228" fillcolor="black" strokeweight="1.25pt"/>
            <v:rect id="_x0000_s2614" style="position:absolute;left:8229;top:5616;width:468;height:228" fillcolor="black" strokeweight="1.25pt"/>
            <v:line id="_x0000_s2615" style="position:absolute;flip:x" from="4475,3098" to="4476,9198">
              <v:stroke dashstyle="longDash"/>
            </v:line>
            <v:line id="_x0000_s2616" style="position:absolute;flip:x" from="5327,3079" to="5328,9420">
              <v:stroke dashstyle="longDash"/>
            </v:line>
            <v:line id="_x0000_s2617" style="position:absolute;flip:x" from="6155,3074" to="6156,9162">
              <v:stroke dashstyle="longDash"/>
            </v:line>
            <v:rect id="_x0000_s2618" style="position:absolute;left:9069;top:5076;width:348;height:240" fillcolor="black" strokeweight="1.25pt"/>
            <v:rect id="_x0000_s2619" style="position:absolute;left:9057;top:5616;width:348;height:240" fillcolor="black" strokeweight="1.25pt"/>
            <v:rect id="_x0000_s2620" style="position:absolute;left:9057;top:3072;width:348;height:240" fillcolor="black" strokeweight="1.25pt"/>
            <v:rect id="_x0000_s2621" style="position:absolute;left:3657;top:5052;width:144;height:264" fillcolor="black" strokeweight="1.25pt"/>
            <v:rect id="_x0000_s2622" style="position:absolute;left:3645;top:4572;width:144;height:264" fillcolor="black" strokeweight="1.25pt"/>
            <v:rect id="_x0000_s2623" style="position:absolute;left:3657;top:5568;width:144;height:264" fillcolor="black" strokeweight="1.25pt"/>
            <v:rect id="_x0000_s2624" style="position:absolute;left:4005;top:5088;width:468;height:228" fillcolor="black" strokeweight="1.25pt"/>
            <v:rect id="_x0000_s2625" style="position:absolute;left:4017;top:5604;width:468;height:228" fillcolor="black" strokeweight="1.25pt"/>
            <v:rect id="_x0000_s2626" style="position:absolute;left:4857;top:5604;width:468;height:228" fillcolor="black" strokeweight="1.25pt"/>
            <v:line id="_x0000_s2627" style="position:absolute" from="3814,4819" to="3815,8832">
              <v:stroke dashstyle="longDash"/>
            </v:line>
            <v:line id="_x0000_s2628" style="position:absolute" from="3633,7211" to="4017,7212" strokeweight="1.25pt"/>
            <v:line id="_x0000_s2629" style="position:absolute" from="4005,7211" to="4006,8075" strokeweight="1.25pt"/>
            <v:line id="_x0000_s2630" style="position:absolute" from="4473,7211" to="4474,8075" strokeweight="1.25pt"/>
            <v:line id="_x0000_s2631" style="position:absolute" from="4005,8075" to="4473,8076" strokeweight="1.25pt"/>
            <v:line id="_x0000_s2632" style="position:absolute" from="4473,7211" to="4857,7212" strokeweight="1.25pt"/>
            <v:line id="_x0000_s2633" style="position:absolute" from="4845,7211" to="4846,8075" strokeweight="1.25pt"/>
            <v:line id="_x0000_s2634" style="position:absolute" from="5325,7199" to="5326,8063" strokeweight="1.25pt"/>
            <v:line id="_x0000_s2635" style="position:absolute" from="4845,8063" to="5313,8064" strokeweight="1.25pt"/>
            <v:line id="_x0000_s2636" style="position:absolute" from="5325,7211" to="6537,7212" strokeweight="1.25pt"/>
            <v:line id="_x0000_s2637" style="position:absolute" from="6537,6348" to="6538,7211" strokeweight="1.25pt"/>
            <v:line id="_x0000_s2638" style="position:absolute" from="7005,6348" to="7006,7211" strokeweight="1.25pt"/>
            <v:line id="_x0000_s2639" style="position:absolute" from="7377,6348" to="7378,7211" strokeweight="1.25pt"/>
            <v:line id="_x0000_s2640" style="position:absolute" from="7857,6348" to="7858,7211" strokeweight="1.25pt"/>
            <v:line id="_x0000_s2641" style="position:absolute" from="6993,7211" to="7377,7212" strokeweight="1.25pt"/>
            <v:line id="_x0000_s2642" style="position:absolute" from="6537,6336" to="7005,6336" strokeweight="1.25pt"/>
            <v:line id="_x0000_s2643" style="position:absolute" from="7389,6348" to="7857,6348" strokeweight="1.25pt"/>
            <v:line id="_x0000_s2644" style="position:absolute" from="7833,7211" to="9069,7212" strokeweight="1.25pt"/>
            <v:line id="_x0000_s2645" style="position:absolute" from="9057,7211" to="9058,8075" strokeweight="1.25pt"/>
            <v:line id="_x0000_s2646" style="position:absolute" from="9045,8087" to="9429,8088" strokeweight="1.25pt"/>
            <v:line id="_x0000_s2647" style="position:absolute" from="3645,8519" to="3813,8520" strokeweight="1.25pt"/>
            <v:line id="_x0000_s2648" style="position:absolute" from="3813,8519" to="3814,8864" strokeweight="1.25pt"/>
            <v:line id="_x0000_s2649" style="position:absolute" from="3813,8867" to="3995,8868" strokeweight="1.25pt"/>
            <v:group id="_x0000_s2650" style="position:absolute;left:4005;top:8843;width:469;height:369" coordorigin="3060,10335" coordsize="586,461">
              <v:line id="_x0000_s2651" style="position:absolute" from="3060,10365" to="3061,10796" strokeweight="1.25pt"/>
              <v:line id="_x0000_s2652" style="position:absolute" from="3060,10785" to="3630,10786" strokeweight="1.25pt"/>
              <v:line id="_x0000_s2653" style="position:absolute" from="3645,10335" to="3646,10766" strokeweight="1.25pt"/>
            </v:group>
            <v:line id="_x0000_s2654" style="position:absolute" from="4485,8867" to="4833,8868" strokeweight="1.25pt"/>
            <v:line id="_x0000_s2655" style="position:absolute" from="5325,8867" to="5697,8867" strokeweight="1.25pt"/>
            <v:line id="_x0000_s2656" style="position:absolute" from="4845,8867" to="4846,9455" strokeweight="1.25pt"/>
            <v:line id="_x0000_s2657" style="position:absolute" from="4833,9443" to="5323,9444" strokeweight="1.25pt"/>
            <v:line id="_x0000_s2658" style="position:absolute" from="5325,8855" to="5326,9443" strokeweight="1.25pt"/>
            <v:line id="_x0000_s2659" style="position:absolute" from="5697,8867" to="5698,9212" strokeweight="1.25pt"/>
            <v:line id="_x0000_s2660" style="position:absolute" from="5709,9203" to="6165,9204" strokeweight="1.25pt"/>
            <v:line id="_x0000_s2661" style="position:absolute" from="6165,8843" to="6166,9188" strokeweight="1.25pt"/>
            <v:line id="_x0000_s2662" style="position:absolute" from="6163,8867" to="6535,8868" strokeweight="1.25pt"/>
            <v:line id="_x0000_s2663" style="position:absolute;rotation:-180" from="7004,8519" to="7005,8864" strokeweight="1.25pt"/>
            <v:line id="_x0000_s2664" style="position:absolute;rotation:-180" from="6538,8527" to="6994,8528" strokeweight="1.25pt"/>
            <v:line id="_x0000_s2665" style="position:absolute;rotation:-180" from="6536,8519" to="6537,8864" strokeweight="1.25pt"/>
            <v:line id="_x0000_s2666" style="position:absolute;rotation:-180" from="8696,8507" to="8697,8851" strokeweight="1.25pt"/>
            <v:line id="_x0000_s2667" style="position:absolute;rotation:-180" from="8230,8503" to="8686,8503" strokeweight="1.25pt"/>
            <v:line id="_x0000_s2668" style="position:absolute;rotation:-180" from="8228,8507" to="8229,8851" strokeweight="1.25pt"/>
            <v:line id="_x0000_s2669" style="position:absolute;rotation:-180" from="7857,8267" to="7858,8855" strokeweight="1.25pt"/>
            <v:line id="_x0000_s2670" style="position:absolute;rotation:-180" from="7391,8278" to="7847,8279" strokeweight="1.25pt"/>
            <v:line id="_x0000_s2671" style="position:absolute;rotation:-180" from="7377,8279" to="7378,8866" strokeweight="1.25pt"/>
            <v:line id="_x0000_s2672" style="position:absolute;flip:x" from="7859,4117" to="7860,8850">
              <v:stroke dashstyle="longDash"/>
            </v:line>
            <v:line id="_x0000_s2673" style="position:absolute" from="7017,8867" to="7365,8868" strokeweight="1.25pt"/>
            <v:line id="_x0000_s2674" style="position:absolute" from="7857,8867" to="8205,8868" strokeweight="1.25pt"/>
            <v:line id="_x0000_s2675" style="position:absolute" from="8695,8867" to="9067,8868" strokeweight="1.25pt"/>
            <v:line id="_x0000_s2676" style="position:absolute" from="8698,4597" to="8699,8838">
              <v:stroke dashstyle="longDash"/>
            </v:line>
            <v:line id="_x0000_s2677" style="position:absolute;rotation:-180" from="9056,8854" to="9057,9199" strokeweight="1.25pt"/>
            <v:line id="_x0000_s2678" style="position:absolute" from="9057,9215" to="9429,9216" strokeweight="1.25pt"/>
            <v:line id="_x0000_s2679" style="position:absolute" from="5217,8063" to="5949,8064"/>
            <v:line id="_x0000_s2680" style="position:absolute" from="5817,7211" to="5818,8063">
              <v:stroke startarrow="block" endarrow="block"/>
            </v:line>
            <v:line id="_x0000_s2681" style="position:absolute;flip:y" from="6009,9204" to="6813,9205"/>
            <v:line id="_x0000_s2682" style="position:absolute" from="6657,8867" to="6658,9191">
              <v:stroke startarrow="block" endarrow="block"/>
            </v:line>
            <v:line id="_x0000_s2683" style="position:absolute" from="7581,8279" to="7581,8867">
              <v:stroke startarrow="block" endarrow="block"/>
            </v:line>
            <v:line id="_x0000_s2684" style="position:absolute" from="6657,9023" to="6933,9155"/>
            <v:line id="_x0000_s2685" style="position:absolute;flip:y" from="7581,8243" to="7965,8591"/>
            <v:line id="_x0000_s2686" style="position:absolute" from="9417,8867" to="9717,8868">
              <v:stroke endarrow="block"/>
            </v:line>
            <v:line id="_x0000_s2687" style="position:absolute" from="7006,3613" to="7007,8850">
              <v:stroke dashstyle="longDash"/>
            </v:line>
            <v:line id="_x0000_s2688" style="position:absolute" from="3990,3990" to="4500,3991">
              <v:stroke startarrow="block" endarrow="block"/>
            </v:line>
            <v:line id="_x0000_s2689" style="position:absolute" from="4485,3990" to="4845,3991">
              <v:stroke startarrow="block" endarrow="block"/>
            </v:line>
            <v:shape id="_x0000_s2690" type="#_x0000_t202" style="position:absolute;left:3975;top:3945;width:542;height:635;mso-wrap-style:none" filled="f" stroked="f" strokeweight="1.25pt">
              <v:textbox style="mso-fit-shape-to-text:t" inset="6.84pt,3.42pt,6.84pt,3.42pt">
                <w:txbxContent>
                  <w:p w:rsidR="00182376" w:rsidRDefault="00182376" w:rsidP="00182376">
                    <w:pPr>
                      <w:rPr>
                        <w:sz w:val="19"/>
                      </w:rPr>
                    </w:pPr>
                    <w:r w:rsidRPr="00547254">
                      <w:rPr>
                        <w:position w:val="-6"/>
                        <w:sz w:val="19"/>
                      </w:rPr>
                      <w:object w:dxaOrig="240" w:dyaOrig="220">
                        <v:shape id="_x0000_i1226" type="#_x0000_t75" style="width:12pt;height:11.25pt" o:ole="">
                          <v:imagedata r:id="rId119" o:title=""/>
                        </v:shape>
                        <o:OLEObject Type="Embed" ProgID="Equation.3" ShapeID="_x0000_i1226" DrawAspect="Content" ObjectID="_1629273696" r:id="rId120"/>
                      </w:object>
                    </w:r>
                  </w:p>
                </w:txbxContent>
              </v:textbox>
            </v:shape>
            <v:shape id="_x0000_s2691" type="#_x0000_t202" style="position:absolute;left:4350;top:3960;width:542;height:722;mso-wrap-style:none" filled="f" stroked="f" strokeweight="1.25pt">
              <v:textbox style="mso-fit-shape-to-text:t" inset="6.84pt,3.42pt,6.84pt,3.42pt">
                <w:txbxContent>
                  <w:p w:rsidR="00182376" w:rsidRDefault="00182376" w:rsidP="00182376">
                    <w:pPr>
                      <w:rPr>
                        <w:sz w:val="19"/>
                      </w:rPr>
                    </w:pPr>
                    <w:r w:rsidRPr="00547254">
                      <w:rPr>
                        <w:position w:val="-10"/>
                        <w:sz w:val="19"/>
                      </w:rPr>
                      <w:object w:dxaOrig="240" w:dyaOrig="320">
                        <v:shape id="_x0000_i1227" type="#_x0000_t75" style="width:12pt;height:15.75pt" o:ole="">
                          <v:imagedata r:id="rId121" o:title=""/>
                        </v:shape>
                        <o:OLEObject Type="Embed" ProgID="Equation.3" ShapeID="_x0000_i1227" DrawAspect="Content" ObjectID="_1629273697" r:id="rId122"/>
                      </w:object>
                    </w:r>
                  </w:p>
                </w:txbxContent>
              </v:textbox>
            </v:shape>
            <v:shape id="_x0000_s2692" type="#_x0000_t202" style="position:absolute;left:5715;top:7380;width:606;height:801;mso-wrap-style:none" filled="f" stroked="f" strokeweight="1.25pt">
              <v:textbox style="mso-fit-shape-to-text:t" inset="6.84pt,3.42pt,6.84pt,3.42pt">
                <w:txbxContent>
                  <w:p w:rsidR="00182376" w:rsidRDefault="00182376" w:rsidP="00182376">
                    <w:pPr>
                      <w:rPr>
                        <w:sz w:val="19"/>
                      </w:rPr>
                    </w:pPr>
                    <w:r w:rsidRPr="00547254">
                      <w:rPr>
                        <w:position w:val="-14"/>
                        <w:sz w:val="19"/>
                      </w:rPr>
                      <w:object w:dxaOrig="300" w:dyaOrig="380">
                        <v:shape id="_x0000_i1228" type="#_x0000_t75" style="width:15pt;height:19.5pt" o:ole="">
                          <v:imagedata r:id="rId123" o:title=""/>
                        </v:shape>
                        <o:OLEObject Type="Embed" ProgID="Equation.3" ShapeID="_x0000_i1228" DrawAspect="Content" ObjectID="_1629273698" r:id="rId124"/>
                      </w:object>
                    </w:r>
                  </w:p>
                </w:txbxContent>
              </v:textbox>
            </v:shape>
            <v:shape id="_x0000_s2693" type="#_x0000_t202" style="position:absolute;left:7785;top:7845;width:937;height:691;mso-wrap-style:none" filled="f" stroked="f" strokeweight="1.25pt">
              <v:textbox style="mso-fit-shape-to-text:t" inset="6.84pt,3.42pt,6.84pt,3.42pt">
                <w:txbxContent>
                  <w:p w:rsidR="00182376" w:rsidRDefault="00182376" w:rsidP="00182376">
                    <w:pPr>
                      <w:rPr>
                        <w:sz w:val="19"/>
                        <w:lang w:val="en-US"/>
                      </w:rPr>
                    </w:pPr>
                    <w:r w:rsidRPr="00547254">
                      <w:rPr>
                        <w:position w:val="-6"/>
                        <w:sz w:val="19"/>
                        <w:lang w:val="en-US"/>
                      </w:rPr>
                      <w:object w:dxaOrig="619" w:dyaOrig="280">
                        <v:shape id="_x0000_i1229" type="#_x0000_t75" style="width:30.75pt;height:14.25pt" o:ole="">
                          <v:imagedata r:id="rId125" o:title=""/>
                        </v:shape>
                        <o:OLEObject Type="Embed" ProgID="Equation.3" ShapeID="_x0000_i1229" DrawAspect="Content" ObjectID="_1629273699" r:id="rId126"/>
                      </w:object>
                    </w:r>
                  </w:p>
                </w:txbxContent>
              </v:textbox>
            </v:shape>
            <v:shape id="_x0000_s2694" type="#_x0000_t202" style="position:absolute;left:6765;top:8910;width:890;height:691;mso-wrap-style:none" filled="f" stroked="f" strokeweight="1.25pt">
              <v:textbox style="mso-fit-shape-to-text:t" inset="6.84pt,3.42pt,6.84pt,3.42pt">
                <w:txbxContent>
                  <w:p w:rsidR="00182376" w:rsidRDefault="00182376" w:rsidP="00182376">
                    <w:pPr>
                      <w:rPr>
                        <w:sz w:val="19"/>
                      </w:rPr>
                    </w:pPr>
                    <w:r w:rsidRPr="00547254">
                      <w:rPr>
                        <w:position w:val="-6"/>
                        <w:sz w:val="19"/>
                      </w:rPr>
                      <w:object w:dxaOrig="559" w:dyaOrig="280">
                        <v:shape id="_x0000_i1230" type="#_x0000_t75" style="width:28.5pt;height:14.25pt" o:ole="">
                          <v:imagedata r:id="rId127" o:title=""/>
                        </v:shape>
                        <o:OLEObject Type="Embed" ProgID="Equation.3" ShapeID="_x0000_i1230" DrawAspect="Content" ObjectID="_1629273700" r:id="rId128"/>
                      </w:object>
                    </w:r>
                  </w:p>
                </w:txbxContent>
              </v:textbox>
            </v:shape>
            <v:shape id="_x0000_s2695" type="#_x0000_t202" style="position:absolute;left:9270;top:8505;width:605;height:643;mso-wrap-style:none" filled="f" stroked="f" strokeweight="1.25pt">
              <v:textbox style="mso-fit-shape-to-text:t" inset="6.84pt,3.42pt,6.84pt,3.42pt">
                <w:txbxContent>
                  <w:p w:rsidR="00182376" w:rsidRDefault="00182376" w:rsidP="00182376">
                    <w:pPr>
                      <w:rPr>
                        <w:sz w:val="19"/>
                      </w:rPr>
                    </w:pPr>
                    <w:r w:rsidRPr="00547254">
                      <w:rPr>
                        <w:position w:val="-6"/>
                        <w:sz w:val="19"/>
                      </w:rPr>
                      <w:object w:dxaOrig="300" w:dyaOrig="240">
                        <v:shape id="_x0000_i1231" type="#_x0000_t75" style="width:15pt;height:12pt" o:ole="">
                          <v:imagedata r:id="rId129" o:title=""/>
                        </v:shape>
                        <o:OLEObject Type="Embed" ProgID="Equation.3" ShapeID="_x0000_i1231" DrawAspect="Content" ObjectID="_1629273701" r:id="rId130"/>
                      </w:object>
                    </w:r>
                  </w:p>
                </w:txbxContent>
              </v:textbox>
            </v:shape>
            <v:shape id="_x0000_s2696" type="#_x0000_t202" style="position:absolute;left:3108;top:2970;width:645;height:2835" filled="f" stroked="f" strokeweight="1.25pt">
              <v:textbox inset="6.84pt,3.42pt,6.84pt,3.42pt">
                <w:txbxContent>
                  <w:p w:rsidR="00182376" w:rsidRDefault="00182376" w:rsidP="00182376">
                    <w:pPr>
                      <w:rPr>
                        <w:b/>
                        <w:sz w:val="19"/>
                        <w:lang w:val="en-US"/>
                      </w:rPr>
                    </w:pPr>
                    <w:r>
                      <w:rPr>
                        <w:b/>
                        <w:sz w:val="19"/>
                        <w:lang w:val="en-US"/>
                      </w:rPr>
                      <w:t>V1</w:t>
                    </w:r>
                  </w:p>
                  <w:p w:rsidR="00182376" w:rsidRDefault="00182376" w:rsidP="00182376">
                    <w:pPr>
                      <w:rPr>
                        <w:b/>
                        <w:sz w:val="19"/>
                        <w:lang w:val="en-US"/>
                      </w:rPr>
                    </w:pPr>
                  </w:p>
                  <w:p w:rsidR="00182376" w:rsidRDefault="00182376" w:rsidP="00182376">
                    <w:pPr>
                      <w:rPr>
                        <w:b/>
                        <w:sz w:val="19"/>
                        <w:lang w:val="en-US"/>
                      </w:rPr>
                    </w:pPr>
                    <w:r>
                      <w:rPr>
                        <w:b/>
                        <w:sz w:val="19"/>
                        <w:lang w:val="en-US"/>
                      </w:rPr>
                      <w:t>V2</w:t>
                    </w:r>
                  </w:p>
                  <w:p w:rsidR="00182376" w:rsidRDefault="00182376" w:rsidP="00182376">
                    <w:pPr>
                      <w:rPr>
                        <w:b/>
                        <w:sz w:val="19"/>
                        <w:lang w:val="en-US"/>
                      </w:rPr>
                    </w:pPr>
                  </w:p>
                  <w:p w:rsidR="00182376" w:rsidRDefault="00182376" w:rsidP="00182376">
                    <w:pPr>
                      <w:rPr>
                        <w:b/>
                        <w:sz w:val="19"/>
                        <w:lang w:val="en-US"/>
                      </w:rPr>
                    </w:pPr>
                    <w:r>
                      <w:rPr>
                        <w:b/>
                        <w:sz w:val="19"/>
                        <w:lang w:val="en-US"/>
                      </w:rPr>
                      <w:t>V3</w:t>
                    </w:r>
                  </w:p>
                  <w:p w:rsidR="00182376" w:rsidRDefault="00182376" w:rsidP="00182376">
                    <w:pPr>
                      <w:rPr>
                        <w:b/>
                        <w:sz w:val="19"/>
                        <w:lang w:val="en-US"/>
                      </w:rPr>
                    </w:pPr>
                  </w:p>
                  <w:p w:rsidR="00182376" w:rsidRDefault="00182376" w:rsidP="00182376">
                    <w:pPr>
                      <w:rPr>
                        <w:b/>
                        <w:sz w:val="19"/>
                        <w:lang w:val="en-US"/>
                      </w:rPr>
                    </w:pPr>
                    <w:r>
                      <w:rPr>
                        <w:b/>
                        <w:sz w:val="19"/>
                        <w:lang w:val="en-US"/>
                      </w:rPr>
                      <w:t>V4</w:t>
                    </w:r>
                  </w:p>
                  <w:p w:rsidR="00182376" w:rsidRDefault="00182376" w:rsidP="00182376">
                    <w:pPr>
                      <w:rPr>
                        <w:b/>
                        <w:sz w:val="19"/>
                        <w:lang w:val="en-US"/>
                      </w:rPr>
                    </w:pPr>
                  </w:p>
                  <w:p w:rsidR="00182376" w:rsidRDefault="00182376" w:rsidP="00182376">
                    <w:pPr>
                      <w:rPr>
                        <w:b/>
                        <w:sz w:val="19"/>
                        <w:lang w:val="en-US"/>
                      </w:rPr>
                    </w:pPr>
                    <w:r>
                      <w:rPr>
                        <w:b/>
                        <w:sz w:val="19"/>
                        <w:lang w:val="en-US"/>
                      </w:rPr>
                      <w:t>V5</w:t>
                    </w:r>
                  </w:p>
                  <w:p w:rsidR="00182376" w:rsidRDefault="00182376" w:rsidP="00182376">
                    <w:pPr>
                      <w:rPr>
                        <w:b/>
                        <w:sz w:val="19"/>
                        <w:lang w:val="en-US"/>
                      </w:rPr>
                    </w:pPr>
                  </w:p>
                  <w:p w:rsidR="00182376" w:rsidRDefault="00182376" w:rsidP="00182376">
                    <w:pPr>
                      <w:rPr>
                        <w:b/>
                        <w:sz w:val="19"/>
                        <w:lang w:val="en-US"/>
                      </w:rPr>
                    </w:pPr>
                    <w:r>
                      <w:rPr>
                        <w:b/>
                        <w:sz w:val="19"/>
                        <w:lang w:val="en-US"/>
                      </w:rPr>
                      <w:t>V6</w:t>
                    </w:r>
                  </w:p>
                </w:txbxContent>
              </v:textbox>
            </v:shape>
            <v:shape id="_x0000_s2697" type="#_x0000_t202" style="position:absolute;left:3183;top:6495;width:540;height:1410" filled="f" stroked="f" strokeweight="1.25pt">
              <v:textbox inset="6.84pt,3.42pt,6.84pt,3.42pt">
                <w:txbxContent>
                  <w:p w:rsidR="00182376" w:rsidRDefault="00182376" w:rsidP="00182376">
                    <w:pPr>
                      <w:rPr>
                        <w:b/>
                        <w:sz w:val="19"/>
                        <w:lang w:val="uz-Cyrl-UZ"/>
                      </w:rPr>
                    </w:pPr>
                    <w:r>
                      <w:rPr>
                        <w:b/>
                        <w:sz w:val="19"/>
                        <w:lang w:val="uz-Cyrl-UZ"/>
                      </w:rPr>
                      <w:t>а)</w:t>
                    </w:r>
                  </w:p>
                  <w:p w:rsidR="00182376" w:rsidRDefault="00182376" w:rsidP="00182376">
                    <w:pPr>
                      <w:rPr>
                        <w:b/>
                        <w:sz w:val="19"/>
                        <w:lang w:val="uz-Cyrl-UZ"/>
                      </w:rPr>
                    </w:pPr>
                  </w:p>
                  <w:p w:rsidR="00182376" w:rsidRDefault="00182376" w:rsidP="00182376">
                    <w:pPr>
                      <w:rPr>
                        <w:b/>
                        <w:sz w:val="19"/>
                        <w:lang w:val="uz-Cyrl-UZ"/>
                      </w:rPr>
                    </w:pPr>
                  </w:p>
                  <w:p w:rsidR="00182376" w:rsidRDefault="00182376" w:rsidP="00182376">
                    <w:pPr>
                      <w:rPr>
                        <w:b/>
                        <w:sz w:val="19"/>
                        <w:lang w:val="uz-Cyrl-UZ"/>
                      </w:rPr>
                    </w:pPr>
                  </w:p>
                  <w:p w:rsidR="00182376" w:rsidRDefault="00182376" w:rsidP="00182376">
                    <w:pPr>
                      <w:rPr>
                        <w:b/>
                        <w:sz w:val="19"/>
                        <w:lang w:val="uz-Cyrl-UZ"/>
                      </w:rPr>
                    </w:pPr>
                    <w:r>
                      <w:rPr>
                        <w:b/>
                        <w:sz w:val="19"/>
                        <w:lang w:val="uz-Cyrl-UZ"/>
                      </w:rPr>
                      <w:t>б)</w:t>
                    </w:r>
                  </w:p>
                </w:txbxContent>
              </v:textbox>
            </v:shape>
            <v:shape id="_x0000_s2698" type="#_x0000_t202" style="position:absolute;left:3858;top:6405;width:748;height:738;mso-wrap-style:none" filled="f" stroked="f" strokeweight="1.25pt">
              <v:textbox style="mso-fit-shape-to-text:t" inset="6.84pt,3.42pt,6.84pt,3.42pt">
                <w:txbxContent>
                  <w:p w:rsidR="00182376" w:rsidRDefault="00182376" w:rsidP="00182376">
                    <w:pPr>
                      <w:rPr>
                        <w:sz w:val="19"/>
                      </w:rPr>
                    </w:pPr>
                    <w:r w:rsidRPr="00547254">
                      <w:rPr>
                        <w:position w:val="-10"/>
                        <w:sz w:val="19"/>
                      </w:rPr>
                      <w:object w:dxaOrig="440" w:dyaOrig="340">
                        <v:shape id="_x0000_i1232" type="#_x0000_t75" style="width:21.75pt;height:16.5pt" o:ole="">
                          <v:imagedata r:id="rId131" o:title=""/>
                        </v:shape>
                        <o:OLEObject Type="Embed" ProgID="Equation.3" ShapeID="_x0000_i1232" DrawAspect="Content" ObjectID="_1629273702" r:id="rId132"/>
                      </w:object>
                    </w:r>
                  </w:p>
                </w:txbxContent>
              </v:textbox>
            </v:shape>
            <v:shape id="_x0000_s2699" type="#_x0000_t202" style="position:absolute;left:3904;top:8250;width:636;height:738;mso-wrap-style:none" filled="f" stroked="f" strokeweight="1.25pt">
              <v:textbox style="mso-fit-shape-to-text:t" inset="6.84pt,3.42pt,6.84pt,3.42pt">
                <w:txbxContent>
                  <w:p w:rsidR="00182376" w:rsidRDefault="00182376" w:rsidP="00182376">
                    <w:pPr>
                      <w:rPr>
                        <w:sz w:val="19"/>
                      </w:rPr>
                    </w:pPr>
                    <w:r w:rsidRPr="00547254">
                      <w:rPr>
                        <w:b/>
                        <w:position w:val="-10"/>
                        <w:sz w:val="19"/>
                      </w:rPr>
                      <w:object w:dxaOrig="340" w:dyaOrig="340">
                        <v:shape id="_x0000_i1233" type="#_x0000_t75" style="width:16.5pt;height:16.5pt" o:ole="">
                          <v:imagedata r:id="rId133" o:title=""/>
                        </v:shape>
                        <o:OLEObject Type="Embed" ProgID="Equation.3" ShapeID="_x0000_i1233" DrawAspect="Content" ObjectID="_1629273703" r:id="rId134"/>
                      </w:object>
                    </w:r>
                  </w:p>
                </w:txbxContent>
              </v:textbox>
            </v:shape>
            <w10:wrap type="none"/>
            <w10:anchorlock/>
          </v:group>
        </w:pict>
      </w:r>
    </w:p>
    <w:p w:rsidR="00182376" w:rsidRDefault="00182376" w:rsidP="00182376">
      <w:pPr>
        <w:pStyle w:val="17"/>
        <w:jc w:val="center"/>
        <w:rPr>
          <w:sz w:val="28"/>
          <w:lang w:val="uz-Cyrl-UZ"/>
        </w:rPr>
      </w:pPr>
    </w:p>
    <w:p w:rsidR="00182376" w:rsidRDefault="00182376" w:rsidP="00182376">
      <w:pPr>
        <w:pStyle w:val="17"/>
        <w:jc w:val="center"/>
        <w:rPr>
          <w:sz w:val="28"/>
          <w:lang w:val="uz-Cyrl-UZ"/>
        </w:rPr>
      </w:pPr>
      <w:r>
        <w:rPr>
          <w:sz w:val="28"/>
          <w:lang w:val="uz-Cyrl-UZ"/>
        </w:rPr>
        <w:t>3.12 – rasm. Uch fazali KAI chiqish kuchlanishini impuls kengligini o‘zgartirib rostlash jarayonidagi tiristorlarning holatlari, liniya (a) va faza kuchlanishlari (b) o‘zgarishlari diagrammalari</w:t>
      </w:r>
    </w:p>
    <w:p w:rsidR="00182376" w:rsidRDefault="00182376" w:rsidP="00182376">
      <w:pPr>
        <w:pStyle w:val="17"/>
        <w:jc w:val="center"/>
        <w:rPr>
          <w:sz w:val="28"/>
          <w:lang w:val="uz-Cyrl-UZ"/>
        </w:rPr>
      </w:pPr>
    </w:p>
    <w:p w:rsidR="00182376" w:rsidRDefault="00182376" w:rsidP="00182376">
      <w:pPr>
        <w:pStyle w:val="17"/>
        <w:rPr>
          <w:sz w:val="28"/>
          <w:lang w:val="uz-Cyrl-UZ"/>
        </w:rPr>
      </w:pPr>
      <w:r>
        <w:rPr>
          <w:sz w:val="28"/>
          <w:lang w:val="uz-Cyrl-UZ"/>
        </w:rPr>
        <w:tab/>
        <w:t xml:space="preserve"> Tok avtonom invertori to‘liq bo‘lmagan boshqariluvchi yarim o‘tkazgichlarda bajarilishi mumkin (3.13a – rasm). TAI yuklanishga parallel ulangan kondensator </w:t>
      </w:r>
      <w:r>
        <w:rPr>
          <w:sz w:val="32"/>
          <w:szCs w:val="32"/>
          <w:lang w:val="uz-Cyrl-UZ"/>
        </w:rPr>
        <w:t>S</w:t>
      </w:r>
      <w:r>
        <w:rPr>
          <w:sz w:val="28"/>
          <w:lang w:val="uz-Cyrl-UZ"/>
        </w:rPr>
        <w:t xml:space="preserve"> ning vazifasi, bir juft tiristorlar ulangan holatda bo‘lganida ikkinchi juft tiristorlarning o‘chiq holda bo‘lishi uchun ularga boshqariluvchanlik xususiyatlarini tiklanish davri oralig‘ida manfiy kuchlanish bilan to‘siq hosil qilishdan iboratdir. Manbadan chiqayotgan tokning pulsatsiyasini kamatirish maqsadida TAIning kirish qismiga yetarli darajeada induktivlikka ega bo‘lgan reaktor ulanadi. Agar kondensatorni ham yuklanishning bir qismi deb qaraydigan bo‘lsak, yuklanish tokining formasi to‘g‘ri burchakli formada bo‘ladi (3.13b – rasm). Yuklanishdagi kuchlanish formasi yuklanishning xarakteriga bog‘liqdir. Invertorning kirish qismidagi kuchlanishning manfiy ishorali qismi vaqt oralig‘ida tiristorlarning yopiq holatiga to‘g‘ri keladi.</w:t>
      </w:r>
    </w:p>
    <w:p w:rsidR="00182376" w:rsidRDefault="00547254" w:rsidP="00182376">
      <w:pPr>
        <w:pStyle w:val="17"/>
        <w:jc w:val="center"/>
        <w:rPr>
          <w:sz w:val="28"/>
          <w:lang w:val="uz-Cyrl-UZ"/>
        </w:rPr>
      </w:pPr>
      <w:r w:rsidRPr="00547254">
        <w:rPr>
          <w:sz w:val="28"/>
          <w:lang w:val="uz-Cyrl-UZ"/>
        </w:rPr>
      </w:r>
      <w:r>
        <w:rPr>
          <w:sz w:val="28"/>
          <w:lang w:val="uz-Cyrl-UZ"/>
        </w:rPr>
        <w:pict>
          <v:group id="_x0000_s2488" editas="canvas" style="width:444.6pt;height:254pt;mso-position-horizontal-relative:char;mso-position-vertical-relative:line" coordorigin="1512,7925" coordsize="8892,5080">
            <o:lock v:ext="edit" aspectratio="t"/>
            <v:shape id="_x0000_s2489" type="#_x0000_t75" style="position:absolute;left:1512;top:7925;width:8892;height:5080" o:preferrelative="f">
              <v:fill o:detectmouseclick="t"/>
              <v:path o:extrusionok="t" o:connecttype="none"/>
            </v:shape>
            <v:line id="_x0000_s2490" style="position:absolute" from="2102,9105" to="2667,9106" strokeweight="1.25pt">
              <o:lock v:ext="edit" aspectratio="t"/>
            </v:line>
            <v:group id="_x0000_s2491" style="position:absolute;left:2671;top:8981;width:793;height:130" coordorigin="3319,8476" coordsize="1030,170">
              <o:lock v:ext="edit" aspectratio="t"/>
              <v:shape id="_x0000_s2492" type="#_x0000_t19" style="position:absolute;left:3319;top:8476;width:340;height:170" coordsize="43199,21600" adj="-11760124,,21599" path="wr-1,,43199,43200,,21391,43199,21600nfewr-1,,43199,43200,,21391,43199,21600l21599,21600nsxe" strokeweight="1.25pt">
                <v:path o:connectlocs="0,21391;43199,21600;21599,21600"/>
                <o:lock v:ext="edit" aspectratio="t"/>
              </v:shape>
              <v:shape id="_x0000_s2493" type="#_x0000_t19" style="position:absolute;left:4009;top:8476;width:340;height:170" coordsize="43199,21600" adj="-11760124,,21599" path="wr-1,,43199,43200,,21391,43199,21600nfewr-1,,43199,43200,,21391,43199,21600l21599,21600nsxe" strokeweight="1.25pt">
                <v:path o:connectlocs="0,21391;43199,21600;21599,21600"/>
                <o:lock v:ext="edit" aspectratio="t"/>
              </v:shape>
              <v:shape id="_x0000_s2494" type="#_x0000_t19" style="position:absolute;left:3679;top:8476;width:340;height:170" coordsize="43199,21600" adj="-11760124,,21599" path="wr-1,,43199,43200,,21391,43199,21600nfewr-1,,43199,43200,,21391,43199,21600l21599,21600nsxe" strokeweight="1.25pt">
                <v:path o:connectlocs="0,21391;43199,21600;21599,21600"/>
                <o:lock v:ext="edit" aspectratio="t"/>
              </v:shape>
            </v:group>
            <v:line id="_x0000_s2495" style="position:absolute" from="3482,9104" to="4807,9105" strokeweight="1.25pt">
              <o:lock v:ext="edit" aspectratio="t"/>
            </v:line>
            <v:line id="_x0000_s2496" style="position:absolute" from="2047,10705" to="4793,10706" strokeweight="1.25pt">
              <o:lock v:ext="edit" aspectratio="t"/>
            </v:line>
            <v:line id="_x0000_s2497" style="position:absolute" from="3854,9090" to="3855,10705" strokeweight="1.25pt">
              <o:lock v:ext="edit" aspectratio="t"/>
            </v:line>
            <v:line id="_x0000_s2498" style="position:absolute" from="4779,9090" to="4780,10705" strokeweight="1.25pt">
              <o:lock v:ext="edit" aspectratio="t"/>
            </v:line>
            <v:group id="_x0000_s2499" style="position:absolute;left:3634;top:9292;width:402;height:383" coordorigin="8820,10090" coordsize="510,485">
              <o:lock v:ext="edit" aspectratio="t"/>
              <v:shape id="_x0000_s2500" type="#_x0000_t5" style="position:absolute;left:8910;top:10090;width:403;height:349;rotation:180" filled="f" strokeweight="1.25pt">
                <o:lock v:ext="edit" aspectratio="t"/>
              </v:shape>
              <v:line id="_x0000_s2501" style="position:absolute" from="8910,10455" to="9330,10456" strokeweight="1.25pt">
                <o:lock v:ext="edit" aspectratio="t"/>
              </v:line>
              <v:line id="_x0000_s2502" style="position:absolute;flip:x" from="8820,10440" to="8940,10575" strokeweight="1.25pt">
                <o:lock v:ext="edit" aspectratio="t"/>
              </v:line>
            </v:group>
            <v:group id="_x0000_s2503" style="position:absolute;left:3634;top:10189;width:402;height:383" coordorigin="8820,10090" coordsize="510,485">
              <o:lock v:ext="edit" aspectratio="t"/>
              <v:shape id="_x0000_s2504" type="#_x0000_t5" style="position:absolute;left:8910;top:10090;width:403;height:349;rotation:180" filled="f" strokeweight="1.25pt">
                <o:lock v:ext="edit" aspectratio="t"/>
              </v:shape>
              <v:line id="_x0000_s2505" style="position:absolute" from="8910,10455" to="9330,10456" strokeweight="1.25pt">
                <o:lock v:ext="edit" aspectratio="t"/>
              </v:line>
              <v:line id="_x0000_s2506" style="position:absolute;flip:x" from="8820,10440" to="8940,10575" strokeweight="1.25pt">
                <o:lock v:ext="edit" aspectratio="t"/>
              </v:line>
            </v:group>
            <v:group id="_x0000_s2507" style="position:absolute;left:4544;top:9292;width:403;height:383" coordorigin="8820,10090" coordsize="510,485">
              <o:lock v:ext="edit" aspectratio="t"/>
              <v:shape id="_x0000_s2508" type="#_x0000_t5" style="position:absolute;left:8910;top:10090;width:403;height:349;rotation:180" filled="f" strokeweight="1.25pt">
                <o:lock v:ext="edit" aspectratio="t"/>
              </v:shape>
              <v:line id="_x0000_s2509" style="position:absolute" from="8910,10455" to="9330,10456" strokeweight="1.25pt">
                <o:lock v:ext="edit" aspectratio="t"/>
              </v:line>
              <v:line id="_x0000_s2510" style="position:absolute;flip:x" from="8820,10440" to="8940,10575" strokeweight="1.25pt">
                <o:lock v:ext="edit" aspectratio="t"/>
              </v:line>
            </v:group>
            <v:group id="_x0000_s2511" style="position:absolute;left:4544;top:10189;width:403;height:383" coordorigin="8820,10090" coordsize="510,485">
              <o:lock v:ext="edit" aspectratio="t"/>
              <v:shape id="_x0000_s2512" type="#_x0000_t5" style="position:absolute;left:8910;top:10090;width:403;height:349;rotation:180" filled="f" strokeweight="1.25pt">
                <o:lock v:ext="edit" aspectratio="t"/>
              </v:shape>
              <v:line id="_x0000_s2513" style="position:absolute" from="8910,10455" to="9330,10456" strokeweight="1.25pt">
                <o:lock v:ext="edit" aspectratio="t"/>
              </v:line>
              <v:line id="_x0000_s2514" style="position:absolute;flip:x" from="8820,10440" to="8940,10575" strokeweight="1.25pt">
                <o:lock v:ext="edit" aspectratio="t"/>
              </v:line>
            </v:group>
            <v:line id="_x0000_s2515" style="position:absolute" from="2750,8883" to="3454,8884" strokeweight="1.75pt">
              <o:lock v:ext="edit" aspectratio="t"/>
            </v:line>
            <v:rect id="_x0000_s2516" style="position:absolute;left:5359;top:9587;width:676;height:262" strokeweight="1.25pt">
              <o:lock v:ext="edit" aspectratio="t"/>
            </v:rect>
            <v:line id="_x0000_s2517" style="position:absolute" from="3841,9725" to="5359,9726" strokeweight="1.25pt">
              <o:lock v:ext="edit" aspectratio="t"/>
            </v:line>
            <v:line id="_x0000_s2518" style="position:absolute" from="4765,10070" to="6187,10071" strokeweight="1.25pt">
              <o:lock v:ext="edit" aspectratio="t"/>
            </v:line>
            <v:line id="_x0000_s2519" style="position:absolute" from="6021,9725" to="6214,9726" strokeweight="1.25pt">
              <o:lock v:ext="edit" aspectratio="t"/>
            </v:line>
            <v:line id="_x0000_s2520" style="position:absolute" from="6201,9725" to="6202,10084" strokeweight="1.25pt">
              <o:lock v:ext="edit" aspectratio="t"/>
            </v:line>
            <v:line id="_x0000_s2521" style="position:absolute" from="5649,9187" to="5650,9421" strokeweight="1.75pt">
              <o:lock v:ext="edit" aspectratio="t"/>
            </v:line>
            <v:line id="_x0000_s2522" style="position:absolute" from="5759,9187" to="5760,9421" strokeweight="1.75pt">
              <o:lock v:ext="edit" aspectratio="t"/>
            </v:line>
            <v:line id="_x0000_s2523" style="position:absolute" from="5759,9311" to="6201,9312" strokeweight="1.25pt">
              <o:lock v:ext="edit" aspectratio="t"/>
            </v:line>
            <v:line id="_x0000_s2524" style="position:absolute" from="5193,9311" to="5635,9312" strokeweight="1.25pt">
              <o:lock v:ext="edit" aspectratio="t"/>
            </v:line>
            <v:line id="_x0000_s2525" style="position:absolute" from="5207,9311" to="5208,9711" strokeweight="1.25pt">
              <o:lock v:ext="edit" aspectratio="t"/>
            </v:line>
            <v:line id="_x0000_s2526" style="position:absolute" from="6201,9311" to="6202,9711" strokeweight="1.25pt">
              <o:lock v:ext="edit" aspectratio="t"/>
            </v:line>
            <v:oval id="_x0000_s2527" style="position:absolute;left:1950;top:10622;width:141;height:136" strokeweight="1.25pt">
              <o:lock v:ext="edit" aspectratio="t"/>
            </v:oval>
            <v:oval id="_x0000_s2528" style="position:absolute;left:1964;top:9021;width:141;height:136" strokeweight="1.25pt">
              <o:lock v:ext="edit" aspectratio="t"/>
            </v:oval>
            <v:oval id="_x0000_s2529" style="position:absolute;left:4752;top:10028;width:57;height:56" fillcolor="black" strokeweight="1.25pt">
              <o:lock v:ext="edit" aspectratio="t"/>
            </v:oval>
            <v:oval id="_x0000_s2530" style="position:absolute;left:3827;top:9697;width:57;height:55" fillcolor="black" strokeweight="1.25pt">
              <o:lock v:ext="edit" aspectratio="t"/>
            </v:oval>
            <v:oval id="_x0000_s2531" style="position:absolute;left:5179;top:9683;width:57;height:56" fillcolor="black" strokeweight="1.25pt">
              <o:lock v:ext="edit" aspectratio="t"/>
            </v:oval>
            <v:oval id="_x0000_s2532" style="position:absolute;left:6173;top:9683;width:57;height:56" fillcolor="black" strokeweight="1.25pt">
              <o:lock v:ext="edit" aspectratio="t"/>
            </v:oval>
            <v:line id="_x0000_s2533" style="position:absolute" from="6201,8745" to="6202,9297">
              <o:lock v:ext="edit" aspectratio="t"/>
            </v:line>
            <v:line id="_x0000_s2534" style="position:absolute" from="5204,8763" to="5205,9315">
              <o:lock v:ext="edit" aspectratio="t"/>
            </v:line>
            <v:line id="_x0000_s2535" style="position:absolute" from="5207,8911" to="6187,8912">
              <v:stroke startarrow="block" endarrow="block"/>
              <o:lock v:ext="edit" aspectratio="t"/>
            </v:line>
            <v:line id="_x0000_s2536" style="position:absolute" from="7215,8100" to="7216,12570"/>
            <v:line id="_x0000_s2537" style="position:absolute" from="8097,8120" to="8098,12590"/>
            <v:line id="_x0000_s2538" style="position:absolute" from="9852,8150" to="9853,12620"/>
            <v:line id="_x0000_s2539" style="position:absolute" from="8982,8135" to="8983,12605"/>
            <v:line id="_x0000_s2540" style="position:absolute" from="7230,9675" to="10260,9676">
              <v:stroke endarrow="block"/>
            </v:line>
            <v:line id="_x0000_s2541" style="position:absolute" from="7200,11550" to="10260,11551">
              <v:stroke endarrow="block"/>
            </v:line>
            <v:line id="_x0000_s2542" style="position:absolute" from="7230,9060" to="8085,9061" strokeweight="1.25pt"/>
            <v:line id="_x0000_s2543" style="position:absolute" from="8985,9045" to="9855,9046" strokeweight="1.25pt"/>
            <v:line id="_x0000_s2544" style="position:absolute" from="8085,10320" to="8970,10321" strokeweight="1.25pt"/>
            <v:shape id="_x0000_s2545" style="position:absolute;left:7215;top:8790;width:885;height:1815;mso-wrap-style:square;mso-wrap-distance-left:9pt;mso-wrap-distance-top:0;mso-wrap-distance-right:9pt;mso-wrap-distance-bottom:0;mso-position-horizontal:absolute;mso-position-horizontal-relative:text;mso-position-vertical:absolute;mso-position-vertical-relative:text;v-text-anchor:top" coordsize="885,1815" path="m,1815c55,1655,223,1120,330,855,437,590,552,368,645,225,738,82,835,47,885,e" filled="f" strokeweight="1.25pt">
              <v:path arrowok="t"/>
            </v:shape>
            <v:shape id="_x0000_s2546" style="position:absolute;left:8115;top:8820;width:855;height:1695;mso-wrap-style:square;mso-wrap-distance-left:9pt;mso-wrap-distance-top:0;mso-wrap-distance-right:9pt;mso-wrap-distance-bottom:0;mso-position-horizontal:absolute;mso-position-horizontal-relative:text;mso-position-vertical:absolute;mso-position-vertical-relative:text;v-text-anchor:top" coordsize="855,1695" path="m,c40,140,142,602,240,840v98,238,242,442,345,585c688,1568,799,1639,855,1695e" filled="f" strokeweight="1.25pt">
              <v:path arrowok="t"/>
            </v:shape>
            <v:shape id="_x0000_s2547" style="position:absolute;left:9000;top:8790;width:840;height:1740;mso-wrap-style:square;mso-wrap-distance-left:9pt;mso-wrap-distance-top:0;mso-wrap-distance-right:9pt;mso-wrap-distance-bottom:0;mso-position-horizontal:absolute;mso-position-horizontal-relative:text;mso-position-vertical:absolute;mso-position-vertical-relative:text;v-text-anchor:top" coordsize="840,1740" path="m,1740c45,1595,175,1107,270,870,365,633,475,460,570,315,665,170,784,66,840,e" filled="f" strokeweight="1.25pt">
              <v:path arrowok="t"/>
            </v:shape>
            <v:shape id="_x0000_s2548" style="position:absolute;left:7230;top:10680;width:885;height:1815;mso-wrap-style:square;mso-wrap-distance-left:9pt;mso-wrap-distance-top:0;mso-wrap-distance-right:9pt;mso-wrap-distance-bottom:0;mso-position-horizontal:absolute;mso-position-horizontal-relative:text;mso-position-vertical:absolute;mso-position-vertical-relative:text;v-text-anchor:top" coordsize="885,1815" path="m,1815c55,1655,223,1120,330,855,437,590,552,368,645,225,738,82,835,47,885,e" filled="f" strokeweight="1.25pt">
              <v:path arrowok="t"/>
            </v:shape>
            <v:shape id="_x0000_s2549" style="position:absolute;left:8100;top:10665;width:885;height:1815;mso-wrap-style:square;mso-wrap-distance-left:9pt;mso-wrap-distance-top:0;mso-wrap-distance-right:9pt;mso-wrap-distance-bottom:0;mso-position-horizontal:absolute;mso-position-horizontal-relative:text;mso-position-vertical:absolute;mso-position-vertical-relative:text;v-text-anchor:top" coordsize="885,1815" path="m,1815c55,1655,223,1120,330,855,437,590,552,368,645,225,738,82,835,47,885,e" filled="f" strokeweight="1.25pt">
              <v:path arrowok="t"/>
            </v:shape>
            <v:shape id="_x0000_s2550" style="position:absolute;left:8970;top:10665;width:885;height:1815;mso-wrap-style:square;mso-wrap-distance-left:9pt;mso-wrap-distance-top:0;mso-wrap-distance-right:9pt;mso-wrap-distance-bottom:0;mso-position-horizontal:absolute;mso-position-horizontal-relative:text;mso-position-vertical:absolute;mso-position-vertical-relative:text;v-text-anchor:top" coordsize="885,1815" path="m,1815c55,1655,223,1120,330,855,437,590,552,368,645,225,738,82,835,47,885,e" filled="f" strokeweight="1.25pt">
              <v:path arrowok="t"/>
            </v:shape>
            <v:line id="_x0000_s2551" style="position:absolute" from="8985,9030" to="8986,10320" strokeweight="1.25pt"/>
            <v:line id="_x0000_s2552" style="position:absolute" from="8100,9030" to="8101,10320" strokeweight="1.25pt"/>
            <v:line id="_x0000_s2553" style="position:absolute" from="8985,10680" to="8986,12435" strokeweight="1.25pt"/>
            <v:line id="_x0000_s2554" style="position:absolute" from="8100,10695" to="8101,12450" strokeweight="1.25pt"/>
            <v:shape id="_x0000_s2555" type="#_x0000_t202" style="position:absolute;left:7185;top:8280;width:2760;height:450" filled="f" stroked="f" strokeweight="1.25pt">
              <v:textbox>
                <w:txbxContent>
                  <w:p w:rsidR="00182376" w:rsidRDefault="00182376" w:rsidP="00182376">
                    <w:pPr>
                      <w:rPr>
                        <w:b/>
                        <w:lang w:val="en-US"/>
                      </w:rPr>
                    </w:pPr>
                    <w:r>
                      <w:rPr>
                        <w:b/>
                        <w:lang w:val="en-US"/>
                      </w:rPr>
                      <w:t>V1-V3 V2-V4 V1-V3</w:t>
                    </w:r>
                  </w:p>
                </w:txbxContent>
              </v:textbox>
            </v:shape>
            <v:shape id="_x0000_s2556" type="#_x0000_t202" style="position:absolute;left:7320;top:8670;width:825;height:615" filled="f" stroked="f" strokeweight="1.25pt">
              <v:textbox>
                <w:txbxContent>
                  <w:p w:rsidR="00182376" w:rsidRDefault="00182376" w:rsidP="00182376">
                    <w:pPr>
                      <w:rPr>
                        <w:b/>
                        <w:vertAlign w:val="subscript"/>
                        <w:lang w:val="uz-Cyrl-UZ"/>
                      </w:rPr>
                    </w:pPr>
                    <w:r>
                      <w:rPr>
                        <w:b/>
                        <w:lang w:val="en-US"/>
                      </w:rPr>
                      <w:t>i</w:t>
                    </w:r>
                    <w:r>
                      <w:rPr>
                        <w:b/>
                        <w:vertAlign w:val="subscript"/>
                        <w:lang w:val="uz-Cyrl-UZ"/>
                      </w:rPr>
                      <w:t>юк</w:t>
                    </w:r>
                  </w:p>
                </w:txbxContent>
              </v:textbox>
            </v:shape>
            <v:shape id="_x0000_s2557" type="#_x0000_t202" style="position:absolute;left:8115;top:8925;width:975;height:705" filled="f" stroked="f" strokeweight="1.25pt">
              <v:textbox>
                <w:txbxContent>
                  <w:p w:rsidR="00182376" w:rsidRDefault="00182376" w:rsidP="00182376">
                    <w:pPr>
                      <w:rPr>
                        <w:b/>
                        <w:vertAlign w:val="subscript"/>
                        <w:lang w:val="uz-Cyrl-UZ"/>
                      </w:rPr>
                    </w:pPr>
                    <w:r>
                      <w:rPr>
                        <w:b/>
                        <w:lang w:val="en-US"/>
                      </w:rPr>
                      <w:t>u</w:t>
                    </w:r>
                    <w:r>
                      <w:rPr>
                        <w:b/>
                        <w:vertAlign w:val="subscript"/>
                        <w:lang w:val="uz-Cyrl-UZ"/>
                      </w:rPr>
                      <w:t>юк</w:t>
                    </w:r>
                  </w:p>
                </w:txbxContent>
              </v:textbox>
            </v:shape>
            <v:shape id="_x0000_s2558" type="#_x0000_t202" style="position:absolute;left:7335;top:10875;width:960;height:375" filled="f" stroked="f" strokeweight="1.25pt">
              <v:textbox>
                <w:txbxContent>
                  <w:p w:rsidR="00182376" w:rsidRDefault="00182376" w:rsidP="00182376">
                    <w:pPr>
                      <w:rPr>
                        <w:b/>
                        <w:vertAlign w:val="subscript"/>
                        <w:lang w:val="uz-Cyrl-UZ"/>
                      </w:rPr>
                    </w:pPr>
                    <w:r>
                      <w:rPr>
                        <w:b/>
                        <w:lang w:val="en-US"/>
                      </w:rPr>
                      <w:t>u</w:t>
                    </w:r>
                    <w:r>
                      <w:rPr>
                        <w:b/>
                        <w:vertAlign w:val="subscript"/>
                        <w:lang w:val="uz-Cyrl-UZ"/>
                      </w:rPr>
                      <w:t>и</w:t>
                    </w:r>
                  </w:p>
                </w:txbxContent>
              </v:textbox>
            </v:shape>
            <v:shape id="_x0000_s2559" type="#_x0000_t202" style="position:absolute;left:6690;top:8775;width:660;height:615" filled="f" stroked="f" strokeweight="1.25pt">
              <v:textbox>
                <w:txbxContent>
                  <w:p w:rsidR="00182376" w:rsidRDefault="00182376" w:rsidP="00182376">
                    <w:pPr>
                      <w:rPr>
                        <w:b/>
                        <w:lang w:val="en-US"/>
                      </w:rPr>
                    </w:pPr>
                    <w:r>
                      <w:rPr>
                        <w:b/>
                        <w:lang w:val="en-US"/>
                      </w:rPr>
                      <w:t>U,i</w:t>
                    </w:r>
                  </w:p>
                </w:txbxContent>
              </v:textbox>
            </v:shape>
            <v:shape id="_x0000_s2560" type="#_x0000_t202" style="position:absolute;left:9765;top:9300;width:540;height:420" filled="f" stroked="f" strokeweight="1.25pt">
              <v:textbox>
                <w:txbxContent>
                  <w:p w:rsidR="00182376" w:rsidRDefault="00182376" w:rsidP="00182376">
                    <w:pPr>
                      <w:rPr>
                        <w:b/>
                        <w:lang w:val="en-US"/>
                      </w:rPr>
                    </w:pPr>
                    <w:r>
                      <w:rPr>
                        <w:b/>
                        <w:lang w:val="en-US"/>
                      </w:rPr>
                      <w:t>t</w:t>
                    </w:r>
                  </w:p>
                </w:txbxContent>
              </v:textbox>
            </v:shape>
            <v:shape id="_x0000_s2561" type="#_x0000_t202" style="position:absolute;left:9780;top:11175;width:465;height:555" filled="f" stroked="f" strokeweight="1.25pt">
              <v:textbox>
                <w:txbxContent>
                  <w:p w:rsidR="00182376" w:rsidRDefault="00182376" w:rsidP="00182376">
                    <w:pPr>
                      <w:rPr>
                        <w:b/>
                        <w:lang w:val="en-US"/>
                      </w:rPr>
                    </w:pPr>
                    <w:r>
                      <w:rPr>
                        <w:b/>
                        <w:lang w:val="en-US"/>
                      </w:rPr>
                      <w:t>t</w:t>
                    </w:r>
                  </w:p>
                  <w:p w:rsidR="00182376" w:rsidRDefault="00182376" w:rsidP="00182376"/>
                </w:txbxContent>
              </v:textbox>
            </v:shape>
            <v:shape id="_x0000_s2562" type="#_x0000_t202" style="position:absolute;left:5310;top:8505;width:780;height:510" filled="f" stroked="f" strokeweight="1.25pt">
              <v:textbox>
                <w:txbxContent>
                  <w:p w:rsidR="00182376" w:rsidRDefault="00182376" w:rsidP="00182376">
                    <w:pPr>
                      <w:rPr>
                        <w:b/>
                        <w:vertAlign w:val="subscript"/>
                        <w:lang w:val="uz-Cyrl-UZ"/>
                      </w:rPr>
                    </w:pPr>
                    <w:r>
                      <w:rPr>
                        <w:b/>
                        <w:lang w:val="en-US"/>
                      </w:rPr>
                      <w:t>U</w:t>
                    </w:r>
                    <w:r>
                      <w:rPr>
                        <w:b/>
                        <w:vertAlign w:val="subscript"/>
                        <w:lang w:val="uz-Cyrl-UZ"/>
                      </w:rPr>
                      <w:t>юк</w:t>
                    </w:r>
                  </w:p>
                </w:txbxContent>
              </v:textbox>
            </v:shape>
            <v:oval id="_x0000_s2563" style="position:absolute;left:3827;top:10687;width:57;height:55" fillcolor="black" strokeweight="1.25pt">
              <o:lock v:ext="edit" aspectratio="t"/>
            </v:oval>
            <v:shape id="_x0000_s2564" type="#_x0000_t202" style="position:absolute;left:5250;top:8895;width:450;height:570" filled="f" stroked="f" strokeweight="1.25pt">
              <v:textbox>
                <w:txbxContent>
                  <w:p w:rsidR="00182376" w:rsidRDefault="00182376" w:rsidP="00182376">
                    <w:pPr>
                      <w:rPr>
                        <w:b/>
                        <w:lang w:val="uz-Cyrl-UZ"/>
                      </w:rPr>
                    </w:pPr>
                    <w:r>
                      <w:rPr>
                        <w:b/>
                        <w:lang w:val="uz-Cyrl-UZ"/>
                      </w:rPr>
                      <w:t>С</w:t>
                    </w:r>
                  </w:p>
                </w:txbxContent>
              </v:textbox>
            </v:shape>
            <v:shape id="_x0000_s2565" type="#_x0000_t202" style="position:absolute;left:5655;top:9225;width:885;height:465" filled="f" stroked="f" strokeweight="1.25pt">
              <v:textbox>
                <w:txbxContent>
                  <w:p w:rsidR="00182376" w:rsidRDefault="00182376" w:rsidP="00182376">
                    <w:pPr>
                      <w:rPr>
                        <w:b/>
                        <w:vertAlign w:val="subscript"/>
                        <w:lang w:val="uz-Cyrl-UZ"/>
                      </w:rPr>
                    </w:pPr>
                    <w:r>
                      <w:rPr>
                        <w:b/>
                        <w:lang w:val="en-US"/>
                      </w:rPr>
                      <w:t>Z</w:t>
                    </w:r>
                    <w:r>
                      <w:rPr>
                        <w:b/>
                        <w:vertAlign w:val="subscript"/>
                        <w:lang w:val="uz-Cyrl-UZ"/>
                      </w:rPr>
                      <w:t>юк</w:t>
                    </w:r>
                  </w:p>
                </w:txbxContent>
              </v:textbox>
            </v:shape>
            <v:line id="_x0000_s2566" style="position:absolute;flip:x" from="5355,10185" to="5865,10186">
              <v:stroke endarrow="block"/>
            </v:line>
            <v:shape id="_x0000_s2567" type="#_x0000_t202" style="position:absolute;left:5400;top:10080;width:780;height:405" filled="f" stroked="f" strokeweight="1.25pt">
              <v:textbox>
                <w:txbxContent>
                  <w:p w:rsidR="00182376" w:rsidRDefault="00182376" w:rsidP="00182376">
                    <w:pPr>
                      <w:rPr>
                        <w:b/>
                        <w:vertAlign w:val="subscript"/>
                        <w:lang w:val="uz-Cyrl-UZ"/>
                      </w:rPr>
                    </w:pPr>
                    <w:r>
                      <w:rPr>
                        <w:b/>
                        <w:lang w:val="en-US"/>
                      </w:rPr>
                      <w:t>i</w:t>
                    </w:r>
                    <w:r>
                      <w:rPr>
                        <w:b/>
                        <w:vertAlign w:val="subscript"/>
                        <w:lang w:val="uz-Cyrl-UZ"/>
                      </w:rPr>
                      <w:t>юк</w:t>
                    </w:r>
                  </w:p>
                </w:txbxContent>
              </v:textbox>
            </v:shape>
            <v:line id="_x0000_s2568" style="position:absolute" from="3495,9270" to="3496,10530">
              <v:stroke startarrow="block" endarrow="block"/>
            </v:line>
            <v:shape id="_x0000_s2569" type="#_x0000_t202" style="position:absolute;left:3060;top:9675;width:795;height:495" filled="f" stroked="f" strokeweight="1.25pt">
              <v:textbox>
                <w:txbxContent>
                  <w:p w:rsidR="00182376" w:rsidRDefault="00182376" w:rsidP="00182376">
                    <w:pPr>
                      <w:rPr>
                        <w:b/>
                        <w:vertAlign w:val="subscript"/>
                        <w:lang w:val="uz-Cyrl-UZ"/>
                      </w:rPr>
                    </w:pPr>
                    <w:r>
                      <w:rPr>
                        <w:b/>
                        <w:lang w:val="en-US"/>
                      </w:rPr>
                      <w:t>U</w:t>
                    </w:r>
                    <w:r>
                      <w:rPr>
                        <w:b/>
                        <w:vertAlign w:val="subscript"/>
                        <w:lang w:val="uz-Cyrl-UZ"/>
                      </w:rPr>
                      <w:t>и</w:t>
                    </w:r>
                  </w:p>
                </w:txbxContent>
              </v:textbox>
            </v:shape>
            <v:line id="_x0000_s2570" style="position:absolute" from="2280,9300" to="2985,9301">
              <v:stroke endarrow="block"/>
            </v:line>
            <v:shape id="_x0000_s2571" type="#_x0000_t202" style="position:absolute;left:2415;top:9195;width:495;height:495" filled="f" stroked="f" strokeweight="1.25pt">
              <v:textbox>
                <w:txbxContent>
                  <w:p w:rsidR="00182376" w:rsidRDefault="00182376" w:rsidP="00182376">
                    <w:pPr>
                      <w:rPr>
                        <w:b/>
                        <w:vertAlign w:val="subscript"/>
                        <w:lang w:val="en-US"/>
                      </w:rPr>
                    </w:pPr>
                    <w:r>
                      <w:rPr>
                        <w:b/>
                        <w:lang w:val="en-US"/>
                      </w:rPr>
                      <w:t>i</w:t>
                    </w:r>
                    <w:r>
                      <w:rPr>
                        <w:b/>
                        <w:vertAlign w:val="subscript"/>
                        <w:lang w:val="en-US"/>
                      </w:rPr>
                      <w:t>d</w:t>
                    </w:r>
                  </w:p>
                </w:txbxContent>
              </v:textbox>
            </v:shape>
            <v:shape id="_x0000_s2572" type="#_x0000_t202" style="position:absolute;left:2925;top:8535;width:540;height:525" filled="f" stroked="f" strokeweight="1.25pt">
              <v:textbox>
                <w:txbxContent>
                  <w:p w:rsidR="00182376" w:rsidRDefault="00182376" w:rsidP="00182376">
                    <w:pPr>
                      <w:rPr>
                        <w:b/>
                        <w:lang w:val="en-US"/>
                      </w:rPr>
                    </w:pPr>
                    <w:r>
                      <w:rPr>
                        <w:b/>
                        <w:lang w:val="en-US"/>
                      </w:rPr>
                      <w:t>L</w:t>
                    </w:r>
                  </w:p>
                </w:txbxContent>
              </v:textbox>
            </v:shape>
            <v:shape id="_x0000_s2573" type="#_x0000_t202" style="position:absolute;left:1635;top:8895;width:555;height:480" filled="f" stroked="f" strokeweight="1.25pt">
              <v:textbox>
                <w:txbxContent>
                  <w:p w:rsidR="00182376" w:rsidRDefault="00182376" w:rsidP="00182376">
                    <w:pPr>
                      <w:rPr>
                        <w:b/>
                        <w:lang w:val="en-US"/>
                      </w:rPr>
                    </w:pPr>
                    <w:r>
                      <w:rPr>
                        <w:b/>
                        <w:lang w:val="en-US"/>
                      </w:rPr>
                      <w:t>+</w:t>
                    </w:r>
                  </w:p>
                </w:txbxContent>
              </v:textbox>
            </v:shape>
            <v:shape id="_x0000_s2574" type="#_x0000_t202" style="position:absolute;left:1665;top:10455;width:630;height:420" filled="f" stroked="f" strokeweight="1.25pt">
              <v:textbox>
                <w:txbxContent>
                  <w:p w:rsidR="00182376" w:rsidRDefault="00182376" w:rsidP="00182376">
                    <w:pPr>
                      <w:rPr>
                        <w:b/>
                        <w:lang w:val="en-US"/>
                      </w:rPr>
                    </w:pPr>
                    <w:r>
                      <w:rPr>
                        <w:b/>
                        <w:lang w:val="en-US"/>
                      </w:rPr>
                      <w:t>-</w:t>
                    </w:r>
                  </w:p>
                </w:txbxContent>
              </v:textbox>
            </v:shape>
            <v:shape id="_x0000_s2575" type="#_x0000_t202" style="position:absolute;left:1770;top:9630;width:585;height:525" filled="f" stroked="f" strokeweight="1.25pt">
              <v:textbox>
                <w:txbxContent>
                  <w:p w:rsidR="00182376" w:rsidRDefault="00182376" w:rsidP="00182376">
                    <w:pPr>
                      <w:rPr>
                        <w:b/>
                        <w:lang w:val="en-US"/>
                      </w:rPr>
                    </w:pPr>
                    <w:r>
                      <w:rPr>
                        <w:b/>
                        <w:lang w:val="en-US"/>
                      </w:rPr>
                      <w:t>E</w:t>
                    </w:r>
                  </w:p>
                </w:txbxContent>
              </v:textbox>
            </v:shape>
            <v:shape id="_x0000_s2576" type="#_x0000_t202" style="position:absolute;left:3870;top:9225;width:885;height:375" filled="f" stroked="f" strokeweight="1.25pt">
              <v:textbox>
                <w:txbxContent>
                  <w:p w:rsidR="00182376" w:rsidRDefault="00182376" w:rsidP="00182376">
                    <w:pPr>
                      <w:rPr>
                        <w:b/>
                        <w:lang w:val="en-US"/>
                      </w:rPr>
                    </w:pPr>
                    <w:r>
                      <w:rPr>
                        <w:b/>
                        <w:lang w:val="en-US"/>
                      </w:rPr>
                      <w:t>V1V2</w:t>
                    </w:r>
                  </w:p>
                </w:txbxContent>
              </v:textbox>
            </v:shape>
            <v:shape id="_x0000_s2577" type="#_x0000_t202" style="position:absolute;left:3870;top:10125;width:1125;height:480" filled="f" stroked="f" strokeweight="1.25pt">
              <v:textbox>
                <w:txbxContent>
                  <w:p w:rsidR="00182376" w:rsidRDefault="00182376" w:rsidP="00182376">
                    <w:pPr>
                      <w:rPr>
                        <w:b/>
                        <w:lang w:val="en-US"/>
                      </w:rPr>
                    </w:pPr>
                    <w:r>
                      <w:rPr>
                        <w:b/>
                        <w:lang w:val="en-US"/>
                      </w:rPr>
                      <w:t>V4 V3</w:t>
                    </w:r>
                  </w:p>
                  <w:p w:rsidR="00182376" w:rsidRDefault="00182376" w:rsidP="00182376"/>
                </w:txbxContent>
              </v:textbox>
            </v:shape>
            <v:shape id="_x0000_s2578" type="#_x0000_t202" style="position:absolute;left:3870;top:11640;width:675;height:555" filled="f" stroked="f" strokeweight="1.25pt">
              <v:textbox>
                <w:txbxContent>
                  <w:p w:rsidR="00182376" w:rsidRDefault="00182376" w:rsidP="00182376">
                    <w:pPr>
                      <w:rPr>
                        <w:b/>
                        <w:lang w:val="en-US"/>
                      </w:rPr>
                    </w:pPr>
                    <w:r>
                      <w:rPr>
                        <w:b/>
                        <w:lang w:val="en-US"/>
                      </w:rPr>
                      <w:t>a)</w:t>
                    </w:r>
                  </w:p>
                </w:txbxContent>
              </v:textbox>
            </v:shape>
            <v:shape id="_x0000_s2579" type="#_x0000_t202" style="position:absolute;left:8235;top:12600;width:945;height:405" filled="f" stroked="f" strokeweight="1.25pt">
              <v:textbox>
                <w:txbxContent>
                  <w:p w:rsidR="00182376" w:rsidRDefault="00182376" w:rsidP="00182376">
                    <w:pPr>
                      <w:rPr>
                        <w:b/>
                        <w:lang w:val="en-US"/>
                      </w:rPr>
                    </w:pPr>
                    <w:r>
                      <w:rPr>
                        <w:b/>
                        <w:lang w:val="uz-Cyrl-UZ"/>
                      </w:rPr>
                      <w:t>б</w:t>
                    </w:r>
                    <w:r>
                      <w:rPr>
                        <w:b/>
                        <w:lang w:val="en-US"/>
                      </w:rPr>
                      <w:t>)</w:t>
                    </w:r>
                  </w:p>
                </w:txbxContent>
              </v:textbox>
            </v:shape>
            <w10:wrap type="none"/>
            <w10:anchorlock/>
          </v:group>
        </w:pict>
      </w:r>
    </w:p>
    <w:p w:rsidR="00182376" w:rsidRDefault="00182376" w:rsidP="00182376">
      <w:pPr>
        <w:pStyle w:val="17"/>
        <w:jc w:val="center"/>
        <w:rPr>
          <w:sz w:val="28"/>
          <w:lang w:val="uz-Cyrl-UZ"/>
        </w:rPr>
      </w:pPr>
      <w:r>
        <w:rPr>
          <w:sz w:val="28"/>
          <w:lang w:val="uz-Cyrl-UZ"/>
        </w:rPr>
        <w:t>3.13 – rasm. Bir fazali TAI sxemasi (a) va uning kuchlanish va tok diagrammasi (b)</w:t>
      </w:r>
    </w:p>
    <w:p w:rsidR="00182376" w:rsidRDefault="00182376" w:rsidP="00182376">
      <w:pPr>
        <w:pStyle w:val="17"/>
        <w:jc w:val="center"/>
        <w:rPr>
          <w:sz w:val="28"/>
          <w:lang w:val="uz-Cyrl-UZ"/>
        </w:rPr>
      </w:pPr>
    </w:p>
    <w:p w:rsidR="00182376" w:rsidRDefault="00182376" w:rsidP="00182376">
      <w:pPr>
        <w:pStyle w:val="17"/>
        <w:ind w:firstLine="567"/>
        <w:rPr>
          <w:sz w:val="28"/>
          <w:lang w:val="uz-Cyrl-UZ"/>
        </w:rPr>
      </w:pPr>
      <w:r>
        <w:rPr>
          <w:sz w:val="28"/>
          <w:lang w:val="uz-Cyrl-UZ"/>
        </w:rPr>
        <w:tab/>
        <w:t xml:space="preserve">Shunday qilib, KAIlarning asosiy afzalligi kuchlanishning yuklanishga bog‘liq emasligi, balki tiristorlar kommutatsiyasining tartibiga bog‘liqdir. TAIlarda tiristorlar kommutatsiyasining tartibi tok formasini belgilaydi, kuchlanishning formasi yuklanishning xarakteriga bog‘liq bo‘lganligi sababli invertorlarning chiqish tavsiflari 3.14– rasmda tasvirlanganidek bo‘lib, KAI ning tashqi tavsifi abssissa o‘qi </w:t>
      </w:r>
      <w:r>
        <w:rPr>
          <w:sz w:val="32"/>
          <w:szCs w:val="32"/>
          <w:lang w:val="uz-Cyrl-UZ"/>
        </w:rPr>
        <w:t>I</w:t>
      </w:r>
      <w:r>
        <w:rPr>
          <w:sz w:val="32"/>
          <w:szCs w:val="32"/>
          <w:vertAlign w:val="subscript"/>
          <w:lang w:val="uz-Cyrl-UZ"/>
        </w:rPr>
        <w:t>yuk</w:t>
      </w:r>
      <w:r>
        <w:rPr>
          <w:sz w:val="28"/>
          <w:lang w:val="uz-Cyrl-UZ"/>
        </w:rPr>
        <w:t xml:space="preserve"> ga parallel bqladi, ya’ni </w:t>
      </w:r>
      <w:r>
        <w:rPr>
          <w:sz w:val="32"/>
          <w:szCs w:val="32"/>
          <w:lang w:val="uz-Cyrl-UZ"/>
        </w:rPr>
        <w:t>U</w:t>
      </w:r>
      <w:r>
        <w:rPr>
          <w:sz w:val="32"/>
          <w:szCs w:val="32"/>
          <w:vertAlign w:val="subscript"/>
          <w:lang w:val="uz-Cyrl-UZ"/>
        </w:rPr>
        <w:t xml:space="preserve">yuk </w:t>
      </w:r>
      <w:r>
        <w:rPr>
          <w:sz w:val="32"/>
          <w:szCs w:val="32"/>
          <w:lang w:val="uz-Cyrl-UZ"/>
        </w:rPr>
        <w:t>= Ye</w:t>
      </w:r>
      <w:r>
        <w:rPr>
          <w:sz w:val="28"/>
          <w:lang w:val="uz-Cyrl-UZ"/>
        </w:rPr>
        <w:t xml:space="preserve"> (1 – to‘g‘ri chiziq). TAI ning tashqi tavsifi-ning matematik ifodasi quyidagi ko‘rinishga ega:</w:t>
      </w:r>
    </w:p>
    <w:p w:rsidR="00182376" w:rsidRDefault="00182376" w:rsidP="00182376">
      <w:pPr>
        <w:pStyle w:val="17"/>
        <w:ind w:firstLine="567"/>
        <w:rPr>
          <w:sz w:val="28"/>
          <w:lang w:val="uz-Cyrl-UZ"/>
        </w:rPr>
      </w:pPr>
    </w:p>
    <w:p w:rsidR="00182376" w:rsidRDefault="00182376" w:rsidP="00182376">
      <w:pPr>
        <w:pStyle w:val="17"/>
        <w:ind w:firstLine="567"/>
        <w:rPr>
          <w:sz w:val="28"/>
          <w:lang w:val="uz-Cyrl-UZ"/>
        </w:rPr>
      </w:pPr>
      <w:r w:rsidRPr="00547254">
        <w:rPr>
          <w:position w:val="-30"/>
          <w:lang w:val="en-US"/>
        </w:rPr>
        <w:object w:dxaOrig="2400" w:dyaOrig="700">
          <v:shape id="_x0000_i1103" type="#_x0000_t75" style="width:150.75pt;height:45pt" o:ole="" fillcolor="window">
            <v:imagedata r:id="rId135" o:title=""/>
          </v:shape>
          <o:OLEObject Type="Embed" ProgID="Equation.3" ShapeID="_x0000_i1103" DrawAspect="Content" ObjectID="_1629273573" r:id="rId136"/>
        </w:object>
      </w:r>
      <w:r>
        <w:rPr>
          <w:sz w:val="28"/>
          <w:lang w:val="uz-Cyrl-UZ"/>
        </w:rPr>
        <w:t xml:space="preserve"> ,                                                                     (3.1)</w:t>
      </w:r>
    </w:p>
    <w:p w:rsidR="00182376" w:rsidRDefault="00182376" w:rsidP="00182376">
      <w:pPr>
        <w:pStyle w:val="17"/>
        <w:ind w:firstLine="567"/>
        <w:rPr>
          <w:sz w:val="28"/>
          <w:lang w:val="uz-Cyrl-UZ"/>
        </w:rPr>
      </w:pPr>
    </w:p>
    <w:p w:rsidR="00182376" w:rsidRDefault="00182376" w:rsidP="00182376">
      <w:pPr>
        <w:pStyle w:val="17"/>
        <w:rPr>
          <w:sz w:val="28"/>
          <w:lang w:val="uz-Cyrl-UZ"/>
        </w:rPr>
      </w:pPr>
      <w:r>
        <w:rPr>
          <w:sz w:val="28"/>
          <w:lang w:val="uz-Cyrl-UZ"/>
        </w:rPr>
        <w:t xml:space="preserve">bu yerda </w:t>
      </w:r>
      <w:r>
        <w:rPr>
          <w:i/>
          <w:sz w:val="32"/>
          <w:szCs w:val="32"/>
          <w:lang w:val="uz-Cyrl-UZ"/>
        </w:rPr>
        <w:t>U</w:t>
      </w:r>
      <w:r>
        <w:rPr>
          <w:i/>
          <w:sz w:val="32"/>
          <w:szCs w:val="32"/>
          <w:vertAlign w:val="subscript"/>
          <w:lang w:val="uz-Cyrl-UZ"/>
        </w:rPr>
        <w:t>yuk</w:t>
      </w:r>
      <w:r>
        <w:rPr>
          <w:sz w:val="28"/>
          <w:lang w:val="uz-Cyrl-UZ"/>
        </w:rPr>
        <w:t xml:space="preserve">va </w:t>
      </w:r>
      <w:r>
        <w:rPr>
          <w:i/>
          <w:sz w:val="32"/>
          <w:szCs w:val="32"/>
          <w:lang w:val="uz-Cyrl-UZ"/>
        </w:rPr>
        <w:t>I</w:t>
      </w:r>
      <w:r>
        <w:rPr>
          <w:i/>
          <w:sz w:val="32"/>
          <w:szCs w:val="32"/>
          <w:vertAlign w:val="subscript"/>
          <w:lang w:val="uz-Cyrl-UZ"/>
        </w:rPr>
        <w:t xml:space="preserve">yuk </w:t>
      </w:r>
      <w:r>
        <w:rPr>
          <w:sz w:val="28"/>
          <w:lang w:val="uz-Cyrl-UZ"/>
        </w:rPr>
        <w:t xml:space="preserve">– yuklanish kuchlanishi va tokining birinchi garmonik tashkil qiluvchilarining haqiqiy qiymatlari; </w:t>
      </w:r>
      <w:r w:rsidRPr="00547254">
        <w:rPr>
          <w:position w:val="-10"/>
          <w:sz w:val="28"/>
          <w:lang w:val="uz-Cyrl-UZ"/>
        </w:rPr>
        <w:object w:dxaOrig="560" w:dyaOrig="260">
          <v:shape id="_x0000_i1104" type="#_x0000_t75" style="width:33.75pt;height:15.75pt" o:ole="">
            <v:imagedata r:id="rId137" o:title=""/>
          </v:shape>
          <o:OLEObject Type="Embed" ProgID="Equation.3" ShapeID="_x0000_i1104" DrawAspect="Content" ObjectID="_1629273574" r:id="rId138"/>
        </w:object>
      </w:r>
      <w:r>
        <w:rPr>
          <w:sz w:val="28"/>
          <w:lang w:val="uz-Cyrl-UZ"/>
        </w:rPr>
        <w:t xml:space="preserve"> – yuklanishning quvvat koeffisenti. (3.1) dan ko‘rinib turibdiki, manba kuchlanishining o‘zgarmas qiymatida yuklanishdagi kuchlanish quvvat koeffisientiga teskari proporsional bo‘ladi. Yuklanishda tok qiymatining kamayishi natijasida </w:t>
      </w:r>
      <w:r w:rsidRPr="00547254">
        <w:rPr>
          <w:position w:val="-12"/>
          <w:sz w:val="28"/>
          <w:lang w:val="uz-Cyrl-UZ"/>
        </w:rPr>
        <w:object w:dxaOrig="980" w:dyaOrig="360">
          <v:shape id="_x0000_i1105" type="#_x0000_t75" style="width:48.75pt;height:18.75pt" o:ole="">
            <v:imagedata r:id="rId139" o:title=""/>
          </v:shape>
          <o:OLEObject Type="Embed" ProgID="Equation.3" ShapeID="_x0000_i1105" DrawAspect="Content" ObjectID="_1629273575" r:id="rId140"/>
        </w:object>
      </w:r>
      <w:r>
        <w:rPr>
          <w:sz w:val="28"/>
          <w:lang w:val="uz-Cyrl-UZ"/>
        </w:rPr>
        <w:t xml:space="preserve"> ham kamayada, natijada yuklanishdagi kuchlanish qiymati oshadi (2 – to‘g‘ri chiziq). </w:t>
      </w:r>
      <w:r>
        <w:rPr>
          <w:sz w:val="28"/>
          <w:lang w:val="en-US"/>
        </w:rPr>
        <w:t>Yukla</w:t>
      </w:r>
      <w:r>
        <w:rPr>
          <w:sz w:val="28"/>
          <w:lang w:val="uz-Cyrl-UZ"/>
        </w:rPr>
        <w:t>nish</w:t>
      </w:r>
      <w:r>
        <w:rPr>
          <w:sz w:val="28"/>
          <w:lang w:val="en-US"/>
        </w:rPr>
        <w:t xml:space="preserve"> tokining oshishi esa </w:t>
      </w:r>
      <w:r w:rsidRPr="00547254">
        <w:rPr>
          <w:position w:val="-10"/>
          <w:sz w:val="28"/>
        </w:rPr>
        <w:object w:dxaOrig="560" w:dyaOrig="260">
          <v:shape id="_x0000_i1106" type="#_x0000_t75" style="width:36pt;height:15.75pt" o:ole="">
            <v:imagedata r:id="rId141" o:title=""/>
          </v:shape>
          <o:OLEObject Type="Embed" ProgID="Equation.3" ShapeID="_x0000_i1106" DrawAspect="Content" ObjectID="_1629273576" r:id="rId142"/>
        </w:object>
      </w:r>
      <w:r>
        <w:rPr>
          <w:sz w:val="28"/>
          <w:lang w:val="en-US"/>
        </w:rPr>
        <w:t xml:space="preserve">oshishi va birga intilishi natijasida </w:t>
      </w:r>
      <w:r w:rsidRPr="00547254">
        <w:rPr>
          <w:position w:val="-12"/>
          <w:sz w:val="28"/>
          <w:lang w:val="uz-Cyrl-UZ"/>
        </w:rPr>
        <w:object w:dxaOrig="980" w:dyaOrig="360">
          <v:shape id="_x0000_i1107" type="#_x0000_t75" style="width:48.75pt;height:18.75pt" o:ole="">
            <v:imagedata r:id="rId139" o:title=""/>
          </v:shape>
          <o:OLEObject Type="Embed" ProgID="Equation.3" ShapeID="_x0000_i1107" DrawAspect="Content" ObjectID="_1629273577" r:id="rId143"/>
        </w:object>
      </w:r>
      <w:r>
        <w:rPr>
          <w:sz w:val="28"/>
          <w:lang w:val="en-US"/>
        </w:rPr>
        <w:t>ga intiladi.</w:t>
      </w:r>
    </w:p>
    <w:p w:rsidR="00182376" w:rsidRDefault="00547254" w:rsidP="00182376">
      <w:pPr>
        <w:pStyle w:val="17"/>
        <w:jc w:val="center"/>
        <w:rPr>
          <w:sz w:val="28"/>
          <w:lang w:val="uz-Cyrl-UZ"/>
        </w:rPr>
      </w:pPr>
      <w:r w:rsidRPr="00547254">
        <w:rPr>
          <w:sz w:val="28"/>
          <w:lang w:val="uz-Cyrl-UZ"/>
        </w:rPr>
      </w:r>
      <w:r>
        <w:rPr>
          <w:sz w:val="28"/>
          <w:lang w:val="uz-Cyrl-UZ"/>
        </w:rPr>
        <w:pict>
          <v:group id="_x0000_s2477" editas="canvas" style="width:218.85pt;height:167.7pt;mso-position-horizontal-relative:char;mso-position-vertical-relative:line" coordorigin="1797,2183" coordsize="4863,3727">
            <o:lock v:ext="edit" aspectratio="t"/>
            <v:shape id="_x0000_s2478" type="#_x0000_t75" style="position:absolute;left:1797;top:2183;width:4863;height:3727" o:preferrelative="f">
              <v:fill o:detectmouseclick="t"/>
              <v:path o:extrusionok="t" o:connecttype="none"/>
            </v:shape>
            <v:line id="_x0000_s2479" style="position:absolute;flip:y" from="2671,2310" to="2672,5355">
              <v:stroke endarrow="block"/>
            </v:line>
            <v:line id="_x0000_s2480" style="position:absolute" from="2685,5340" to="6495,5340">
              <v:stroke endarrow="block"/>
            </v:line>
            <v:line id="_x0000_s2481" style="position:absolute" from="2671,3870" to="6105,3870" strokeweight="1.25pt"/>
            <v:shape id="_x0000_s2482" style="position:absolute;left:3075;top:2415;width:2986;height:1381;mso-wrap-style:square;mso-wrap-distance-left:9pt;mso-wrap-distance-top:0;mso-wrap-distance-right:9pt;mso-wrap-distance-bottom:0;mso-position-horizontal:absolute;mso-position-horizontal-relative:text;mso-position-vertical:absolute;mso-position-vertical-relative:text;v-text-anchor:top" coordsize="2986,1381" path="m,c160,150,630,690,960,900v330,210,682,280,1020,360c2318,1340,2777,1356,2986,1381e" filled="f" strokeweight="1.25pt">
              <v:path arrowok="t"/>
            </v:shape>
            <v:shape id="_x0000_s2483" type="#_x0000_t202" style="position:absolute;left:2085;top:2235;width:976;height:691" filled="f" stroked="f" strokeweight="1.25pt">
              <v:textbox inset="6.48pt,3.24pt,6.48pt,3.24pt">
                <w:txbxContent>
                  <w:p w:rsidR="00182376" w:rsidRDefault="00182376" w:rsidP="00182376">
                    <w:pPr>
                      <w:rPr>
                        <w:b/>
                        <w:vertAlign w:val="subscript"/>
                        <w:lang w:val="uz-Cyrl-UZ"/>
                      </w:rPr>
                    </w:pPr>
                    <w:r>
                      <w:rPr>
                        <w:b/>
                        <w:lang w:val="en-US"/>
                      </w:rPr>
                      <w:t>U</w:t>
                    </w:r>
                    <w:r>
                      <w:rPr>
                        <w:b/>
                        <w:vertAlign w:val="subscript"/>
                        <w:lang w:val="uz-Cyrl-UZ"/>
                      </w:rPr>
                      <w:t>юк</w:t>
                    </w:r>
                  </w:p>
                </w:txbxContent>
              </v:textbox>
            </v:shape>
            <v:shape id="_x0000_s2484" type="#_x0000_t202" style="position:absolute;left:2310;top:3660;width:555;height:495" filled="f" stroked="f" strokeweight="1.25pt">
              <v:textbox inset="6.48pt,3.24pt,6.48pt,3.24pt">
                <w:txbxContent>
                  <w:p w:rsidR="00182376" w:rsidRDefault="00182376" w:rsidP="00182376">
                    <w:pPr>
                      <w:rPr>
                        <w:b/>
                        <w:lang w:val="uz-Cyrl-UZ"/>
                      </w:rPr>
                    </w:pPr>
                    <w:r>
                      <w:rPr>
                        <w:b/>
                        <w:lang w:val="uz-Cyrl-UZ"/>
                      </w:rPr>
                      <w:t>Е</w:t>
                    </w:r>
                  </w:p>
                </w:txbxContent>
              </v:textbox>
            </v:shape>
            <v:shape id="_x0000_s2485" type="#_x0000_t202" style="position:absolute;left:2385;top:5280;width:750;height:540" filled="f" stroked="f" strokeweight="1.25pt">
              <v:textbox inset="6.48pt,3.24pt,6.48pt,3.24pt">
                <w:txbxContent>
                  <w:p w:rsidR="00182376" w:rsidRDefault="00182376" w:rsidP="00182376">
                    <w:pPr>
                      <w:rPr>
                        <w:b/>
                        <w:lang w:val="uz-Cyrl-UZ"/>
                      </w:rPr>
                    </w:pPr>
                    <w:r>
                      <w:rPr>
                        <w:b/>
                        <w:lang w:val="uz-Cyrl-UZ"/>
                      </w:rPr>
                      <w:t>0</w:t>
                    </w:r>
                  </w:p>
                </w:txbxContent>
              </v:textbox>
            </v:shape>
            <v:shape id="_x0000_s2486" type="#_x0000_t202" style="position:absolute;left:5970;top:5280;width:690;height:630" filled="f" stroked="f" strokeweight="1.25pt">
              <v:textbox inset="6.48pt,3.24pt,6.48pt,3.24pt">
                <w:txbxContent>
                  <w:p w:rsidR="00182376" w:rsidRDefault="00182376" w:rsidP="00182376">
                    <w:pPr>
                      <w:rPr>
                        <w:b/>
                        <w:vertAlign w:val="subscript"/>
                        <w:lang w:val="uz-Cyrl-UZ"/>
                      </w:rPr>
                    </w:pPr>
                    <w:r>
                      <w:rPr>
                        <w:b/>
                        <w:lang w:val="en-US"/>
                      </w:rPr>
                      <w:t>I</w:t>
                    </w:r>
                    <w:r>
                      <w:rPr>
                        <w:b/>
                        <w:vertAlign w:val="subscript"/>
                        <w:lang w:val="uz-Cyrl-UZ"/>
                      </w:rPr>
                      <w:t>юк</w:t>
                    </w:r>
                  </w:p>
                </w:txbxContent>
              </v:textbox>
            </v:shape>
            <v:shape id="_x0000_s2487" type="#_x0000_t202" style="position:absolute;left:3705;top:2790;width:780;height:1290" filled="f" stroked="f" strokeweight="1.25pt">
              <v:textbox inset="6.48pt,3.24pt,6.48pt,3.24pt">
                <w:txbxContent>
                  <w:p w:rsidR="00182376" w:rsidRDefault="00182376" w:rsidP="00182376">
                    <w:pPr>
                      <w:rPr>
                        <w:b/>
                        <w:lang w:val="uz-Cyrl-UZ"/>
                      </w:rPr>
                    </w:pPr>
                    <w:r>
                      <w:rPr>
                        <w:b/>
                        <w:lang w:val="uz-Cyrl-UZ"/>
                      </w:rPr>
                      <w:t>1</w:t>
                    </w:r>
                  </w:p>
                  <w:p w:rsidR="00182376" w:rsidRDefault="00182376" w:rsidP="00182376">
                    <w:pPr>
                      <w:rPr>
                        <w:b/>
                        <w:lang w:val="uz-Cyrl-UZ"/>
                      </w:rPr>
                    </w:pPr>
                  </w:p>
                  <w:p w:rsidR="00182376" w:rsidRDefault="00182376" w:rsidP="00182376">
                    <w:pPr>
                      <w:rPr>
                        <w:b/>
                        <w:lang w:val="uz-Cyrl-UZ"/>
                      </w:rPr>
                    </w:pPr>
                  </w:p>
                  <w:p w:rsidR="00182376" w:rsidRDefault="00182376" w:rsidP="00182376">
                    <w:pPr>
                      <w:rPr>
                        <w:b/>
                        <w:lang w:val="uz-Cyrl-UZ"/>
                      </w:rPr>
                    </w:pPr>
                    <w:r>
                      <w:rPr>
                        <w:b/>
                        <w:lang w:val="uz-Cyrl-UZ"/>
                      </w:rPr>
                      <w:t>2</w:t>
                    </w:r>
                  </w:p>
                </w:txbxContent>
              </v:textbox>
            </v:shape>
            <w10:wrap type="none"/>
            <w10:anchorlock/>
          </v:group>
        </w:pict>
      </w:r>
    </w:p>
    <w:p w:rsidR="00182376" w:rsidRDefault="00182376" w:rsidP="00182376">
      <w:pPr>
        <w:pStyle w:val="17"/>
        <w:jc w:val="center"/>
        <w:rPr>
          <w:sz w:val="28"/>
          <w:lang w:val="uz-Cyrl-UZ"/>
        </w:rPr>
      </w:pPr>
      <w:r>
        <w:rPr>
          <w:sz w:val="28"/>
          <w:lang w:val="uz-Cyrl-UZ"/>
        </w:rPr>
        <w:t>3.14 – rasm.  Avtonom invertorlarning tashqi tavsiflari</w:t>
      </w:r>
    </w:p>
    <w:p w:rsidR="00182376" w:rsidRDefault="00182376" w:rsidP="00182376">
      <w:pPr>
        <w:pStyle w:val="17"/>
        <w:jc w:val="center"/>
        <w:rPr>
          <w:sz w:val="28"/>
          <w:lang w:val="uz-Cyrl-UZ"/>
        </w:rPr>
      </w:pPr>
    </w:p>
    <w:p w:rsidR="00182376" w:rsidRDefault="00182376" w:rsidP="00182376">
      <w:pPr>
        <w:pStyle w:val="19"/>
        <w:ind w:firstLine="567"/>
        <w:rPr>
          <w:rFonts w:ascii="Times New Roman" w:hAnsi="Times New Roman" w:cs="Times New Roman"/>
          <w:lang w:val="uz-Cyrl-UZ"/>
        </w:rPr>
      </w:pPr>
      <w:r>
        <w:rPr>
          <w:rFonts w:ascii="Times New Roman" w:hAnsi="Times New Roman" w:cs="Times New Roman"/>
          <w:lang w:val="uz-Cyrl-UZ"/>
        </w:rPr>
        <w:tab/>
        <w:t>Sun’iy kommutatsiya qurilmalari tiristorli avtonom invertorlarning zarur qismlaridan bo‘lishi bilan bir qatorda invertorning rostlash xususiyatlarini, energetik va ishonchlilik darajalarini ko‘p jihatdan belgilaydi. Quyida amaliyotda keng qo‘llaniladigan sun’iy kommutatsiya sxemalarining ikki xilini ko‘rib chiqamiz.</w:t>
      </w:r>
    </w:p>
    <w:p w:rsidR="00182376" w:rsidRDefault="00182376" w:rsidP="00182376">
      <w:pPr>
        <w:pStyle w:val="17"/>
        <w:ind w:firstLine="567"/>
        <w:rPr>
          <w:sz w:val="28"/>
          <w:lang w:val="en-US"/>
        </w:rPr>
      </w:pPr>
      <w:r>
        <w:rPr>
          <w:sz w:val="28"/>
          <w:lang w:val="uz-Cyrl-UZ"/>
        </w:rPr>
        <w:tab/>
        <w:t xml:space="preserve">3.15a – rasmda tasvirlangan sun’iy kommutatsiya sxemasi bir ishchi tiristorning ulanishi bilan ikkinchi ishchi tiristorning o‘chirilishini ta’minlaydi. Tiristor V1 orqali tok o‘tayotganda kondensator S ning sxemada ko‘rsatilgan chap qobig‘i «-» o‘ng qobig‘i «+» ishora bilan manbaning kuchlanish qiymati Ye gacha qarshilik </w:t>
      </w:r>
      <w:r>
        <w:rPr>
          <w:i/>
          <w:sz w:val="32"/>
          <w:szCs w:val="32"/>
          <w:lang w:val="uz-Cyrl-UZ"/>
        </w:rPr>
        <w:t>R</w:t>
      </w:r>
      <w:r>
        <w:rPr>
          <w:i/>
          <w:sz w:val="32"/>
          <w:szCs w:val="32"/>
          <w:vertAlign w:val="subscript"/>
          <w:lang w:val="uz-Cyrl-UZ"/>
        </w:rPr>
        <w:t>yuk2</w:t>
      </w:r>
      <w:r>
        <w:rPr>
          <w:sz w:val="28"/>
          <w:lang w:val="uz-Cyrl-UZ"/>
        </w:rPr>
        <w:t xml:space="preserve"> orqali zaryadlanadi. Tiristor V2 ga ilk boshqarish signali ochilishi uchun elektrodlariga berilganida kondensatordagi kuchlanish tiristor V1ga teskari, ya’ni katodiga «+» anodiga «-» ishorali kuchlanish bilan to‘sadi, natijada V1ning o‘chishiga olib keladi. </w:t>
      </w:r>
      <w:r>
        <w:rPr>
          <w:sz w:val="28"/>
          <w:lang w:val="en-US"/>
        </w:rPr>
        <w:t>S</w:t>
      </w:r>
      <w:r>
        <w:rPr>
          <w:sz w:val="28"/>
          <w:lang w:val="uz-Cyrl-UZ"/>
        </w:rPr>
        <w:t>o‘</w:t>
      </w:r>
      <w:r>
        <w:rPr>
          <w:sz w:val="28"/>
          <w:lang w:val="en-US"/>
        </w:rPr>
        <w:t>ngra ulangan tiristor V2 va</w:t>
      </w:r>
      <w:r>
        <w:rPr>
          <w:sz w:val="28"/>
          <w:lang w:val="uz-Cyrl-UZ"/>
        </w:rPr>
        <w:t>q</w:t>
      </w:r>
      <w:r>
        <w:rPr>
          <w:sz w:val="28"/>
          <w:lang w:val="en-US"/>
        </w:rPr>
        <w:t xml:space="preserve">arshilik </w:t>
      </w:r>
      <w:r>
        <w:rPr>
          <w:i/>
          <w:sz w:val="32"/>
          <w:szCs w:val="32"/>
          <w:lang w:val="en-US"/>
        </w:rPr>
        <w:t>R</w:t>
      </w:r>
      <w:r>
        <w:rPr>
          <w:i/>
          <w:sz w:val="32"/>
          <w:szCs w:val="32"/>
          <w:vertAlign w:val="subscript"/>
          <w:lang w:val="en-US"/>
        </w:rPr>
        <w:t>yuk</w:t>
      </w:r>
      <w:r>
        <w:rPr>
          <w:sz w:val="28"/>
          <w:lang w:val="en-US"/>
        </w:rPr>
        <w:t>or</w:t>
      </w:r>
      <w:r>
        <w:rPr>
          <w:sz w:val="28"/>
          <w:lang w:val="uz-Cyrl-UZ"/>
        </w:rPr>
        <w:t>q</w:t>
      </w:r>
      <w:r>
        <w:rPr>
          <w:sz w:val="28"/>
          <w:lang w:val="en-US"/>
        </w:rPr>
        <w:t xml:space="preserve">ali kondensator S </w:t>
      </w:r>
      <w:r>
        <w:rPr>
          <w:sz w:val="28"/>
          <w:lang w:val="uz-Cyrl-UZ"/>
        </w:rPr>
        <w:t>q</w:t>
      </w:r>
      <w:r>
        <w:rPr>
          <w:sz w:val="28"/>
          <w:lang w:val="en-US"/>
        </w:rPr>
        <w:t xml:space="preserve">ayta zaryadlanadi. Kondensatordagi kuchlanishning Ye dan </w:t>
      </w:r>
      <w:r>
        <w:rPr>
          <w:sz w:val="32"/>
          <w:szCs w:val="32"/>
          <w:lang w:val="en-US"/>
        </w:rPr>
        <w:t>0</w:t>
      </w:r>
      <w:r>
        <w:rPr>
          <w:sz w:val="28"/>
          <w:lang w:val="en-US"/>
        </w:rPr>
        <w:t>gacha tushishi va</w:t>
      </w:r>
      <w:r>
        <w:rPr>
          <w:sz w:val="28"/>
          <w:lang w:val="uz-Cyrl-UZ"/>
        </w:rPr>
        <w:t>q</w:t>
      </w:r>
      <w:r>
        <w:rPr>
          <w:sz w:val="28"/>
          <w:lang w:val="en-US"/>
        </w:rPr>
        <w:t>ti orali</w:t>
      </w:r>
      <w:r>
        <w:rPr>
          <w:sz w:val="28"/>
          <w:lang w:val="uz-Cyrl-UZ"/>
        </w:rPr>
        <w:t>g‘</w:t>
      </w:r>
      <w:r>
        <w:rPr>
          <w:sz w:val="28"/>
          <w:lang w:val="en-US"/>
        </w:rPr>
        <w:t>ida (3.1</w:t>
      </w:r>
      <w:r>
        <w:rPr>
          <w:sz w:val="28"/>
          <w:lang w:val="uz-Cyrl-UZ"/>
        </w:rPr>
        <w:t>5</w:t>
      </w:r>
      <w:r>
        <w:rPr>
          <w:sz w:val="28"/>
          <w:lang w:val="en-US"/>
        </w:rPr>
        <w:t>v–rasm) tiristor V1ga teskari ishorali kuchlanish bilan t</w:t>
      </w:r>
      <w:r>
        <w:rPr>
          <w:sz w:val="28"/>
          <w:lang w:val="uz-Cyrl-UZ"/>
        </w:rPr>
        <w:t>o‘</w:t>
      </w:r>
      <w:r>
        <w:rPr>
          <w:sz w:val="28"/>
          <w:lang w:val="en-US"/>
        </w:rPr>
        <w:t xml:space="preserve">siladi </w:t>
      </w:r>
      <w:r>
        <w:rPr>
          <w:sz w:val="28"/>
          <w:lang w:val="uz-Cyrl-UZ"/>
        </w:rPr>
        <w:t xml:space="preserve">va </w:t>
      </w:r>
      <w:r>
        <w:rPr>
          <w:sz w:val="28"/>
          <w:lang w:val="en-US"/>
        </w:rPr>
        <w:t xml:space="preserve">u </w:t>
      </w:r>
      <w:r>
        <w:rPr>
          <w:sz w:val="28"/>
          <w:lang w:val="uz-Cyrl-UZ"/>
        </w:rPr>
        <w:t>o‘</w:t>
      </w:r>
      <w:r>
        <w:rPr>
          <w:sz w:val="28"/>
          <w:lang w:val="en-US"/>
        </w:rPr>
        <w:t>chadi. Kondensator Sning si</w:t>
      </w:r>
      <w:r>
        <w:rPr>
          <w:sz w:val="28"/>
          <w:lang w:val="uz-Cyrl-UZ"/>
        </w:rPr>
        <w:t>g‘</w:t>
      </w:r>
      <w:r>
        <w:rPr>
          <w:sz w:val="28"/>
          <w:lang w:val="en-US"/>
        </w:rPr>
        <w:t>imini shunday tanlash lozimki, sxema b</w:t>
      </w:r>
      <w:r>
        <w:rPr>
          <w:sz w:val="28"/>
          <w:lang w:val="uz-Cyrl-UZ"/>
        </w:rPr>
        <w:t>o‘</w:t>
      </w:r>
      <w:r>
        <w:rPr>
          <w:sz w:val="28"/>
          <w:lang w:val="en-US"/>
        </w:rPr>
        <w:t xml:space="preserve">yicha tiristorning </w:t>
      </w:r>
      <w:r>
        <w:rPr>
          <w:sz w:val="28"/>
          <w:lang w:val="uz-Cyrl-UZ"/>
        </w:rPr>
        <w:t>o‘</w:t>
      </w:r>
      <w:r>
        <w:rPr>
          <w:sz w:val="28"/>
          <w:lang w:val="en-US"/>
        </w:rPr>
        <w:t>chish va</w:t>
      </w:r>
      <w:r>
        <w:rPr>
          <w:sz w:val="28"/>
          <w:lang w:val="uz-Cyrl-UZ"/>
        </w:rPr>
        <w:t>q</w:t>
      </w:r>
      <w:r>
        <w:rPr>
          <w:sz w:val="28"/>
          <w:lang w:val="en-US"/>
        </w:rPr>
        <w:t xml:space="preserve">ti </w:t>
      </w:r>
      <w:r>
        <w:rPr>
          <w:i/>
          <w:sz w:val="32"/>
          <w:szCs w:val="32"/>
          <w:lang w:val="en-US"/>
        </w:rPr>
        <w:t>t</w:t>
      </w:r>
      <w:r>
        <w:rPr>
          <w:i/>
          <w:sz w:val="32"/>
          <w:szCs w:val="32"/>
          <w:vertAlign w:val="subscript"/>
          <w:lang w:val="uz-Cyrl-UZ"/>
        </w:rPr>
        <w:t>o‘</w:t>
      </w:r>
      <w:r>
        <w:rPr>
          <w:sz w:val="28"/>
          <w:lang w:val="en-US"/>
        </w:rPr>
        <w:t xml:space="preserve"> tiristorning pasportida k</w:t>
      </w:r>
      <w:r>
        <w:rPr>
          <w:sz w:val="28"/>
          <w:lang w:val="uz-Cyrl-UZ"/>
        </w:rPr>
        <w:t>o‘</w:t>
      </w:r>
      <w:r>
        <w:rPr>
          <w:sz w:val="28"/>
          <w:lang w:val="en-US"/>
        </w:rPr>
        <w:t xml:space="preserve">rsatilgan </w:t>
      </w:r>
      <w:r>
        <w:rPr>
          <w:i/>
          <w:sz w:val="32"/>
          <w:szCs w:val="32"/>
          <w:lang w:val="en-US"/>
        </w:rPr>
        <w:t>t</w:t>
      </w:r>
      <w:r>
        <w:rPr>
          <w:i/>
          <w:sz w:val="32"/>
          <w:szCs w:val="32"/>
          <w:vertAlign w:val="superscript"/>
          <w:lang w:val="en-US"/>
        </w:rPr>
        <w:t>/</w:t>
      </w:r>
      <w:r>
        <w:rPr>
          <w:i/>
          <w:sz w:val="32"/>
          <w:szCs w:val="32"/>
          <w:vertAlign w:val="subscript"/>
          <w:lang w:val="uz-Cyrl-UZ"/>
        </w:rPr>
        <w:t>o‘</w:t>
      </w:r>
      <w:r>
        <w:rPr>
          <w:sz w:val="28"/>
          <w:lang w:val="en-US"/>
        </w:rPr>
        <w:t xml:space="preserve"> dan kam b</w:t>
      </w:r>
      <w:r>
        <w:rPr>
          <w:sz w:val="28"/>
          <w:lang w:val="uz-Cyrl-UZ"/>
        </w:rPr>
        <w:t>o‘</w:t>
      </w:r>
      <w:r>
        <w:rPr>
          <w:sz w:val="28"/>
          <w:lang w:val="en-US"/>
        </w:rPr>
        <w:t>lmasligi kerak, ya’ni</w:t>
      </w:r>
    </w:p>
    <w:p w:rsidR="00182376" w:rsidRDefault="00182376" w:rsidP="00182376">
      <w:pPr>
        <w:pStyle w:val="17"/>
        <w:ind w:firstLine="567"/>
        <w:rPr>
          <w:sz w:val="28"/>
          <w:lang w:val="en-US"/>
        </w:rPr>
      </w:pPr>
    </w:p>
    <w:p w:rsidR="00182376" w:rsidRDefault="00182376" w:rsidP="00182376">
      <w:pPr>
        <w:pStyle w:val="17"/>
        <w:ind w:firstLine="567"/>
        <w:rPr>
          <w:sz w:val="28"/>
          <w:lang w:val="en-US"/>
        </w:rPr>
      </w:pPr>
      <w:r w:rsidRPr="00547254">
        <w:rPr>
          <w:position w:val="-30"/>
        </w:rPr>
        <w:object w:dxaOrig="1240" w:dyaOrig="740">
          <v:shape id="_x0000_i1108" type="#_x0000_t75" style="width:69pt;height:43.5pt" o:ole="" fillcolor="window">
            <v:imagedata r:id="rId144" o:title=""/>
          </v:shape>
          <o:OLEObject Type="Embed" ProgID="Equation.3" ShapeID="_x0000_i1108" DrawAspect="Content" ObjectID="_1629273578" r:id="rId145"/>
        </w:object>
      </w:r>
      <w:r>
        <w:rPr>
          <w:sz w:val="28"/>
          <w:lang w:val="uz-Cyrl-UZ"/>
        </w:rPr>
        <w:t xml:space="preserve">.                                                               </w:t>
      </w:r>
      <w:r>
        <w:rPr>
          <w:sz w:val="28"/>
          <w:lang w:val="en-US"/>
        </w:rPr>
        <w:t xml:space="preserve">                     (3.</w:t>
      </w:r>
      <w:r>
        <w:rPr>
          <w:sz w:val="28"/>
          <w:lang w:val="uz-Cyrl-UZ"/>
        </w:rPr>
        <w:t>1</w:t>
      </w:r>
      <w:r>
        <w:rPr>
          <w:sz w:val="28"/>
          <w:lang w:val="en-US"/>
        </w:rPr>
        <w:t>)</w:t>
      </w:r>
    </w:p>
    <w:p w:rsidR="00182376" w:rsidRDefault="00182376" w:rsidP="00182376">
      <w:pPr>
        <w:pStyle w:val="17"/>
        <w:ind w:firstLine="567"/>
        <w:rPr>
          <w:sz w:val="28"/>
          <w:lang w:val="en-US"/>
        </w:rPr>
      </w:pPr>
    </w:p>
    <w:p w:rsidR="00182376" w:rsidRDefault="00182376" w:rsidP="00182376">
      <w:pPr>
        <w:pStyle w:val="17"/>
        <w:ind w:firstLine="567"/>
        <w:rPr>
          <w:sz w:val="28"/>
          <w:lang w:val="uz-Cyrl-UZ"/>
        </w:rPr>
      </w:pPr>
      <w:r>
        <w:rPr>
          <w:sz w:val="28"/>
          <w:lang w:val="en-US"/>
        </w:rPr>
        <w:tab/>
        <w:t>3.1</w:t>
      </w:r>
      <w:r>
        <w:rPr>
          <w:sz w:val="28"/>
          <w:lang w:val="uz-Cyrl-UZ"/>
        </w:rPr>
        <w:t>5</w:t>
      </w:r>
      <w:r>
        <w:rPr>
          <w:sz w:val="28"/>
          <w:lang w:val="en-US"/>
        </w:rPr>
        <w:t xml:space="preserve">b–rasmdagi ishchi tiristorni </w:t>
      </w:r>
      <w:r>
        <w:rPr>
          <w:sz w:val="28"/>
          <w:lang w:val="uz-Cyrl-UZ"/>
        </w:rPr>
        <w:t>o‘</w:t>
      </w:r>
      <w:r>
        <w:rPr>
          <w:sz w:val="28"/>
          <w:lang w:val="en-US"/>
        </w:rPr>
        <w:t xml:space="preserve">chirish uchun unga parallel oldindan zaryadlanib </w:t>
      </w:r>
      <w:r>
        <w:rPr>
          <w:sz w:val="28"/>
          <w:lang w:val="uz-Cyrl-UZ"/>
        </w:rPr>
        <w:t>qo‘</w:t>
      </w:r>
      <w:r>
        <w:rPr>
          <w:sz w:val="28"/>
          <w:lang w:val="en-US"/>
        </w:rPr>
        <w:t>yilgan kondensator ulan</w:t>
      </w:r>
      <w:r>
        <w:rPr>
          <w:sz w:val="28"/>
          <w:lang w:val="uz-Cyrl-UZ"/>
        </w:rPr>
        <w:t>adi</w:t>
      </w:r>
      <w:r>
        <w:rPr>
          <w:sz w:val="28"/>
          <w:lang w:val="en-US"/>
        </w:rPr>
        <w:t>gan sun’iy kommutatsiya sxemasi tasvirlangan. Aytaylik, tiristor V1ishlab turib</w:t>
      </w:r>
      <w:r>
        <w:rPr>
          <w:sz w:val="28"/>
          <w:lang w:val="uz-Cyrl-UZ"/>
        </w:rPr>
        <w:t>d</w:t>
      </w:r>
      <w:r>
        <w:rPr>
          <w:sz w:val="28"/>
          <w:lang w:val="en-US"/>
        </w:rPr>
        <w:t xml:space="preserve">i, kondensator </w:t>
      </w:r>
      <w:r>
        <w:rPr>
          <w:sz w:val="28"/>
          <w:lang w:val="uz-Cyrl-UZ"/>
        </w:rPr>
        <w:t>q</w:t>
      </w:r>
      <w:r>
        <w:rPr>
          <w:sz w:val="28"/>
          <w:lang w:val="en-US"/>
        </w:rPr>
        <w:t>obi</w:t>
      </w:r>
      <w:r>
        <w:rPr>
          <w:sz w:val="28"/>
          <w:lang w:val="uz-Cyrl-UZ"/>
        </w:rPr>
        <w:t>g‘</w:t>
      </w:r>
      <w:r>
        <w:rPr>
          <w:sz w:val="28"/>
          <w:lang w:val="en-US"/>
        </w:rPr>
        <w:t>laridagi zaryad ishoralari sxemada k</w:t>
      </w:r>
      <w:r>
        <w:rPr>
          <w:sz w:val="28"/>
          <w:lang w:val="uz-Cyrl-UZ"/>
        </w:rPr>
        <w:t>o‘</w:t>
      </w:r>
      <w:r>
        <w:rPr>
          <w:sz w:val="28"/>
          <w:lang w:val="en-US"/>
        </w:rPr>
        <w:t>rsatilgandek b</w:t>
      </w:r>
      <w:r>
        <w:rPr>
          <w:sz w:val="28"/>
          <w:lang w:val="uz-Cyrl-UZ"/>
        </w:rPr>
        <w:t>o‘l</w:t>
      </w:r>
      <w:r>
        <w:rPr>
          <w:sz w:val="28"/>
          <w:lang w:val="en-US"/>
        </w:rPr>
        <w:t xml:space="preserve">sin. Tiristor V1ni </w:t>
      </w:r>
      <w:r>
        <w:rPr>
          <w:sz w:val="28"/>
          <w:lang w:val="uz-Cyrl-UZ"/>
        </w:rPr>
        <w:t>u</w:t>
      </w:r>
      <w:r>
        <w:rPr>
          <w:sz w:val="28"/>
          <w:lang w:val="en-US"/>
        </w:rPr>
        <w:t>chirish uchun yordamchi tiristor V2ga bosh</w:t>
      </w:r>
      <w:r>
        <w:rPr>
          <w:sz w:val="28"/>
          <w:lang w:val="uz-Cyrl-UZ"/>
        </w:rPr>
        <w:t>q</w:t>
      </w:r>
      <w:r>
        <w:rPr>
          <w:sz w:val="28"/>
          <w:lang w:val="en-US"/>
        </w:rPr>
        <w:t>aruv signali yubori</w:t>
      </w:r>
      <w:r>
        <w:rPr>
          <w:sz w:val="28"/>
          <w:lang w:val="uz-Cyrl-UZ"/>
        </w:rPr>
        <w:t>ladi</w:t>
      </w:r>
      <w:r>
        <w:rPr>
          <w:sz w:val="28"/>
          <w:lang w:val="en-US"/>
        </w:rPr>
        <w:t>. Kondensator S tiristor V2 va</w:t>
      </w:r>
      <w:r>
        <w:rPr>
          <w:sz w:val="28"/>
          <w:lang w:val="uz-Cyrl-UZ"/>
        </w:rPr>
        <w:t>q</w:t>
      </w:r>
      <w:r>
        <w:rPr>
          <w:sz w:val="28"/>
          <w:lang w:val="en-US"/>
        </w:rPr>
        <w:t xml:space="preserve">arshilik </w:t>
      </w:r>
      <w:r>
        <w:rPr>
          <w:i/>
          <w:sz w:val="32"/>
          <w:szCs w:val="32"/>
          <w:lang w:val="en-US"/>
        </w:rPr>
        <w:t>R</w:t>
      </w:r>
      <w:r>
        <w:rPr>
          <w:i/>
          <w:sz w:val="32"/>
          <w:szCs w:val="32"/>
          <w:vertAlign w:val="subscript"/>
          <w:lang w:val="en-US"/>
        </w:rPr>
        <w:t>yuk</w:t>
      </w:r>
      <w:r>
        <w:rPr>
          <w:sz w:val="28"/>
          <w:lang w:val="en-US"/>
        </w:rPr>
        <w:t xml:space="preserve"> or</w:t>
      </w:r>
      <w:r>
        <w:rPr>
          <w:sz w:val="28"/>
          <w:lang w:val="uz-Cyrl-UZ"/>
        </w:rPr>
        <w:t>q</w:t>
      </w:r>
      <w:r>
        <w:rPr>
          <w:sz w:val="28"/>
          <w:lang w:val="en-US"/>
        </w:rPr>
        <w:t xml:space="preserve">ali </w:t>
      </w:r>
      <w:r>
        <w:rPr>
          <w:sz w:val="28"/>
          <w:lang w:val="uz-Cyrl-UZ"/>
        </w:rPr>
        <w:t>q</w:t>
      </w:r>
      <w:r>
        <w:rPr>
          <w:sz w:val="28"/>
          <w:lang w:val="en-US"/>
        </w:rPr>
        <w:t>ayta zaryadlanadi, keyin tiristor V2 yo</w:t>
      </w:r>
      <w:r>
        <w:rPr>
          <w:sz w:val="28"/>
          <w:lang w:val="uz-Cyrl-UZ"/>
        </w:rPr>
        <w:t>q</w:t>
      </w:r>
      <w:r>
        <w:rPr>
          <w:sz w:val="28"/>
          <w:lang w:val="en-US"/>
        </w:rPr>
        <w:t xml:space="preserve">iladi. Tiristor V1 ga ulanish uchun signal berilgandan keyin kondensator Sning tiristor V1, induktivlik </w:t>
      </w:r>
      <w:r>
        <w:rPr>
          <w:i/>
          <w:sz w:val="32"/>
          <w:szCs w:val="32"/>
          <w:lang w:val="en-US"/>
        </w:rPr>
        <w:t>L</w:t>
      </w:r>
      <w:r>
        <w:rPr>
          <w:sz w:val="28"/>
          <w:lang w:val="en-US"/>
        </w:rPr>
        <w:t xml:space="preserve"> va diod D</w:t>
      </w:r>
      <w:r>
        <w:rPr>
          <w:sz w:val="28"/>
          <w:lang w:val="uz-Cyrl-UZ"/>
        </w:rPr>
        <w:t>dan iborat tebranma kontur bo‘yichaq</w:t>
      </w:r>
      <w:r>
        <w:rPr>
          <w:sz w:val="28"/>
          <w:lang w:val="en-US"/>
        </w:rPr>
        <w:t xml:space="preserve">ayta zaryadlanish yuzaga keladi va natijada sxema yana yangi ulanish uchun tayyor </w:t>
      </w:r>
      <w:r>
        <w:rPr>
          <w:sz w:val="28"/>
          <w:lang w:val="uz-Cyrl-UZ"/>
        </w:rPr>
        <w:t>h</w:t>
      </w:r>
      <w:r>
        <w:rPr>
          <w:sz w:val="28"/>
          <w:lang w:val="en-US"/>
        </w:rPr>
        <w:t>olatga keladi (3.1</w:t>
      </w:r>
      <w:r>
        <w:rPr>
          <w:sz w:val="28"/>
          <w:lang w:val="uz-Cyrl-UZ"/>
        </w:rPr>
        <w:t xml:space="preserve">5b </w:t>
      </w:r>
      <w:r>
        <w:rPr>
          <w:sz w:val="28"/>
          <w:lang w:val="en-US"/>
        </w:rPr>
        <w:t>–rasm). Kondensator Sning si</w:t>
      </w:r>
      <w:r>
        <w:rPr>
          <w:sz w:val="28"/>
          <w:lang w:val="uz-Cyrl-UZ"/>
        </w:rPr>
        <w:t>g‘</w:t>
      </w:r>
      <w:r>
        <w:rPr>
          <w:sz w:val="28"/>
          <w:lang w:val="en-US"/>
        </w:rPr>
        <w:t>imi xuddi (3.</w:t>
      </w:r>
      <w:r>
        <w:rPr>
          <w:sz w:val="28"/>
          <w:lang w:val="uz-Cyrl-UZ"/>
        </w:rPr>
        <w:t>1</w:t>
      </w:r>
      <w:r>
        <w:rPr>
          <w:sz w:val="28"/>
          <w:lang w:val="en-US"/>
        </w:rPr>
        <w:t xml:space="preserve">) ifoda bilan </w:t>
      </w:r>
      <w:r>
        <w:rPr>
          <w:sz w:val="28"/>
          <w:lang w:val="en-US"/>
        </w:rPr>
        <w:lastRenderedPageBreak/>
        <w:t>ani</w:t>
      </w:r>
      <w:r>
        <w:rPr>
          <w:sz w:val="28"/>
          <w:lang w:val="uz-Cyrl-UZ"/>
        </w:rPr>
        <w:t>q</w:t>
      </w:r>
      <w:r>
        <w:rPr>
          <w:sz w:val="28"/>
          <w:lang w:val="en-US"/>
        </w:rPr>
        <w:t xml:space="preserve">lanadi.Induktivlik </w:t>
      </w:r>
      <w:r>
        <w:rPr>
          <w:i/>
          <w:sz w:val="32"/>
          <w:szCs w:val="32"/>
          <w:lang w:val="en-US"/>
        </w:rPr>
        <w:t>L</w:t>
      </w:r>
      <w:r>
        <w:rPr>
          <w:sz w:val="28"/>
          <w:lang w:val="en-US"/>
        </w:rPr>
        <w:t xml:space="preserve">ning vazifasi kondensator Sning kerakli darajada tez </w:t>
      </w:r>
      <w:r>
        <w:rPr>
          <w:sz w:val="28"/>
          <w:lang w:val="uz-Cyrl-UZ"/>
        </w:rPr>
        <w:t>q</w:t>
      </w:r>
      <w:r>
        <w:rPr>
          <w:sz w:val="28"/>
          <w:lang w:val="en-US"/>
        </w:rPr>
        <w:t>ayta zaryadlanish</w:t>
      </w:r>
      <w:r>
        <w:rPr>
          <w:sz w:val="28"/>
          <w:lang w:val="uz-Cyrl-UZ"/>
        </w:rPr>
        <w:t>i</w:t>
      </w:r>
      <w:r>
        <w:rPr>
          <w:sz w:val="28"/>
          <w:lang w:val="en-US"/>
        </w:rPr>
        <w:t xml:space="preserve">da tok amplitudasi </w:t>
      </w:r>
      <w:r>
        <w:rPr>
          <w:sz w:val="28"/>
          <w:lang w:val="uz-Cyrl-UZ"/>
        </w:rPr>
        <w:t>q</w:t>
      </w:r>
      <w:r>
        <w:rPr>
          <w:sz w:val="28"/>
          <w:lang w:val="en-US"/>
        </w:rPr>
        <w:t>iymatini chegaralashni ta’minlashdir.Bu sxemaning afzal</w:t>
      </w:r>
      <w:r>
        <w:rPr>
          <w:sz w:val="28"/>
          <w:lang w:val="uz-Cyrl-UZ"/>
        </w:rPr>
        <w:t>-</w:t>
      </w:r>
      <w:r>
        <w:rPr>
          <w:sz w:val="28"/>
          <w:lang w:val="en-US"/>
        </w:rPr>
        <w:t xml:space="preserve">ligi shundaki, invertordagi </w:t>
      </w:r>
      <w:r>
        <w:rPr>
          <w:sz w:val="28"/>
          <w:lang w:val="uz-Cyrl-UZ"/>
        </w:rPr>
        <w:t>h</w:t>
      </w:r>
      <w:r>
        <w:rPr>
          <w:sz w:val="28"/>
          <w:lang w:val="en-US"/>
        </w:rPr>
        <w:t xml:space="preserve">ar </w:t>
      </w:r>
      <w:r>
        <w:rPr>
          <w:sz w:val="28"/>
          <w:lang w:val="uz-Cyrl-UZ"/>
        </w:rPr>
        <w:t>bir</w:t>
      </w:r>
      <w:r>
        <w:rPr>
          <w:sz w:val="28"/>
          <w:lang w:val="en-US"/>
        </w:rPr>
        <w:t xml:space="preserve"> tiristorni bosh</w:t>
      </w:r>
      <w:r>
        <w:rPr>
          <w:sz w:val="28"/>
          <w:lang w:val="uz-Cyrl-UZ"/>
        </w:rPr>
        <w:t>q</w:t>
      </w:r>
      <w:r>
        <w:rPr>
          <w:sz w:val="28"/>
          <w:lang w:val="en-US"/>
        </w:rPr>
        <w:t xml:space="preserve">a tiristorlarning ish rejimidan </w:t>
      </w:r>
      <w:r>
        <w:rPr>
          <w:sz w:val="28"/>
          <w:lang w:val="uz-Cyrl-UZ"/>
        </w:rPr>
        <w:t>q</w:t>
      </w:r>
      <w:r>
        <w:rPr>
          <w:sz w:val="28"/>
          <w:lang w:val="en-US"/>
        </w:rPr>
        <w:t xml:space="preserve">at’iy nazar </w:t>
      </w:r>
      <w:r>
        <w:rPr>
          <w:sz w:val="28"/>
          <w:lang w:val="uz-Cyrl-UZ"/>
        </w:rPr>
        <w:t>o‘</w:t>
      </w:r>
      <w:r>
        <w:rPr>
          <w:sz w:val="28"/>
          <w:lang w:val="en-US"/>
        </w:rPr>
        <w:t>chirish imkonini beradi, bu esa tiristorlarga deyarli t</w:t>
      </w:r>
      <w:r>
        <w:rPr>
          <w:sz w:val="28"/>
          <w:lang w:val="uz-Cyrl-UZ"/>
        </w:rPr>
        <w:t>o‘</w:t>
      </w:r>
      <w:r>
        <w:rPr>
          <w:sz w:val="28"/>
          <w:lang w:val="en-US"/>
        </w:rPr>
        <w:t>li</w:t>
      </w:r>
      <w:r>
        <w:rPr>
          <w:sz w:val="28"/>
          <w:lang w:val="uz-Cyrl-UZ"/>
        </w:rPr>
        <w:t>q</w:t>
      </w:r>
      <w:r>
        <w:rPr>
          <w:sz w:val="28"/>
          <w:lang w:val="en-US"/>
        </w:rPr>
        <w:t xml:space="preserve"> bosh</w:t>
      </w:r>
      <w:r>
        <w:rPr>
          <w:sz w:val="28"/>
          <w:lang w:val="uz-Cyrl-UZ"/>
        </w:rPr>
        <w:t>q</w:t>
      </w:r>
      <w:r>
        <w:rPr>
          <w:sz w:val="28"/>
          <w:lang w:val="en-US"/>
        </w:rPr>
        <w:t>ariluvchanlik xususiyatini beradi.</w:t>
      </w:r>
    </w:p>
    <w:p w:rsidR="00182376" w:rsidRDefault="00182376" w:rsidP="00182376">
      <w:pPr>
        <w:pStyle w:val="17"/>
        <w:rPr>
          <w:sz w:val="28"/>
          <w:lang w:val="en-US"/>
        </w:rPr>
      </w:pPr>
    </w:p>
    <w:p w:rsidR="00182376" w:rsidRDefault="00182376" w:rsidP="00182376">
      <w:pPr>
        <w:pStyle w:val="17"/>
        <w:rPr>
          <w:sz w:val="28"/>
          <w:lang w:val="en-US"/>
        </w:rPr>
      </w:pPr>
    </w:p>
    <w:p w:rsidR="00182376" w:rsidRDefault="00547254" w:rsidP="00182376">
      <w:pPr>
        <w:pStyle w:val="17"/>
        <w:jc w:val="center"/>
        <w:rPr>
          <w:sz w:val="28"/>
          <w:lang w:val="uz-Cyrl-UZ"/>
        </w:rPr>
      </w:pPr>
      <w:r w:rsidRPr="00547254">
        <w:rPr>
          <w:sz w:val="28"/>
          <w:lang w:val="uz-Cyrl-UZ"/>
        </w:rPr>
      </w:r>
      <w:r>
        <w:rPr>
          <w:sz w:val="28"/>
          <w:lang w:val="uz-Cyrl-UZ"/>
        </w:rPr>
        <w:pict>
          <v:group id="_x0000_s2359" editas="canvas" style="width:447pt;height:233.25pt;mso-position-horizontal-relative:char;mso-position-vertical-relative:line" coordorigin="1920,5956" coordsize="8940,4665">
            <o:lock v:ext="edit" aspectratio="t"/>
            <v:shape id="_x0000_s2360" type="#_x0000_t75" style="position:absolute;left:1920;top:5956;width:8940;height:4665" o:preferrelative="f">
              <v:fill o:detectmouseclick="t"/>
              <v:path o:extrusionok="t" o:connecttype="none"/>
            </v:shape>
            <v:line id="_x0000_s2361" style="position:absolute" from="2381,6906" to="4079,6907" strokeweight="1.25pt">
              <o:lock v:ext="edit" aspectratio="t"/>
            </v:line>
            <v:line id="_x0000_s2362" style="position:absolute" from="2352,8503" to="4050,8504" strokeweight="1.25pt">
              <o:lock v:ext="edit" aspectratio="t"/>
            </v:line>
            <v:shape id="_x0000_s2363" type="#_x0000_t5" style="position:absolute;left:5268;top:7088;width:1;height:1" strokeweight="1.25pt">
              <o:lock v:ext="edit" aspectratio="t"/>
            </v:shape>
            <v:group id="_x0000_s2364" style="position:absolute;left:2720;top:7083;width:361;height:329" coordorigin="6705,7825" coordsize="465,425">
              <o:lock v:ext="edit" aspectratio="t"/>
              <v:shape id="_x0000_s2365" type="#_x0000_t5" style="position:absolute;left:6821;top:7825;width:334;height:289;rotation:180" strokeweight="1.25pt">
                <o:lock v:ext="edit" aspectratio="t"/>
              </v:shape>
              <v:line id="_x0000_s2366" style="position:absolute" from="6795,8130" to="7170,8131" strokeweight="1.25pt">
                <o:lock v:ext="edit" aspectratio="t"/>
              </v:line>
              <v:line id="_x0000_s2367" style="position:absolute;flip:x" from="6705,8115" to="6810,8250" strokeweight="1.25pt">
                <o:lock v:ext="edit" aspectratio="t"/>
              </v:line>
            </v:group>
            <v:rect id="_x0000_s2368" style="position:absolute;left:2851;top:7767;width:198;height:494" filled="f" strokeweight="1.25pt">
              <o:lock v:ext="edit" aspectratio="t"/>
            </v:rect>
            <v:rect id="_x0000_s2369" style="position:absolute;left:3974;top:7780;width:198;height:494" filled="f" strokeweight="1.25pt">
              <o:lock v:ext="edit" aspectratio="t"/>
            </v:rect>
            <v:line id="_x0000_s2370" style="position:absolute" from="2942,6892" to="2943,7776" strokeweight="1.25pt">
              <o:lock v:ext="edit" aspectratio="t"/>
            </v:line>
            <v:line id="_x0000_s2371" style="position:absolute" from="4066,6892" to="4067,7776" strokeweight="1.25pt">
              <o:lock v:ext="edit" aspectratio="t"/>
            </v:line>
            <v:line id="_x0000_s2372" style="position:absolute" from="2942,8263" to="2943,8498" strokeweight="1.25pt">
              <o:lock v:ext="edit" aspectratio="t"/>
            </v:line>
            <v:line id="_x0000_s2373" style="position:absolute" from="4053,8276" to="4054,8511" strokeweight="1.25pt">
              <o:lock v:ext="edit" aspectratio="t"/>
            </v:line>
            <v:group id="_x0000_s2374" style="position:absolute;left:3844;top:7083;width:360;height:329" coordorigin="6705,7825" coordsize="465,425">
              <o:lock v:ext="edit" aspectratio="t"/>
              <v:shape id="_x0000_s2375" type="#_x0000_t5" style="position:absolute;left:6821;top:7825;width:334;height:289;rotation:180" filled="f" strokeweight="1.25pt">
                <o:lock v:ext="edit" aspectratio="t"/>
              </v:shape>
              <v:line id="_x0000_s2376" style="position:absolute" from="6795,8130" to="7170,8131" strokeweight="1.25pt">
                <o:lock v:ext="edit" aspectratio="t"/>
              </v:line>
              <v:line id="_x0000_s2377" style="position:absolute;flip:x" from="6705,8115" to="6810,8250" strokeweight="1.25pt">
                <o:lock v:ext="edit" aspectratio="t"/>
              </v:line>
            </v:group>
            <v:group id="_x0000_s2378" style="position:absolute;left:3426;top:7493;width:129;height:277" coordorigin="3810,6945" coordsize="148,319">
              <o:lock v:ext="edit" aspectratio="t"/>
              <v:line id="_x0000_s2379" style="position:absolute" from="3810,6945" to="3811,7260" strokeweight="2.25pt">
                <o:lock v:ext="edit" aspectratio="t"/>
              </v:line>
              <v:line id="_x0000_s2380" style="position:absolute" from="3957,6949" to="3958,7264" strokeweight="2.25pt">
                <o:lock v:ext="edit" aspectratio="t"/>
              </v:line>
            </v:group>
            <v:oval id="_x0000_s2381" style="position:absolute;left:2250;top:8433;width:124;height:121" strokeweight="1.25pt">
              <o:lock v:ext="edit" aspectratio="t"/>
            </v:oval>
            <v:oval id="_x0000_s2382" style="position:absolute;left:2250;top:6839;width:124;height:122" strokeweight="1.25pt">
              <o:lock v:ext="edit" aspectratio="t"/>
            </v:oval>
            <v:oval id="_x0000_s2383" style="position:absolute;left:2916;top:6892;width:59;height:58" fillcolor="black" strokeweight="1.25pt">
              <o:lock v:ext="edit" aspectratio="t"/>
            </v:oval>
            <v:oval id="_x0000_s2384" style="position:absolute;left:2903;top:8472;width:59;height:58" fillcolor="black" strokeweight="1.25pt">
              <o:lock v:ext="edit" aspectratio="t"/>
            </v:oval>
            <v:group id="_x0000_s2385" style="position:absolute;left:2903;top:7597;width:1183;height:58" coordorigin="3210,7065" coordsize="1358,67">
              <o:lock v:ext="edit" aspectratio="t"/>
              <v:line id="_x0000_s2386" style="position:absolute" from="3240,7110" to="3780,7110" strokeweight="1.25pt">
                <o:lock v:ext="edit" aspectratio="t"/>
              </v:line>
              <v:line id="_x0000_s2387" style="position:absolute" from="3987,7114" to="4527,7115" strokeweight="1.25pt">
                <o:lock v:ext="edit" aspectratio="t"/>
              </v:line>
              <v:oval id="_x0000_s2388" style="position:absolute;left:3210;top:7065;width:68;height:67" fillcolor="black" strokeweight="1.25pt">
                <o:lock v:ext="edit" aspectratio="t"/>
              </v:oval>
              <v:oval id="_x0000_s2389" style="position:absolute;left:4500;top:7065;width:68;height:67" fillcolor="black" strokeweight="1.25pt">
                <o:lock v:ext="edit" aspectratio="t"/>
              </v:oval>
            </v:group>
            <v:rect id="_x0000_s2390" style="position:absolute;left:5202;top:7793;width:198;height:494" filled="f" strokeweight="1.25pt">
              <o:lock v:ext="edit" aspectratio="t"/>
            </v:rect>
            <v:line id="_x0000_s2391" style="position:absolute" from="5294,6905" to="5295,7789" strokeweight="1.25pt">
              <o:lock v:ext="edit" aspectratio="t"/>
            </v:line>
            <v:group id="_x0000_s2392" style="position:absolute;left:5072;top:7096;width:360;height:330" coordorigin="6705,7825" coordsize="465,425">
              <o:lock v:ext="edit" aspectratio="t"/>
              <v:shape id="_x0000_s2393" type="#_x0000_t5" style="position:absolute;left:6821;top:7825;width:334;height:289;rotation:180" filled="f" strokeweight="1.25pt">
                <o:lock v:ext="edit" aspectratio="t"/>
              </v:shape>
              <v:line id="_x0000_s2394" style="position:absolute" from="6795,8130" to="7170,8131" strokeweight="1.25pt">
                <o:lock v:ext="edit" aspectratio="t"/>
              </v:line>
              <v:line id="_x0000_s2395" style="position:absolute;flip:x" from="6705,8115" to="6810,8250" strokeweight="1.25pt">
                <o:lock v:ext="edit" aspectratio="t"/>
              </v:line>
            </v:group>
            <v:line id="_x0000_s2396" style="position:absolute" from="5294,8263" to="5295,8498" strokeweight="1.25pt">
              <o:lock v:ext="edit" aspectratio="t"/>
            </v:line>
            <v:group id="_x0000_s2397" style="position:absolute;left:6195;top:7083;width:361;height:329" coordorigin="6705,7825" coordsize="465,425">
              <o:lock v:ext="edit" aspectratio="t"/>
              <v:shape id="_x0000_s2398" type="#_x0000_t5" style="position:absolute;left:6821;top:7825;width:334;height:289;rotation:180" filled="f" strokeweight="1.25pt">
                <o:lock v:ext="edit" aspectratio="t"/>
              </v:shape>
              <v:line id="_x0000_s2399" style="position:absolute" from="6795,8130" to="7170,8131" strokeweight="1.25pt">
                <o:lock v:ext="edit" aspectratio="t"/>
              </v:line>
              <v:line id="_x0000_s2400" style="position:absolute;flip:x" from="6705,8115" to="6810,8250" strokeweight="1.25pt">
                <o:lock v:ext="edit" aspectratio="t"/>
              </v:line>
            </v:group>
            <v:group id="_x0000_s2401" style="position:absolute;left:5268;top:6866;width:1182;height:58" coordorigin="3210,7065" coordsize="1358,67">
              <o:lock v:ext="edit" aspectratio="t"/>
              <v:line id="_x0000_s2402" style="position:absolute" from="3240,7110" to="3780,7110" strokeweight="1.25pt">
                <o:lock v:ext="edit" aspectratio="t"/>
              </v:line>
              <v:line id="_x0000_s2403" style="position:absolute" from="3987,7114" to="4527,7115" strokeweight="1.25pt">
                <o:lock v:ext="edit" aspectratio="t"/>
              </v:line>
              <v:oval id="_x0000_s2404" style="position:absolute;left:3210;top:7065;width:68;height:67" fillcolor="black" strokeweight="1.25pt">
                <o:lock v:ext="edit" aspectratio="t"/>
              </v:oval>
              <v:oval id="_x0000_s2405" style="position:absolute;left:4500;top:7065;width:68;height:67" fillcolor="black" strokeweight="1.25pt">
                <o:lock v:ext="edit" aspectratio="t"/>
              </v:oval>
            </v:group>
            <v:group id="_x0000_s2406" style="position:absolute;left:5790;top:6761;width:129;height:278" coordorigin="3810,6945" coordsize="148,319">
              <o:lock v:ext="edit" aspectratio="t"/>
              <v:line id="_x0000_s2407" style="position:absolute" from="3810,6945" to="3811,7260" strokeweight="2.25pt">
                <o:lock v:ext="edit" aspectratio="t"/>
              </v:line>
              <v:line id="_x0000_s2408" style="position:absolute" from="3957,6949" to="3958,7264" strokeweight="2.25pt">
                <o:lock v:ext="edit" aspectratio="t"/>
              </v:line>
            </v:group>
            <v:line id="_x0000_s2409" style="position:absolute" from="6417,6892" to="6418,7658" strokeweight="1.25pt">
              <o:lock v:ext="edit" aspectratio="t"/>
            </v:line>
            <v:group id="_x0000_s2410" style="position:absolute;left:6705;top:6735;width:769;height:163" coordorigin="7005,6000" coordsize="1160,245">
              <o:lock v:ext="edit" aspectratio="t"/>
              <v:shape id="_x0000_s2411" type="#_x0000_t19" style="position:absolute;left:7785;top:6000;width:380;height:200" coordsize="43200,22706" adj="11604087,,21600" path="wr,,43200,43200,28,22706,43200,21600nfewr,,43200,43200,28,22706,43200,21600l21600,21600nsxe" strokeweight="1.25pt">
                <v:path o:connectlocs="28,22706;43200,21600;21600,21600"/>
                <o:lock v:ext="edit" aspectratio="t"/>
              </v:shape>
              <v:shape id="_x0000_s2412" type="#_x0000_t19" style="position:absolute;left:7395;top:6000;width:380;height:200" coordsize="43200,22706" adj="11604087,,21600" path="wr,,43200,43200,28,22706,43200,21600nfewr,,43200,43200,28,22706,43200,21600l21600,21600nsxe" strokeweight="1.25pt">
                <v:path o:connectlocs="28,22706;43200,21600;21600,21600"/>
                <o:lock v:ext="edit" aspectratio="t"/>
              </v:shape>
              <v:shape id="_x0000_s2413" type="#_x0000_t19" style="position:absolute;left:7005;top:6045;width:380;height:200" coordsize="43200,22706" adj="11604087,,21600" path="wr,,43200,43200,28,22706,43200,21600nfewr,,43200,43200,28,22706,43200,21600l21600,21600nsxe" strokeweight="1.25pt">
                <v:path o:connectlocs="28,22706;43200,21600;21600,21600"/>
                <o:lock v:ext="edit" aspectratio="t"/>
              </v:shape>
            </v:group>
            <v:line id="_x0000_s2414" style="position:absolute" from="6417,6905" to="6705,6906" strokeweight="1.25pt">
              <o:lock v:ext="edit" aspectratio="t"/>
            </v:line>
            <v:line id="_x0000_s2415" style="position:absolute" from="7462,6866" to="7763,6867" strokeweight="1.25pt">
              <o:lock v:ext="edit" aspectratio="t"/>
            </v:line>
            <v:line id="_x0000_s2416" style="position:absolute;flip:x" from="7737,6866" to="7750,7632" strokeweight="1.25pt">
              <o:lock v:ext="edit" aspectratio="t"/>
            </v:line>
            <v:group id="_x0000_s2417" style="position:absolute;left:7527;top:7083;width:361;height:329" coordorigin="6705,7825" coordsize="465,425">
              <o:lock v:ext="edit" aspectratio="t"/>
              <v:shape id="_x0000_s2418" type="#_x0000_t5" style="position:absolute;left:6821;top:7825;width:334;height:289;rotation:180" filled="f" strokeweight="1.25pt">
                <o:lock v:ext="edit" aspectratio="t"/>
              </v:shape>
              <v:line id="_x0000_s2419" style="position:absolute" from="6795,8130" to="7170,8131" strokeweight="1.25pt">
                <o:lock v:ext="edit" aspectratio="t"/>
              </v:line>
              <v:line id="_x0000_s2420" style="position:absolute;flip:x" from="6705,8115" to="6810,8250" strokeweight="1.25pt">
                <o:lock v:ext="edit" aspectratio="t"/>
              </v:line>
            </v:group>
            <v:line id="_x0000_s2421" style="position:absolute" from="5294,7636" to="7736,7637" strokeweight="1.25pt">
              <o:lock v:ext="edit" aspectratio="t"/>
            </v:line>
            <v:line id="_x0000_s2422" style="position:absolute" from="5046,6892" to="5281,6893" strokeweight="1.25pt">
              <o:lock v:ext="edit" aspectratio="t"/>
            </v:line>
            <v:line id="_x0000_s2423" style="position:absolute" from="5059,8485" to="5294,8486" strokeweight="1.25pt">
              <o:lock v:ext="edit" aspectratio="t"/>
            </v:line>
            <v:oval id="_x0000_s2424" style="position:absolute;left:4915;top:6826;width:124;height:121" strokeweight="1.25pt">
              <o:lock v:ext="edit" aspectratio="t"/>
            </v:oval>
            <v:oval id="_x0000_s2425" style="position:absolute;left:4941;top:8420;width:124;height:121" strokeweight="1.25pt">
              <o:lock v:ext="edit" aspectratio="t"/>
            </v:oval>
            <v:line id="_x0000_s2426" style="position:absolute" from="8475,6180" to="8476,8085"/>
            <v:line id="_x0000_s2427" style="position:absolute" from="8475,7230" to="10485,7231"/>
            <v:line id="_x0000_s2428" style="position:absolute" from="8502,9124" to="10407,9125"/>
            <v:line id="_x0000_s2429" style="position:absolute" from="9015,6060" to="9016,10185">
              <v:stroke dashstyle="longDash"/>
            </v:line>
            <v:line id="_x0000_s2430" style="position:absolute" from="10095,6045" to="10096,10170">
              <v:stroke dashstyle="longDash"/>
            </v:line>
            <v:line id="_x0000_s2431" style="position:absolute" from="8505,6420" to="9510,6421">
              <v:stroke dashstyle="longDash"/>
            </v:line>
            <v:line id="_x0000_s2432" style="position:absolute" from="9615,6420" to="10110,6421" strokeweight="1.25pt"/>
            <v:line id="_x0000_s2433" style="position:absolute" from="8475,8010" to="8929,8011" strokeweight="1.25pt"/>
            <v:shape id="_x0000_s2434" style="position:absolute;left:8925;top:6394;width:705;height:1660;mso-wrap-style:square;mso-wrap-distance-left:9pt;mso-wrap-distance-top:0;mso-wrap-distance-right:9pt;mso-wrap-distance-bottom:0;mso-position-horizontal:absolute;mso-position-horizontal-relative:text;mso-position-vertical:absolute;mso-position-vertical-relative:text;v-text-anchor:top" coordsize="705,1660" path="m705,27c670,44,562,,495,132,428,264,362,589,300,822v-62,233,-130,572,-180,705c70,1660,25,1598,,1617e" filled="f" strokeweight="1.25pt">
              <v:path arrowok="t"/>
            </v:shape>
            <v:line id="_x0000_s2435" style="position:absolute" from="10455,7231" to="10635,7232">
              <v:stroke endarrow="block"/>
            </v:line>
            <v:line id="_x0000_s2436" style="position:absolute" from="9015,6811" to="9310,6812"/>
            <v:line id="_x0000_s2437" style="position:absolute" from="8700,6811" to="9000,6812">
              <v:stroke endarrow="block"/>
            </v:line>
            <v:line id="_x0000_s2438" style="position:absolute;flip:x" from="9330,6811" to="9600,6812">
              <v:stroke endarrow="block"/>
            </v:line>
            <v:line id="_x0000_s2439" style="position:absolute" from="8490,8280" to="8944,8281" strokeweight="1.25pt"/>
            <v:line id="_x0000_s2440" style="position:absolute" from="9420,9946" to="10078,9947" strokeweight="1.25pt"/>
            <v:shape id="_x0000_s2441" style="position:absolute;left:8955;top:8246;width:465;height:1715;mso-wrap-style:square;mso-wrap-distance-left:9pt;mso-wrap-distance-top:0;mso-wrap-distance-right:9pt;mso-wrap-distance-bottom:0;mso-position-horizontal:absolute;mso-position-horizontal-relative:text;mso-position-vertical:absolute;mso-position-vertical-relative:text;v-text-anchor:top" coordsize="465,1715" path="m,50c18,65,68,,105,140v37,140,83,510,120,750c262,1130,290,1445,330,1580v40,135,107,95,135,120e" filled="f" strokeweight="1.25pt">
              <v:path arrowok="t"/>
            </v:shape>
            <v:shape id="_x0000_s2442" style="position:absolute;left:10095;top:8194;width:390;height:1737;mso-wrap-style:square;mso-wrap-distance-left:9pt;mso-wrap-distance-top:0;mso-wrap-distance-right:9pt;mso-wrap-distance-bottom:0;mso-position-horizontal:absolute;mso-position-horizontal-relative:text;mso-position-vertical:absolute;mso-position-vertical-relative:text;v-text-anchor:top" coordsize="390,1737" path="m390,42c362,82,290,,225,282,160,564,47,1434,,1737e" filled="f" strokeweight="1.25pt">
              <v:path arrowok="t"/>
            </v:shape>
            <v:line id="_x0000_s2443" style="position:absolute" from="8475,9946" to="9435,9947">
              <v:stroke dashstyle="longDash"/>
            </v:line>
            <v:line id="_x0000_s2444" style="position:absolute" from="10410,9121" to="10710,9122">
              <v:stroke endarrow="block"/>
            </v:line>
            <v:line id="_x0000_s2445" style="position:absolute;flip:y" from="8475,6016" to="8476,6211">
              <v:stroke endarrow="block"/>
            </v:line>
            <v:line id="_x0000_s2446" style="position:absolute;flip:y" from="8475,8131" to="8476,10216">
              <v:stroke endarrow="block"/>
            </v:line>
            <v:oval id="_x0000_s2447" style="position:absolute;left:6396;top:7597;width:59;height:58" fillcolor="black" strokeweight="1.25pt">
              <o:lock v:ext="edit" aspectratio="t"/>
            </v:oval>
            <v:shape id="_x0000_s2448" type="#_x0000_t202" style="position:absolute;left:1920;top:6691;width:495;height:435" filled="f" stroked="f" strokeweight="1.25pt">
              <v:textbox>
                <w:txbxContent>
                  <w:p w:rsidR="00182376" w:rsidRDefault="00182376" w:rsidP="00182376">
                    <w:pPr>
                      <w:rPr>
                        <w:b/>
                        <w:lang w:val="en-US"/>
                      </w:rPr>
                    </w:pPr>
                    <w:r>
                      <w:rPr>
                        <w:b/>
                        <w:lang w:val="en-US"/>
                      </w:rPr>
                      <w:t>+</w:t>
                    </w:r>
                  </w:p>
                </w:txbxContent>
              </v:textbox>
            </v:shape>
            <v:shape id="_x0000_s2449" type="#_x0000_t202" style="position:absolute;left:4590;top:6691;width:525;height:375" filled="f" stroked="f" strokeweight="1.25pt">
              <v:textbox>
                <w:txbxContent>
                  <w:p w:rsidR="00182376" w:rsidRDefault="00182376" w:rsidP="00182376">
                    <w:pPr>
                      <w:rPr>
                        <w:b/>
                        <w:lang w:val="en-US"/>
                      </w:rPr>
                    </w:pPr>
                    <w:r>
                      <w:rPr>
                        <w:b/>
                        <w:lang w:val="en-US"/>
                      </w:rPr>
                      <w:t>+</w:t>
                    </w:r>
                  </w:p>
                  <w:p w:rsidR="00182376" w:rsidRDefault="00182376" w:rsidP="00182376"/>
                </w:txbxContent>
              </v:textbox>
            </v:shape>
            <v:shape id="_x0000_s2450" type="#_x0000_t202" style="position:absolute;left:5805;top:6586;width:630;height:465" filled="f" stroked="f" strokeweight="1.25pt">
              <v:textbox>
                <w:txbxContent>
                  <w:p w:rsidR="00182376" w:rsidRDefault="00182376" w:rsidP="00182376">
                    <w:pPr>
                      <w:rPr>
                        <w:b/>
                        <w:lang w:val="en-US"/>
                      </w:rPr>
                    </w:pPr>
                    <w:r>
                      <w:rPr>
                        <w:b/>
                        <w:lang w:val="en-US"/>
                      </w:rPr>
                      <w:t>+</w:t>
                    </w:r>
                  </w:p>
                  <w:p w:rsidR="00182376" w:rsidRDefault="00182376" w:rsidP="00182376"/>
                </w:txbxContent>
              </v:textbox>
            </v:shape>
            <v:shape id="_x0000_s2451" type="#_x0000_t202" style="position:absolute;left:3090;top:7336;width:645;height:540" filled="f" stroked="f" strokeweight="1.25pt">
              <v:textbox>
                <w:txbxContent>
                  <w:p w:rsidR="00182376" w:rsidRDefault="00182376" w:rsidP="00182376">
                    <w:pPr>
                      <w:rPr>
                        <w:b/>
                        <w:lang w:val="en-US"/>
                      </w:rPr>
                    </w:pPr>
                    <w:r>
                      <w:rPr>
                        <w:b/>
                        <w:lang w:val="en-US"/>
                      </w:rPr>
                      <w:t>+</w:t>
                    </w:r>
                  </w:p>
                  <w:p w:rsidR="00182376" w:rsidRDefault="00182376" w:rsidP="00182376"/>
                </w:txbxContent>
              </v:textbox>
            </v:shape>
            <v:shape id="_x0000_s2452" type="#_x0000_t202" style="position:absolute;left:1980;top:8266;width:735;height:600" filled="f" stroked="f" strokeweight="1.25pt">
              <v:textbox>
                <w:txbxContent>
                  <w:p w:rsidR="00182376" w:rsidRDefault="00182376" w:rsidP="00182376">
                    <w:pPr>
                      <w:rPr>
                        <w:b/>
                        <w:lang w:val="en-US"/>
                      </w:rPr>
                    </w:pPr>
                    <w:r>
                      <w:rPr>
                        <w:b/>
                        <w:lang w:val="en-US"/>
                      </w:rPr>
                      <w:t>-</w:t>
                    </w:r>
                  </w:p>
                </w:txbxContent>
              </v:textbox>
            </v:shape>
            <v:shape id="_x0000_s2453" type="#_x0000_t202" style="position:absolute;left:3465;top:7336;width:840;height:585" filled="f" stroked="f" strokeweight="1.25pt">
              <v:textbox>
                <w:txbxContent>
                  <w:p w:rsidR="00182376" w:rsidRDefault="00182376" w:rsidP="00182376">
                    <w:pPr>
                      <w:rPr>
                        <w:b/>
                        <w:lang w:val="en-US"/>
                      </w:rPr>
                    </w:pPr>
                    <w:r>
                      <w:rPr>
                        <w:b/>
                        <w:lang w:val="en-US"/>
                      </w:rPr>
                      <w:t>-</w:t>
                    </w:r>
                  </w:p>
                  <w:p w:rsidR="00182376" w:rsidRDefault="00182376" w:rsidP="00182376"/>
                </w:txbxContent>
              </v:textbox>
            </v:shape>
            <v:shape id="_x0000_s2454" type="#_x0000_t202" style="position:absolute;left:4665;top:8251;width:855;height:585" filled="f" stroked="f" strokeweight="1.25pt">
              <v:textbox>
                <w:txbxContent>
                  <w:p w:rsidR="00182376" w:rsidRDefault="00182376" w:rsidP="00182376">
                    <w:pPr>
                      <w:rPr>
                        <w:b/>
                        <w:lang w:val="en-US"/>
                      </w:rPr>
                    </w:pPr>
                    <w:r>
                      <w:rPr>
                        <w:b/>
                        <w:lang w:val="en-US"/>
                      </w:rPr>
                      <w:t>-</w:t>
                    </w:r>
                  </w:p>
                  <w:p w:rsidR="00182376" w:rsidRDefault="00182376" w:rsidP="00182376"/>
                </w:txbxContent>
              </v:textbox>
            </v:shape>
            <v:shape id="_x0000_s2455" type="#_x0000_t202" style="position:absolute;left:5505;top:6586;width:435;height:465" filled="f" stroked="f" strokeweight="1.25pt">
              <v:textbox>
                <w:txbxContent>
                  <w:p w:rsidR="00182376" w:rsidRDefault="00182376" w:rsidP="00182376">
                    <w:pPr>
                      <w:rPr>
                        <w:b/>
                        <w:lang w:val="en-US"/>
                      </w:rPr>
                    </w:pPr>
                    <w:r>
                      <w:rPr>
                        <w:b/>
                        <w:lang w:val="en-US"/>
                      </w:rPr>
                      <w:t>-</w:t>
                    </w:r>
                  </w:p>
                  <w:p w:rsidR="00182376" w:rsidRDefault="00182376" w:rsidP="00182376"/>
                </w:txbxContent>
              </v:textbox>
            </v:shape>
            <v:shape id="_x0000_s2456" type="#_x0000_t202" style="position:absolute;left:2355;top:7021;width:1920;height:405" filled="f" stroked="f" strokeweight="1.25pt">
              <v:textbox>
                <w:txbxContent>
                  <w:p w:rsidR="00182376" w:rsidRDefault="00182376" w:rsidP="00182376">
                    <w:pPr>
                      <w:rPr>
                        <w:b/>
                        <w:lang w:val="en-US"/>
                      </w:rPr>
                    </w:pPr>
                    <w:r>
                      <w:rPr>
                        <w:b/>
                        <w:lang w:val="en-US"/>
                      </w:rPr>
                      <w:t>V1              V2</w:t>
                    </w:r>
                  </w:p>
                </w:txbxContent>
              </v:textbox>
            </v:shape>
            <v:shape id="_x0000_s2457" type="#_x0000_t202" style="position:absolute;left:1950;top:7546;width:1785;height:420" filled="f" stroked="f" strokeweight="1.25pt">
              <v:textbox>
                <w:txbxContent>
                  <w:p w:rsidR="00182376" w:rsidRDefault="00182376" w:rsidP="00182376">
                    <w:pPr>
                      <w:rPr>
                        <w:b/>
                        <w:lang w:val="en-US"/>
                      </w:rPr>
                    </w:pPr>
                    <w:r>
                      <w:rPr>
                        <w:b/>
                        <w:lang w:val="en-US"/>
                      </w:rPr>
                      <w:t>E                 C</w:t>
                    </w:r>
                  </w:p>
                  <w:p w:rsidR="00182376" w:rsidRDefault="00182376" w:rsidP="00182376"/>
                </w:txbxContent>
              </v:textbox>
            </v:shape>
            <v:shape id="_x0000_s2458" type="#_x0000_t202" style="position:absolute;left:2235;top:7786;width:1920;height:495" filled="f" stroked="f" strokeweight="1.25pt">
              <v:textbox>
                <w:txbxContent>
                  <w:p w:rsidR="00182376" w:rsidRDefault="00182376" w:rsidP="00182376">
                    <w:pPr>
                      <w:rPr>
                        <w:b/>
                        <w:lang w:val="uz-Cyrl-UZ"/>
                      </w:rPr>
                    </w:pPr>
                    <w:r>
                      <w:rPr>
                        <w:b/>
                        <w:lang w:val="en-US"/>
                      </w:rPr>
                      <w:t>R</w:t>
                    </w:r>
                    <w:r>
                      <w:rPr>
                        <w:b/>
                        <w:vertAlign w:val="subscript"/>
                        <w:lang w:val="uz-Cyrl-UZ"/>
                      </w:rPr>
                      <w:t>юк1</w:t>
                    </w:r>
                    <w:r>
                      <w:rPr>
                        <w:b/>
                        <w:lang w:val="en-US"/>
                      </w:rPr>
                      <w:t>R</w:t>
                    </w:r>
                    <w:r>
                      <w:rPr>
                        <w:b/>
                        <w:vertAlign w:val="subscript"/>
                        <w:lang w:val="uz-Cyrl-UZ"/>
                      </w:rPr>
                      <w:t>юк2</w:t>
                    </w:r>
                  </w:p>
                </w:txbxContent>
              </v:textbox>
            </v:shape>
            <v:shape id="_x0000_s2459" type="#_x0000_t202" style="position:absolute;left:5640;top:6361;width:1965;height:435" filled="f" stroked="f" strokeweight="1.25pt">
              <v:textbox>
                <w:txbxContent>
                  <w:p w:rsidR="00182376" w:rsidRDefault="00182376" w:rsidP="00182376">
                    <w:pPr>
                      <w:rPr>
                        <w:b/>
                        <w:lang w:val="en-US"/>
                      </w:rPr>
                    </w:pPr>
                    <w:r>
                      <w:rPr>
                        <w:b/>
                        <w:lang w:val="en-US"/>
                      </w:rPr>
                      <w:t>C                 L</w:t>
                    </w:r>
                  </w:p>
                </w:txbxContent>
              </v:textbox>
            </v:shape>
            <v:shape id="_x0000_s2460" type="#_x0000_t202" style="position:absolute;left:5235;top:7006;width:2670;height:540" filled="f" stroked="f" strokeweight="1.25pt">
              <v:textbox>
                <w:txbxContent>
                  <w:p w:rsidR="00182376" w:rsidRDefault="00182376" w:rsidP="00182376">
                    <w:pPr>
                      <w:rPr>
                        <w:b/>
                        <w:lang w:val="en-US"/>
                      </w:rPr>
                    </w:pPr>
                    <w:r>
                      <w:rPr>
                        <w:b/>
                        <w:lang w:val="en-US"/>
                      </w:rPr>
                      <w:t xml:space="preserve">  V1               V2        D</w:t>
                    </w:r>
                  </w:p>
                  <w:p w:rsidR="00182376" w:rsidRDefault="00182376" w:rsidP="00182376">
                    <w:pPr>
                      <w:rPr>
                        <w:b/>
                        <w:lang w:val="en-US"/>
                      </w:rPr>
                    </w:pPr>
                  </w:p>
                  <w:p w:rsidR="00182376" w:rsidRDefault="00182376" w:rsidP="00182376"/>
                </w:txbxContent>
              </v:textbox>
            </v:shape>
            <v:oval id="_x0000_s2461" style="position:absolute;left:5271;top:7597;width:59;height:58" fillcolor="black" strokeweight="1.25pt">
              <o:lock v:ext="edit" aspectratio="t"/>
            </v:oval>
            <v:shape id="_x0000_s2462" type="#_x0000_t202" style="position:absolute;left:5325;top:7816;width:840;height:465" filled="f" stroked="f" strokeweight="1.25pt">
              <v:textbox>
                <w:txbxContent>
                  <w:p w:rsidR="00182376" w:rsidRDefault="00182376" w:rsidP="00182376">
                    <w:pPr>
                      <w:rPr>
                        <w:lang w:val="en-US"/>
                      </w:rPr>
                    </w:pPr>
                    <w:r>
                      <w:rPr>
                        <w:b/>
                        <w:lang w:val="en-US"/>
                      </w:rPr>
                      <w:t>R</w:t>
                    </w:r>
                    <w:r>
                      <w:rPr>
                        <w:b/>
                        <w:vertAlign w:val="subscript"/>
                        <w:lang w:val="uz-Cyrl-UZ"/>
                      </w:rPr>
                      <w:t>юк</w:t>
                    </w:r>
                  </w:p>
                </w:txbxContent>
              </v:textbox>
            </v:shape>
            <v:shape id="_x0000_s2463" type="#_x0000_t202" style="position:absolute;left:4620;top:7411;width:765;height:540" filled="f" stroked="f" strokeweight="1.25pt">
              <v:textbox>
                <w:txbxContent>
                  <w:p w:rsidR="00182376" w:rsidRDefault="00182376" w:rsidP="00182376">
                    <w:pPr>
                      <w:rPr>
                        <w:b/>
                        <w:lang w:val="en-US"/>
                      </w:rPr>
                    </w:pPr>
                    <w:r>
                      <w:rPr>
                        <w:b/>
                        <w:lang w:val="en-US"/>
                      </w:rPr>
                      <w:t>E</w:t>
                    </w:r>
                  </w:p>
                </w:txbxContent>
              </v:textbox>
            </v:shape>
            <v:shape id="_x0000_s2464" type="#_x0000_t202" style="position:absolute;left:3105;top:9106;width:660;height:540" filled="f" stroked="f" strokeweight="1.25pt">
              <v:textbox>
                <w:txbxContent>
                  <w:p w:rsidR="00182376" w:rsidRDefault="00182376" w:rsidP="00182376">
                    <w:pPr>
                      <w:rPr>
                        <w:b/>
                        <w:lang w:val="en-US"/>
                      </w:rPr>
                    </w:pPr>
                    <w:r>
                      <w:rPr>
                        <w:b/>
                        <w:lang w:val="en-US"/>
                      </w:rPr>
                      <w:t>a)</w:t>
                    </w:r>
                  </w:p>
                </w:txbxContent>
              </v:textbox>
            </v:shape>
            <v:shape id="_x0000_s2465" type="#_x0000_t202" style="position:absolute;left:6090;top:9121;width:915;height:675" filled="f" stroked="f" strokeweight="1.25pt">
              <v:textbox>
                <w:txbxContent>
                  <w:p w:rsidR="00182376" w:rsidRDefault="00182376" w:rsidP="00182376">
                    <w:pPr>
                      <w:rPr>
                        <w:b/>
                        <w:lang w:val="en-US"/>
                      </w:rPr>
                    </w:pPr>
                    <w:r>
                      <w:rPr>
                        <w:b/>
                        <w:lang w:val="uz-Cyrl-UZ"/>
                      </w:rPr>
                      <w:t>б</w:t>
                    </w:r>
                    <w:r>
                      <w:rPr>
                        <w:b/>
                        <w:lang w:val="en-US"/>
                      </w:rPr>
                      <w:t>)</w:t>
                    </w:r>
                  </w:p>
                  <w:p w:rsidR="00182376" w:rsidRDefault="00182376" w:rsidP="00182376"/>
                </w:txbxContent>
              </v:textbox>
            </v:shape>
            <v:shape id="_x0000_s2466" type="#_x0000_t202" style="position:absolute;left:7950;top:6196;width:630;height:375" filled="f" stroked="f" strokeweight="1.25pt">
              <v:textbox>
                <w:txbxContent>
                  <w:p w:rsidR="00182376" w:rsidRDefault="00182376" w:rsidP="00182376">
                    <w:pPr>
                      <w:rPr>
                        <w:b/>
                      </w:rPr>
                    </w:pPr>
                    <w:r>
                      <w:rPr>
                        <w:b/>
                      </w:rPr>
                      <w:t>+Е</w:t>
                    </w:r>
                  </w:p>
                </w:txbxContent>
              </v:textbox>
            </v:shape>
            <v:shape id="_x0000_s2467" type="#_x0000_t202" style="position:absolute;left:7965;top:8086;width:720;height:405" filled="f" stroked="f" strokeweight="1.25pt">
              <v:textbox>
                <w:txbxContent>
                  <w:p w:rsidR="00182376" w:rsidRDefault="00182376" w:rsidP="00182376">
                    <w:pPr>
                      <w:rPr>
                        <w:b/>
                      </w:rPr>
                    </w:pPr>
                    <w:r>
                      <w:rPr>
                        <w:b/>
                      </w:rPr>
                      <w:t>+Е</w:t>
                    </w:r>
                  </w:p>
                  <w:p w:rsidR="00182376" w:rsidRDefault="00182376" w:rsidP="00182376"/>
                </w:txbxContent>
              </v:textbox>
            </v:shape>
            <v:shape id="_x0000_s2468" type="#_x0000_t202" style="position:absolute;left:8025;top:7756;width:720;height:420" filled="f" stroked="f" strokeweight="1.25pt">
              <v:textbox>
                <w:txbxContent>
                  <w:p w:rsidR="00182376" w:rsidRDefault="00182376" w:rsidP="00182376">
                    <w:pPr>
                      <w:rPr>
                        <w:b/>
                      </w:rPr>
                    </w:pPr>
                    <w:r>
                      <w:rPr>
                        <w:b/>
                      </w:rPr>
                      <w:t>-Е</w:t>
                    </w:r>
                  </w:p>
                  <w:p w:rsidR="00182376" w:rsidRDefault="00182376" w:rsidP="00182376"/>
                </w:txbxContent>
              </v:textbox>
            </v:shape>
            <v:shape id="_x0000_s2469" type="#_x0000_t202" style="position:absolute;left:8010;top:9736;width:780;height:435" filled="f" stroked="f" strokeweight="1.25pt">
              <v:textbox>
                <w:txbxContent>
                  <w:p w:rsidR="00182376" w:rsidRDefault="00182376" w:rsidP="00182376">
                    <w:pPr>
                      <w:rPr>
                        <w:b/>
                      </w:rPr>
                    </w:pPr>
                    <w:r>
                      <w:rPr>
                        <w:b/>
                      </w:rPr>
                      <w:t>-Е</w:t>
                    </w:r>
                  </w:p>
                  <w:p w:rsidR="00182376" w:rsidRDefault="00182376" w:rsidP="00182376"/>
                </w:txbxContent>
              </v:textbox>
            </v:shape>
            <v:shape id="_x0000_s2470" type="#_x0000_t202" style="position:absolute;left:8430;top:5956;width:2250;height:420" filled="f" stroked="f" strokeweight="1.25pt">
              <v:textbox>
                <w:txbxContent>
                  <w:p w:rsidR="00182376" w:rsidRDefault="00182376" w:rsidP="00182376">
                    <w:pPr>
                      <w:rPr>
                        <w:b/>
                        <w:lang w:val="en-US"/>
                      </w:rPr>
                    </w:pPr>
                    <w:r>
                      <w:rPr>
                        <w:b/>
                        <w:lang w:val="en-US"/>
                      </w:rPr>
                      <w:t>V1       V2V1</w:t>
                    </w:r>
                  </w:p>
                  <w:p w:rsidR="00182376" w:rsidRDefault="00182376" w:rsidP="00182376"/>
                </w:txbxContent>
              </v:textbox>
            </v:shape>
            <v:shape id="_x0000_s2471" type="#_x0000_t202" style="position:absolute;left:10215;top:7141;width:555;height:375" filled="f" stroked="f" strokeweight="1.25pt">
              <v:textbox>
                <w:txbxContent>
                  <w:p w:rsidR="00182376" w:rsidRDefault="00182376" w:rsidP="00182376">
                    <w:pPr>
                      <w:rPr>
                        <w:b/>
                        <w:lang w:val="en-US"/>
                      </w:rPr>
                    </w:pPr>
                    <w:r>
                      <w:rPr>
                        <w:b/>
                        <w:lang w:val="en-US"/>
                      </w:rPr>
                      <w:t>t</w:t>
                    </w:r>
                  </w:p>
                </w:txbxContent>
              </v:textbox>
            </v:shape>
            <v:shape id="_x0000_s2472" type="#_x0000_t202" style="position:absolute;left:10260;top:9031;width:600;height:375" filled="f" stroked="f" strokeweight="1.25pt">
              <v:textbox>
                <w:txbxContent>
                  <w:p w:rsidR="00182376" w:rsidRDefault="00182376" w:rsidP="00182376">
                    <w:pPr>
                      <w:rPr>
                        <w:b/>
                        <w:lang w:val="en-US"/>
                      </w:rPr>
                    </w:pPr>
                    <w:r>
                      <w:rPr>
                        <w:b/>
                        <w:lang w:val="en-US"/>
                      </w:rPr>
                      <w:t>t</w:t>
                    </w:r>
                  </w:p>
                  <w:p w:rsidR="00182376" w:rsidRDefault="00182376" w:rsidP="00182376"/>
                </w:txbxContent>
              </v:textbox>
            </v:shape>
            <v:shape id="_x0000_s2473" type="#_x0000_t202" style="position:absolute;left:8580;top:6421;width:555;height:465" filled="f" stroked="f" strokeweight="1.25pt">
              <v:textbox>
                <w:txbxContent>
                  <w:p w:rsidR="00182376" w:rsidRDefault="00182376" w:rsidP="00182376">
                    <w:pPr>
                      <w:rPr>
                        <w:b/>
                        <w:vertAlign w:val="subscript"/>
                        <w:lang w:val="uz-Cyrl-UZ"/>
                      </w:rPr>
                    </w:pPr>
                    <w:r>
                      <w:rPr>
                        <w:b/>
                        <w:lang w:val="en-US"/>
                      </w:rPr>
                      <w:t>t</w:t>
                    </w:r>
                    <w:r>
                      <w:rPr>
                        <w:b/>
                        <w:vertAlign w:val="subscript"/>
                        <w:lang w:val="uz-Cyrl-UZ"/>
                      </w:rPr>
                      <w:t>ў</w:t>
                    </w:r>
                  </w:p>
                  <w:p w:rsidR="00182376" w:rsidRDefault="00182376" w:rsidP="00182376"/>
                </w:txbxContent>
              </v:textbox>
            </v:shape>
            <v:shape id="_x0000_s2474" type="#_x0000_t202" style="position:absolute;left:9075;top:7231;width:795;height:420" filled="f" stroked="f" strokeweight="1.25pt">
              <v:textbox>
                <w:txbxContent>
                  <w:p w:rsidR="00182376" w:rsidRDefault="00182376" w:rsidP="00182376">
                    <w:pPr>
                      <w:rPr>
                        <w:b/>
                        <w:vertAlign w:val="subscript"/>
                        <w:lang w:val="en-US"/>
                      </w:rPr>
                    </w:pPr>
                    <w:r>
                      <w:rPr>
                        <w:b/>
                        <w:lang w:val="en-US"/>
                      </w:rPr>
                      <w:t>U</w:t>
                    </w:r>
                    <w:r>
                      <w:rPr>
                        <w:b/>
                        <w:vertAlign w:val="subscript"/>
                        <w:lang w:val="en-US"/>
                      </w:rPr>
                      <w:t>V1</w:t>
                    </w:r>
                  </w:p>
                </w:txbxContent>
              </v:textbox>
            </v:shape>
            <v:shape id="_x0000_s2475" type="#_x0000_t202" style="position:absolute;left:9030;top:8611;width:705;height:660" filled="f" stroked="f" strokeweight="1.25pt">
              <v:textbox>
                <w:txbxContent>
                  <w:p w:rsidR="00182376" w:rsidRDefault="00182376" w:rsidP="00182376">
                    <w:pPr>
                      <w:rPr>
                        <w:b/>
                        <w:vertAlign w:val="subscript"/>
                        <w:lang w:val="en-US"/>
                      </w:rPr>
                    </w:pPr>
                    <w:r>
                      <w:rPr>
                        <w:b/>
                        <w:lang w:val="en-US"/>
                      </w:rPr>
                      <w:t>U</w:t>
                    </w:r>
                    <w:r>
                      <w:rPr>
                        <w:b/>
                        <w:vertAlign w:val="subscript"/>
                        <w:lang w:val="en-US"/>
                      </w:rPr>
                      <w:t>C</w:t>
                    </w:r>
                  </w:p>
                  <w:p w:rsidR="00182376" w:rsidRDefault="00182376" w:rsidP="00182376"/>
                </w:txbxContent>
              </v:textbox>
            </v:shape>
            <v:shape id="_x0000_s2476" type="#_x0000_t202" style="position:absolute;left:9270;top:10201;width:645;height:420" filled="f" stroked="f" strokeweight="1.25pt">
              <v:textbox>
                <w:txbxContent>
                  <w:p w:rsidR="00182376" w:rsidRDefault="00182376" w:rsidP="00182376">
                    <w:pPr>
                      <w:rPr>
                        <w:b/>
                        <w:lang w:val="en-US"/>
                      </w:rPr>
                    </w:pPr>
                    <w:r>
                      <w:rPr>
                        <w:b/>
                        <w:lang w:val="uz-Cyrl-UZ"/>
                      </w:rPr>
                      <w:t>в</w:t>
                    </w:r>
                    <w:r>
                      <w:rPr>
                        <w:b/>
                        <w:lang w:val="en-US"/>
                      </w:rPr>
                      <w:t>)</w:t>
                    </w:r>
                  </w:p>
                </w:txbxContent>
              </v:textbox>
            </v:shape>
            <w10:wrap type="none"/>
            <w10:anchorlock/>
          </v:group>
        </w:pict>
      </w:r>
    </w:p>
    <w:p w:rsidR="00182376" w:rsidRDefault="00182376" w:rsidP="00182376">
      <w:pPr>
        <w:pStyle w:val="17"/>
        <w:jc w:val="center"/>
        <w:rPr>
          <w:sz w:val="28"/>
          <w:lang w:val="uz-Cyrl-UZ"/>
        </w:rPr>
      </w:pPr>
      <w:r>
        <w:rPr>
          <w:sz w:val="28"/>
          <w:lang w:val="uz-Cyrl-UZ"/>
        </w:rPr>
        <w:t>3.15 – rasm. Avtonom invertor kuch sxemalaridagi ishchi tiristorlarning sig‘imli (a) va tebranma konturli (b) sun’iy kommutatsiya sxemalari hamda ularning kuchlanish diagrammalari (v)</w:t>
      </w:r>
    </w:p>
    <w:p w:rsidR="00182376" w:rsidRDefault="00182376" w:rsidP="00182376">
      <w:pPr>
        <w:pStyle w:val="17"/>
        <w:jc w:val="center"/>
        <w:rPr>
          <w:sz w:val="28"/>
          <w:lang w:val="uz-Cyrl-UZ"/>
        </w:rPr>
      </w:pPr>
    </w:p>
    <w:p w:rsidR="00182376" w:rsidRDefault="00182376" w:rsidP="00182376">
      <w:pPr>
        <w:pStyle w:val="17"/>
        <w:ind w:firstLine="567"/>
        <w:rPr>
          <w:sz w:val="28"/>
          <w:lang w:val="uz-Cyrl-UZ"/>
        </w:rPr>
      </w:pPr>
      <w:r>
        <w:rPr>
          <w:sz w:val="28"/>
          <w:lang w:val="uz-Cyrl-UZ"/>
        </w:rPr>
        <w:t xml:space="preserve">Hozirda kichik va o‘rta quvvatli kuch tiristorlarning to‘liq boshqariluvchi turlari yaratilganligi sababli ularni ochish va yopish amallarini avtongom invertorlarning boshqaruv tizimlarida bajariladi va bu esa ularning kuch sxemalarini yanada soddalashtirishga hamda avtonom invertorlarning ishonchli ishlash darajasini oshiradi..  </w:t>
      </w:r>
    </w:p>
    <w:p w:rsidR="00182376" w:rsidRDefault="00182376" w:rsidP="00182376">
      <w:pPr>
        <w:pStyle w:val="17"/>
        <w:ind w:firstLine="567"/>
        <w:rPr>
          <w:sz w:val="28"/>
          <w:lang w:val="uz-Cyrl-UZ"/>
        </w:rPr>
      </w:pPr>
      <w:r>
        <w:rPr>
          <w:sz w:val="28"/>
          <w:lang w:val="uz-Cyrl-UZ"/>
        </w:rPr>
        <w:tab/>
        <w:t xml:space="preserve">3.16 – rasmda tasvirlangan avtonom invertorning uch fazali ko‘prik sxemali eng sodda sxemalaridan bo‘lib, parallel tok avtonom invertori, deb yuritiladi. Kondensatorlar </w:t>
      </w:r>
      <w:r>
        <w:rPr>
          <w:sz w:val="32"/>
          <w:szCs w:val="32"/>
          <w:lang w:val="uz-Cyrl-UZ"/>
        </w:rPr>
        <w:t>S</w:t>
      </w:r>
      <w:r>
        <w:rPr>
          <w:sz w:val="32"/>
          <w:szCs w:val="32"/>
          <w:vertAlign w:val="subscript"/>
          <w:lang w:val="uz-Cyrl-UZ"/>
        </w:rPr>
        <w:t>1</w:t>
      </w:r>
      <w:r>
        <w:rPr>
          <w:sz w:val="32"/>
          <w:szCs w:val="32"/>
          <w:lang w:val="uz-Cyrl-UZ"/>
        </w:rPr>
        <w:t>, S</w:t>
      </w:r>
      <w:r>
        <w:rPr>
          <w:sz w:val="32"/>
          <w:szCs w:val="32"/>
          <w:vertAlign w:val="subscript"/>
          <w:lang w:val="uz-Cyrl-UZ"/>
        </w:rPr>
        <w:t>2</w:t>
      </w:r>
      <w:r>
        <w:rPr>
          <w:sz w:val="32"/>
          <w:szCs w:val="32"/>
          <w:lang w:val="uz-Cyrl-UZ"/>
        </w:rPr>
        <w:t>, S</w:t>
      </w:r>
      <w:r>
        <w:rPr>
          <w:sz w:val="32"/>
          <w:szCs w:val="32"/>
          <w:vertAlign w:val="subscript"/>
          <w:lang w:val="uz-Cyrl-UZ"/>
        </w:rPr>
        <w:t>3</w:t>
      </w:r>
      <w:r>
        <w:rPr>
          <w:sz w:val="32"/>
          <w:szCs w:val="32"/>
          <w:lang w:val="uz-Cyrl-UZ"/>
        </w:rPr>
        <w:t>,</w:t>
      </w:r>
      <w:r>
        <w:rPr>
          <w:sz w:val="28"/>
          <w:lang w:val="uz-Cyrl-UZ"/>
        </w:rPr>
        <w:t xml:space="preserve"> lar asinxron motor fazalariga parallel ulanib, kommutatsiya funksiyasini bajarish bilan bir qatorda motoriste’mol qilayotgan reaktiv quvvat o‘rnini tœldirish vazifasini ham bajaradi. Bunday invertorlar yuklanish momenti deyarli o‘zgarmaydigan va chastota rostlash diapozoni uncha katta bo‘lmagan asinxron elektr yuritmalarda qo‘llaniladi. Bu invertorning eng katta kamchiligi chastotaning kichik qiymatlarida (10 Gs va undan kichik) kondensatorlarning sig‘imi juda katta qiymatga ega bo‘lishi zarurligidir. Bundan tashqari asinxron motorga kondensatorlarning parallel ulanishi elektr yuritmada yo‘qotishi qiyin bo‘ladigan avtotebranishlarning paydo bo‘lishiga olib keladi. Bu sxemaning takomillashgan varianti (3.17 – rasm) kondensatorlar asinxron motor stator chulg‘amidan D1 – D6 diodlar orqali ajratilgan. Kondensatorlar orqali kommutatsiya vaqtidagina tok o‘tib, boshqa paytda ulardan tok o‘tmaydi. Bu esa </w:t>
      </w:r>
      <w:r>
        <w:rPr>
          <w:sz w:val="28"/>
          <w:lang w:val="uz-Cyrl-UZ"/>
        </w:rPr>
        <w:lastRenderedPageBreak/>
        <w:t>kondensator sig‘imlarining chastota o‘zgarishidan qat’iy nazar anchagina kamaytirish imkonini beradi.Ammo kommutatsiya jarayonida asinxron motorning stator chulg‘amidagi yig‘ilgan energiyaning kondesatorlariga uzatilishi, kondensatorlarda kuchlanishning o‘sishiga olib keladi.Shuning uchun kondensatorlarning sig‘imini shunday tanlashi keraki, bir tomondan bu kuchlanish o‘sishini ruxsat etilgan qiymatidan oshmasligi, ikkinchidan esa kondensatorlarning qayta zaryadlash jarayoni uzayib ketmasligi kerak.</w:t>
      </w:r>
    </w:p>
    <w:p w:rsidR="00182376" w:rsidRDefault="00547254" w:rsidP="00182376">
      <w:pPr>
        <w:pStyle w:val="17"/>
        <w:jc w:val="center"/>
        <w:rPr>
          <w:sz w:val="28"/>
          <w:lang w:val="en-US"/>
        </w:rPr>
      </w:pPr>
      <w:r w:rsidRPr="00547254">
        <w:rPr>
          <w:sz w:val="28"/>
          <w:lang w:val="uz-Cyrl-UZ"/>
        </w:rPr>
      </w:r>
      <w:r w:rsidRPr="00547254">
        <w:rPr>
          <w:sz w:val="28"/>
          <w:lang w:val="uz-Cyrl-UZ"/>
        </w:rPr>
        <w:pict>
          <v:group id="_x0000_s2276" editas="canvas" style="width:293.4pt;height:147.45pt;mso-position-horizontal-relative:char;mso-position-vertical-relative:line" coordorigin="1740,7692" coordsize="6450,3241">
            <o:lock v:ext="edit" aspectratio="t"/>
            <v:shape id="_x0000_s2277" type="#_x0000_t75" style="position:absolute;left:1740;top:7692;width:6450;height:3241" o:preferrelative="f">
              <v:fill o:detectmouseclick="t"/>
              <v:path o:extrusionok="t" o:connecttype="none"/>
            </v:shape>
            <v:group id="_x0000_s2278" style="position:absolute;left:2100;top:7860;width:5516;height:2859" coordorigin="2100,7860" coordsize="6129,3176">
              <o:lock v:ext="edit" aspectratio="t"/>
              <v:line id="_x0000_s2279" style="position:absolute" from="2266,8145" to="2985,8146" strokeweight="1.25pt">
                <o:lock v:ext="edit" aspectratio="t"/>
              </v:line>
              <v:line id="_x0000_s2280" style="position:absolute" from="2279,10965" to="6060,10966" strokeweight="1.25pt">
                <o:lock v:ext="edit" aspectratio="t"/>
              </v:line>
              <v:group id="_x0000_s2281" style="position:absolute;left:3000;top:7994;width:901;height:159" coordorigin="2370,9734" coordsize="1341,237">
                <o:lock v:ext="edit" aspectratio="t"/>
                <v:shape id="_x0000_s2282" type="#_x0000_t19" style="position:absolute;left:2370;top:9749;width:442;height:222" coordsize="43200,21600" adj="-11788571,,21600" path="wr,,43200,43200,,21555,43200,21600nfewr,,43200,43200,,21555,43200,21600l21600,21600nsxe" strokeweight="1.25pt">
                  <v:path o:connectlocs="0,21555;43200,21600;21600,21600"/>
                  <o:lock v:ext="edit" aspectratio="t"/>
                </v:shape>
                <v:shape id="_x0000_s2283" type="#_x0000_t19" style="position:absolute;left:3270;top:9748;width:441;height:223" coordsize="43200,21600" adj="-11788571,,21600" path="wr,,43200,43200,,21555,43200,21600nfewr,,43200,43200,,21555,43200,21600l21600,21600nsxe" strokeweight="1.25pt">
                  <v:path o:connectlocs="0,21555;43200,21600;21600,21600"/>
                  <o:lock v:ext="edit" aspectratio="t"/>
                </v:shape>
                <v:shape id="_x0000_s2284" type="#_x0000_t19" style="position:absolute;left:2820;top:9734;width:442;height:222" coordsize="43200,21600" adj="-11788571,,21600" path="wr,,43200,43200,,21555,43200,21600nfewr,,43200,43200,,21555,43200,21600l21600,21600nsxe" strokeweight="1.25pt">
                  <v:path o:connectlocs="0,21555;43200,21600;21600,21600"/>
                  <o:lock v:ext="edit" aspectratio="t"/>
                </v:shape>
              </v:group>
              <v:line id="_x0000_s2285" style="position:absolute" from="3900,8145" to="6075,8146" strokeweight="1.25pt">
                <o:lock v:ext="edit" aspectratio="t"/>
              </v:line>
              <v:line id="_x0000_s2286" style="position:absolute" from="4290,8145" to="4291,10968" strokeweight="1.25pt">
                <o:lock v:ext="edit" aspectratio="t"/>
              </v:line>
              <v:line id="_x0000_s2287" style="position:absolute" from="5142,8142" to="5143,10965" strokeweight="1.25pt">
                <o:lock v:ext="edit" aspectratio="t"/>
              </v:line>
              <v:line id="_x0000_s2288" style="position:absolute" from="6057,8142" to="6058,10965" strokeweight="1.25pt">
                <o:lock v:ext="edit" aspectratio="t"/>
              </v:line>
              <v:group id="_x0000_s2289" style="position:absolute;left:4050;top:8336;width:420;height:439" coordorigin="8490,9626" coordsize="506,529">
                <o:lock v:ext="edit" aspectratio="t"/>
                <v:shape id="_x0000_s2290" type="#_x0000_t5" style="position:absolute;left:8565;top:9626;width:420;height:363;rotation:180" filled="f" strokeweight="1.25pt">
                  <o:lock v:ext="edit" aspectratio="t"/>
                </v:shape>
                <v:line id="_x0000_s2291" style="position:absolute" from="8565,10005" to="8996,10006" strokeweight="1.25pt">
                  <o:lock v:ext="edit" aspectratio="t"/>
                </v:line>
                <v:line id="_x0000_s2292" style="position:absolute;flip:x" from="8490,10005" to="8580,10155" strokeweight="1.25pt">
                  <o:lock v:ext="edit" aspectratio="t"/>
                </v:line>
              </v:group>
              <v:group id="_x0000_s2293" style="position:absolute;left:4905;top:8306;width:420;height:439" coordorigin="8490,9626" coordsize="506,529">
                <o:lock v:ext="edit" aspectratio="t"/>
                <v:shape id="_x0000_s2294" type="#_x0000_t5" style="position:absolute;left:8565;top:9626;width:420;height:363;rotation:180" filled="f" strokeweight="1.25pt">
                  <o:lock v:ext="edit" aspectratio="t"/>
                </v:shape>
                <v:line id="_x0000_s2295" style="position:absolute" from="8565,10005" to="8996,10006" strokeweight="1.25pt">
                  <o:lock v:ext="edit" aspectratio="t"/>
                </v:line>
                <v:line id="_x0000_s2296" style="position:absolute;flip:x" from="8490,10005" to="8580,10155" strokeweight="1.25pt">
                  <o:lock v:ext="edit" aspectratio="t"/>
                </v:line>
              </v:group>
              <v:group id="_x0000_s2297" style="position:absolute;left:5820;top:8291;width:420;height:439" coordorigin="8490,9626" coordsize="506,529">
                <o:lock v:ext="edit" aspectratio="t"/>
                <v:shape id="_x0000_s2298" type="#_x0000_t5" style="position:absolute;left:8565;top:9626;width:420;height:363;rotation:180" filled="f" strokeweight="1.25pt">
                  <o:lock v:ext="edit" aspectratio="t"/>
                </v:shape>
                <v:line id="_x0000_s2299" style="position:absolute" from="8565,10005" to="8996,10006" strokeweight="1.25pt">
                  <o:lock v:ext="edit" aspectratio="t"/>
                </v:line>
                <v:line id="_x0000_s2300" style="position:absolute;flip:x" from="8490,10005" to="8580,10155" strokeweight="1.25pt">
                  <o:lock v:ext="edit" aspectratio="t"/>
                </v:line>
              </v:group>
              <v:group id="_x0000_s2301" style="position:absolute;left:4050;top:10316;width:420;height:439" coordorigin="8490,9626" coordsize="506,529">
                <o:lock v:ext="edit" aspectratio="t"/>
                <v:shape id="_x0000_s2302" type="#_x0000_t5" style="position:absolute;left:8565;top:9626;width:420;height:363;rotation:180" filled="f" strokeweight="1.25pt">
                  <o:lock v:ext="edit" aspectratio="t"/>
                </v:shape>
                <v:line id="_x0000_s2303" style="position:absolute" from="8565,10005" to="8996,10006" strokeweight="1.25pt">
                  <o:lock v:ext="edit" aspectratio="t"/>
                </v:line>
                <v:line id="_x0000_s2304" style="position:absolute;flip:x" from="8490,10005" to="8580,10155" strokeweight="1.25pt">
                  <o:lock v:ext="edit" aspectratio="t"/>
                </v:line>
              </v:group>
              <v:group id="_x0000_s2305" style="position:absolute;left:4905;top:10301;width:420;height:439" coordorigin="8490,9626" coordsize="506,529">
                <o:lock v:ext="edit" aspectratio="t"/>
                <v:shape id="_x0000_s2306" type="#_x0000_t5" style="position:absolute;left:8565;top:9626;width:420;height:363;rotation:180" filled="f" strokeweight="1.25pt">
                  <o:lock v:ext="edit" aspectratio="t"/>
                </v:shape>
                <v:line id="_x0000_s2307" style="position:absolute" from="8565,10005" to="8996,10006" strokeweight="1.25pt">
                  <o:lock v:ext="edit" aspectratio="t"/>
                </v:line>
                <v:line id="_x0000_s2308" style="position:absolute;flip:x" from="8490,10005" to="8580,10155" strokeweight="1.25pt">
                  <o:lock v:ext="edit" aspectratio="t"/>
                </v:line>
              </v:group>
              <v:group id="_x0000_s2309" style="position:absolute;left:5820;top:10301;width:420;height:439" coordorigin="8490,9626" coordsize="506,529">
                <o:lock v:ext="edit" aspectratio="t"/>
                <v:shape id="_x0000_s2310" type="#_x0000_t5" style="position:absolute;left:8565;top:9626;width:420;height:363;rotation:180" filled="f" strokeweight="1.25pt">
                  <o:lock v:ext="edit" aspectratio="t"/>
                </v:shape>
                <v:line id="_x0000_s2311" style="position:absolute" from="8565,10005" to="8996,10006" strokeweight="1.25pt">
                  <o:lock v:ext="edit" aspectratio="t"/>
                </v:line>
                <v:line id="_x0000_s2312" style="position:absolute;flip:x" from="8490,10005" to="8580,10155" strokeweight="1.25pt">
                  <o:lock v:ext="edit" aspectratio="t"/>
                </v:line>
              </v:group>
              <v:line id="_x0000_s2313" style="position:absolute" from="4275,8880" to="8025,8881" strokeweight="1.25pt">
                <o:lock v:ext="edit" aspectratio="t"/>
              </v:line>
              <v:line id="_x0000_s2314" style="position:absolute;flip:y" from="5130,9481" to="8025,9482" strokeweight="1.25pt">
                <o:lock v:ext="edit" aspectratio="t"/>
              </v:line>
              <v:line id="_x0000_s2315" style="position:absolute;flip:y" from="6060,10081" to="8055,10095" strokeweight="1.25pt">
                <o:lock v:ext="edit" aspectratio="t"/>
              </v:line>
              <v:group id="_x0000_s2316" style="position:absolute;left:6570;top:9120;width:375;height:136" coordorigin="8445,9255" coordsize="375,136">
                <o:lock v:ext="edit" aspectratio="t"/>
                <v:line id="_x0000_s2317" style="position:absolute" from="8445,9255" to="8820,9256" strokeweight="2.25pt">
                  <o:lock v:ext="edit" aspectratio="t"/>
                </v:line>
                <v:line id="_x0000_s2318" style="position:absolute" from="8445,9390" to="8820,9391" strokeweight="2.25pt">
                  <o:lock v:ext="edit" aspectratio="t"/>
                </v:line>
              </v:group>
              <v:group id="_x0000_s2319" style="position:absolute;left:7140;top:9720;width:375;height:136" coordorigin="8445,9255" coordsize="375,136">
                <o:lock v:ext="edit" aspectratio="t"/>
                <v:line id="_x0000_s2320" style="position:absolute" from="8445,9255" to="8820,9256" strokeweight="2.25pt">
                  <o:lock v:ext="edit" aspectratio="t"/>
                </v:line>
                <v:line id="_x0000_s2321" style="position:absolute" from="8445,9390" to="8820,9391" strokeweight="2.25pt">
                  <o:lock v:ext="edit" aspectratio="t"/>
                </v:line>
              </v:group>
              <v:group id="_x0000_s2322" style="position:absolute;left:6570;top:9705;width:375;height:136" coordorigin="8445,9255" coordsize="375,136">
                <o:lock v:ext="edit" aspectratio="t"/>
                <v:line id="_x0000_s2323" style="position:absolute" from="8445,9255" to="8820,9256" strokeweight="2.25pt">
                  <o:lock v:ext="edit" aspectratio="t"/>
                </v:line>
                <v:line id="_x0000_s2324" style="position:absolute" from="8445,9390" to="8820,9391" strokeweight="2.25pt">
                  <o:lock v:ext="edit" aspectratio="t"/>
                </v:line>
              </v:group>
              <v:line id="_x0000_s2325" style="position:absolute" from="3090,7860" to="3900,7861" strokeweight="2pt">
                <o:lock v:ext="edit" aspectratio="t"/>
              </v:line>
              <v:oval id="_x0000_s2326" style="position:absolute;left:8040;top:8805;width:159;height:146" filled="f" strokeweight="1.25pt">
                <o:lock v:ext="edit" aspectratio="t"/>
              </v:oval>
              <v:oval id="_x0000_s2327" style="position:absolute;left:8040;top:9405;width:159;height:146" filled="f" strokeweight="1.25pt">
                <o:lock v:ext="edit" aspectratio="t"/>
              </v:oval>
              <v:oval id="_x0000_s2328" style="position:absolute;left:8070;top:9990;width:159;height:146" filled="f" strokeweight="1.25pt">
                <o:lock v:ext="edit" aspectratio="t"/>
              </v:oval>
              <v:oval id="_x0000_s2329" style="position:absolute;left:2100;top:8070;width:159;height:146" filled="f" strokeweight="1.25pt">
                <o:lock v:ext="edit" aspectratio="t"/>
              </v:oval>
              <v:oval id="_x0000_s2330" style="position:absolute;left:2100;top:10890;width:159;height:146" filled="f" strokeweight="1.25pt">
                <o:lock v:ext="edit" aspectratio="t"/>
              </v:oval>
              <v:line id="_x0000_s2331" style="position:absolute" from="6750,8865" to="6751,9105" strokeweight="1.25pt">
                <o:lock v:ext="edit" aspectratio="t"/>
              </v:line>
              <v:line id="_x0000_s2332" style="position:absolute" from="6765,9255" to="6766,9705" strokeweight="1.25pt">
                <o:lock v:ext="edit" aspectratio="t"/>
              </v:line>
              <v:line id="_x0000_s2333" style="position:absolute" from="6765,9840" to="6766,10080" strokeweight="1.25pt">
                <o:lock v:ext="edit" aspectratio="t"/>
              </v:line>
              <v:line id="_x0000_s2334" style="position:absolute" from="7305,8865" to="7306,9720" strokeweight="1.25pt">
                <o:lock v:ext="edit" aspectratio="t"/>
              </v:line>
              <v:line id="_x0000_s2335" style="position:absolute" from="7320,9855" to="7321,10080" strokeweight="1.25pt">
                <o:lock v:ext="edit" aspectratio="t"/>
              </v:line>
              <v:oval id="_x0000_s2336" style="position:absolute;left:6705;top:8835;width:74;height:68" fillcolor="black" strokeweight="1.25pt">
                <o:lock v:ext="edit" aspectratio="t"/>
              </v:oval>
              <v:oval id="_x0000_s2337" style="position:absolute;left:6720;top:9435;width:74;height:68" fillcolor="black" strokeweight="1.25pt">
                <o:lock v:ext="edit" aspectratio="t"/>
              </v:oval>
              <v:oval id="_x0000_s2338" style="position:absolute;left:7290;top:10050;width:74;height:68" fillcolor="black" strokeweight="1.25pt">
                <o:lock v:ext="edit" aspectratio="t"/>
              </v:oval>
              <v:oval id="_x0000_s2339" style="position:absolute;left:7275;top:8835;width:74;height:68" fillcolor="black" strokeweight="1.25pt">
                <o:lock v:ext="edit" aspectratio="t"/>
              </v:oval>
              <v:oval id="_x0000_s2340" style="position:absolute;left:4245;top:8835;width:74;height:68" fillcolor="black" strokeweight="1.25pt">
                <o:lock v:ext="edit" aspectratio="t"/>
              </v:oval>
              <v:oval id="_x0000_s2341" style="position:absolute;left:4245;top:10920;width:74;height:68" fillcolor="black" strokeweight="1.25pt">
                <o:lock v:ext="edit" aspectratio="t"/>
              </v:oval>
              <v:oval id="_x0000_s2342" style="position:absolute;left:4245;top:8115;width:74;height:68" fillcolor="black" strokeweight="1.25pt">
                <o:lock v:ext="edit" aspectratio="t"/>
              </v:oval>
              <v:oval id="_x0000_s2343" style="position:absolute;left:5100;top:8100;width:74;height:68" fillcolor="black" strokeweight="1.25pt">
                <o:lock v:ext="edit" aspectratio="t"/>
              </v:oval>
              <v:oval id="_x0000_s2344" style="position:absolute;left:5100;top:9435;width:74;height:68" fillcolor="black" strokeweight="1.25pt">
                <o:lock v:ext="edit" aspectratio="t"/>
              </v:oval>
              <v:oval id="_x0000_s2345" style="position:absolute;left:5100;top:10920;width:74;height:68" fillcolor="black" strokeweight="1.25pt">
                <o:lock v:ext="edit" aspectratio="t"/>
              </v:oval>
              <v:oval id="_x0000_s2346" style="position:absolute;left:6015;top:10065;width:74;height:68" fillcolor="black" strokeweight="1.25pt">
                <o:lock v:ext="edit" aspectratio="t"/>
              </v:oval>
            </v:group>
            <v:shape id="_x0000_s2347" type="#_x0000_t202" style="position:absolute;left:1770;top:7920;width:480;height:375" filled="f" stroked="f" strokeweight="1.25pt">
              <v:textbox inset="2.31139mm,1.1557mm,2.31139mm,1.1557mm">
                <w:txbxContent>
                  <w:p w:rsidR="00182376" w:rsidRDefault="00182376" w:rsidP="00182376">
                    <w:pPr>
                      <w:rPr>
                        <w:b/>
                      </w:rPr>
                    </w:pPr>
                    <w:r>
                      <w:rPr>
                        <w:b/>
                      </w:rPr>
                      <w:t>+</w:t>
                    </w:r>
                  </w:p>
                </w:txbxContent>
              </v:textbox>
            </v:shape>
            <v:shape id="_x0000_s2348" type="#_x0000_t202" style="position:absolute;left:1815;top:10410;width:555;height:495" filled="f" stroked="f" strokeweight="1.25pt">
              <v:textbox inset="2.31139mm,1.1557mm,2.31139mm,1.1557mm">
                <w:txbxContent>
                  <w:p w:rsidR="00182376" w:rsidRDefault="00182376" w:rsidP="00182376">
                    <w:pPr>
                      <w:rPr>
                        <w:b/>
                      </w:rPr>
                    </w:pPr>
                    <w:r>
                      <w:rPr>
                        <w:b/>
                      </w:rPr>
                      <w:t>-</w:t>
                    </w:r>
                  </w:p>
                  <w:p w:rsidR="00182376" w:rsidRDefault="00182376" w:rsidP="00182376">
                    <w:pPr>
                      <w:rPr>
                        <w:sz w:val="18"/>
                      </w:rPr>
                    </w:pPr>
                  </w:p>
                </w:txbxContent>
              </v:textbox>
            </v:shape>
            <v:shape id="_x0000_s2349" type="#_x0000_t202" style="position:absolute;left:1740;top:9120;width:660;height:615" filled="f" stroked="f" strokeweight="1.25pt">
              <v:textbox inset="2.31139mm,1.1557mm,2.31139mm,1.1557mm">
                <w:txbxContent>
                  <w:p w:rsidR="00182376" w:rsidRDefault="00182376" w:rsidP="00182376">
                    <w:pPr>
                      <w:rPr>
                        <w:b/>
                      </w:rPr>
                    </w:pPr>
                    <w:r>
                      <w:rPr>
                        <w:b/>
                      </w:rPr>
                      <w:t>Е</w:t>
                    </w:r>
                  </w:p>
                </w:txbxContent>
              </v:textbox>
            </v:shape>
            <v:shape id="_x0000_s2350" type="#_x0000_t202" style="position:absolute;left:3075;top:8067;width:705;height:600" filled="f" stroked="f" strokeweight="1.25pt">
              <v:textbox inset="2.31139mm,1.1557mm,2.31139mm,1.1557mm">
                <w:txbxContent>
                  <w:p w:rsidR="00182376" w:rsidRDefault="00182376" w:rsidP="00182376">
                    <w:pPr>
                      <w:rPr>
                        <w:b/>
                        <w:lang w:val="en-US"/>
                      </w:rPr>
                    </w:pPr>
                    <w:r>
                      <w:rPr>
                        <w:b/>
                        <w:lang w:val="en-US"/>
                      </w:rPr>
                      <w:t>L</w:t>
                    </w:r>
                  </w:p>
                </w:txbxContent>
              </v:textbox>
            </v:shape>
            <v:shape id="_x0000_s2351" type="#_x0000_t202" style="position:absolute;left:3465;top:8175;width:2610;height:480" filled="f" stroked="f" strokeweight="1.25pt">
              <v:textbox inset="2.31139mm,1.1557mm,2.31139mm,1.1557mm">
                <w:txbxContent>
                  <w:p w:rsidR="00182376" w:rsidRDefault="00182376" w:rsidP="00182376">
                    <w:pPr>
                      <w:rPr>
                        <w:b/>
                        <w:lang w:val="en-US"/>
                      </w:rPr>
                    </w:pPr>
                    <w:r>
                      <w:rPr>
                        <w:b/>
                        <w:lang w:val="en-US"/>
                      </w:rPr>
                      <w:t>V1         V3          V5</w:t>
                    </w:r>
                  </w:p>
                </w:txbxContent>
              </v:textbox>
            </v:shape>
            <v:shape id="_x0000_s2352" type="#_x0000_t202" style="position:absolute;left:3465;top:9990;width:2790;height:555" filled="f" stroked="f" strokeweight="1.25pt">
              <v:textbox inset="2.31139mm,1.1557mm,2.31139mm,1.1557mm">
                <w:txbxContent>
                  <w:p w:rsidR="00182376" w:rsidRDefault="00182376" w:rsidP="00182376">
                    <w:pPr>
                      <w:rPr>
                        <w:b/>
                        <w:lang w:val="en-US"/>
                      </w:rPr>
                    </w:pPr>
                    <w:r>
                      <w:rPr>
                        <w:b/>
                        <w:lang w:val="en-US"/>
                      </w:rPr>
                      <w:t>V1         V3          V5</w:t>
                    </w:r>
                  </w:p>
                  <w:p w:rsidR="00182376" w:rsidRDefault="00182376" w:rsidP="00182376">
                    <w:pPr>
                      <w:rPr>
                        <w:sz w:val="18"/>
                      </w:rPr>
                    </w:pPr>
                  </w:p>
                </w:txbxContent>
              </v:textbox>
            </v:shape>
            <v:shape id="_x0000_s2353" type="#_x0000_t202" style="position:absolute;left:5670;top:8835;width:825;height:420" filled="f" stroked="f" strokeweight="1.25pt">
              <v:textbox inset="2.31139mm,1.1557mm,2.31139mm,1.1557mm">
                <w:txbxContent>
                  <w:p w:rsidR="00182376" w:rsidRDefault="00182376" w:rsidP="00182376">
                    <w:pPr>
                      <w:rPr>
                        <w:b/>
                        <w:vertAlign w:val="subscript"/>
                        <w:lang w:val="en-US"/>
                      </w:rPr>
                    </w:pPr>
                    <w:r>
                      <w:rPr>
                        <w:b/>
                        <w:lang w:val="en-US"/>
                      </w:rPr>
                      <w:t>C</w:t>
                    </w:r>
                    <w:r>
                      <w:rPr>
                        <w:b/>
                        <w:vertAlign w:val="subscript"/>
                        <w:lang w:val="en-US"/>
                      </w:rPr>
                      <w:t>1</w:t>
                    </w:r>
                  </w:p>
                </w:txbxContent>
              </v:textbox>
            </v:shape>
            <v:shape id="_x0000_s2354" type="#_x0000_t202" style="position:absolute;left:5670;top:9375;width:825;height:555" filled="f" stroked="f" strokeweight="1.25pt">
              <v:textbox inset="2.31139mm,1.1557mm,2.31139mm,1.1557mm">
                <w:txbxContent>
                  <w:p w:rsidR="00182376" w:rsidRDefault="00182376" w:rsidP="00182376">
                    <w:pPr>
                      <w:rPr>
                        <w:b/>
                        <w:vertAlign w:val="subscript"/>
                        <w:lang w:val="en-US"/>
                      </w:rPr>
                    </w:pPr>
                    <w:r>
                      <w:rPr>
                        <w:b/>
                        <w:lang w:val="en-US"/>
                      </w:rPr>
                      <w:t>C</w:t>
                    </w:r>
                    <w:r>
                      <w:rPr>
                        <w:b/>
                        <w:vertAlign w:val="subscript"/>
                        <w:lang w:val="en-US"/>
                      </w:rPr>
                      <w:t>2</w:t>
                    </w:r>
                  </w:p>
                  <w:p w:rsidR="00182376" w:rsidRDefault="00182376" w:rsidP="00182376">
                    <w:pPr>
                      <w:rPr>
                        <w:sz w:val="18"/>
                      </w:rPr>
                    </w:pPr>
                  </w:p>
                </w:txbxContent>
              </v:textbox>
            </v:shape>
            <v:shape id="_x0000_s2355" type="#_x0000_t202" style="position:absolute;left:6900;top:9405;width:825;height:495" filled="f" stroked="f" strokeweight="1.25pt">
              <v:textbox inset="2.31139mm,1.1557mm,2.31139mm,1.1557mm">
                <w:txbxContent>
                  <w:p w:rsidR="00182376" w:rsidRDefault="00182376" w:rsidP="00182376">
                    <w:pPr>
                      <w:rPr>
                        <w:b/>
                        <w:vertAlign w:val="subscript"/>
                        <w:lang w:val="en-US"/>
                      </w:rPr>
                    </w:pPr>
                    <w:r>
                      <w:rPr>
                        <w:b/>
                        <w:lang w:val="en-US"/>
                      </w:rPr>
                      <w:t>C</w:t>
                    </w:r>
                    <w:r>
                      <w:rPr>
                        <w:b/>
                        <w:vertAlign w:val="subscript"/>
                        <w:lang w:val="en-US"/>
                      </w:rPr>
                      <w:t>3</w:t>
                    </w:r>
                  </w:p>
                  <w:p w:rsidR="00182376" w:rsidRDefault="00182376" w:rsidP="00182376">
                    <w:pPr>
                      <w:rPr>
                        <w:sz w:val="18"/>
                      </w:rPr>
                    </w:pPr>
                  </w:p>
                </w:txbxContent>
              </v:textbox>
            </v:shape>
            <v:shape id="_x0000_s2356" type="#_x0000_t202" style="position:absolute;left:7500;top:8565;width:510;height:375" filled="f" stroked="f" strokeweight="1.25pt">
              <v:textbox inset="2.31139mm,1.1557mm,2.31139mm,1.1557mm">
                <w:txbxContent>
                  <w:p w:rsidR="00182376" w:rsidRDefault="00182376" w:rsidP="00182376">
                    <w:pPr>
                      <w:rPr>
                        <w:b/>
                        <w:lang w:val="en-US"/>
                      </w:rPr>
                    </w:pPr>
                    <w:r>
                      <w:rPr>
                        <w:b/>
                        <w:lang w:val="en-US"/>
                      </w:rPr>
                      <w:t>A</w:t>
                    </w:r>
                  </w:p>
                  <w:p w:rsidR="00182376" w:rsidRDefault="00182376" w:rsidP="00182376">
                    <w:pPr>
                      <w:rPr>
                        <w:sz w:val="18"/>
                      </w:rPr>
                    </w:pPr>
                  </w:p>
                </w:txbxContent>
              </v:textbox>
            </v:shape>
            <v:shape id="_x0000_s2357" type="#_x0000_t202" style="position:absolute;left:7485;top:9105;width:570;height:420" filled="f" stroked="f" strokeweight="1.25pt">
              <v:textbox inset="2.31139mm,1.1557mm,2.31139mm,1.1557mm">
                <w:txbxContent>
                  <w:p w:rsidR="00182376" w:rsidRDefault="00182376" w:rsidP="00182376">
                    <w:pPr>
                      <w:rPr>
                        <w:b/>
                        <w:lang w:val="en-US"/>
                      </w:rPr>
                    </w:pPr>
                    <w:r>
                      <w:rPr>
                        <w:b/>
                        <w:lang w:val="en-US"/>
                      </w:rPr>
                      <w:t>B</w:t>
                    </w:r>
                  </w:p>
                  <w:p w:rsidR="00182376" w:rsidRDefault="00182376" w:rsidP="00182376">
                    <w:pPr>
                      <w:rPr>
                        <w:sz w:val="18"/>
                      </w:rPr>
                    </w:pPr>
                  </w:p>
                </w:txbxContent>
              </v:textbox>
            </v:shape>
            <v:shape id="_x0000_s2358" type="#_x0000_t202" style="position:absolute;left:7515;top:9630;width:675;height:495" filled="f" stroked="f" strokeweight="1.25pt">
              <v:textbox inset="2.31139mm,1.1557mm,2.31139mm,1.1557mm">
                <w:txbxContent>
                  <w:p w:rsidR="00182376" w:rsidRDefault="00182376" w:rsidP="00182376">
                    <w:pPr>
                      <w:rPr>
                        <w:b/>
                        <w:vertAlign w:val="subscript"/>
                        <w:lang w:val="en-US"/>
                      </w:rPr>
                    </w:pPr>
                    <w:r>
                      <w:rPr>
                        <w:b/>
                        <w:lang w:val="en-US"/>
                      </w:rPr>
                      <w:t>C</w:t>
                    </w:r>
                  </w:p>
                  <w:p w:rsidR="00182376" w:rsidRDefault="00182376" w:rsidP="00182376">
                    <w:pPr>
                      <w:rPr>
                        <w:sz w:val="18"/>
                      </w:rPr>
                    </w:pPr>
                  </w:p>
                </w:txbxContent>
              </v:textbox>
            </v:shape>
            <w10:wrap type="none"/>
            <w10:anchorlock/>
          </v:group>
        </w:pict>
      </w:r>
    </w:p>
    <w:p w:rsidR="00182376" w:rsidRDefault="00182376" w:rsidP="00182376">
      <w:pPr>
        <w:pStyle w:val="17"/>
        <w:jc w:val="center"/>
        <w:rPr>
          <w:sz w:val="28"/>
          <w:lang w:val="uz-Cyrl-UZ"/>
        </w:rPr>
      </w:pPr>
      <w:r>
        <w:rPr>
          <w:sz w:val="28"/>
          <w:lang w:val="en-US"/>
        </w:rPr>
        <w:t>3</w:t>
      </w:r>
      <w:r>
        <w:rPr>
          <w:sz w:val="28"/>
          <w:lang w:val="uz-Cyrl-UZ"/>
        </w:rPr>
        <w:t>.</w:t>
      </w:r>
      <w:r>
        <w:rPr>
          <w:sz w:val="28"/>
          <w:lang w:val="en-US"/>
        </w:rPr>
        <w:t>1</w:t>
      </w:r>
      <w:r>
        <w:rPr>
          <w:sz w:val="28"/>
          <w:lang w:val="uz-Cyrl-UZ"/>
        </w:rPr>
        <w:t>6</w:t>
      </w:r>
      <w:r>
        <w:rPr>
          <w:sz w:val="28"/>
          <w:lang w:val="en-US"/>
        </w:rPr>
        <w:t xml:space="preserve"> – </w:t>
      </w:r>
      <w:r>
        <w:rPr>
          <w:sz w:val="28"/>
          <w:lang w:val="uz-Cyrl-UZ"/>
        </w:rPr>
        <w:t>rasm. Parallel tok avtonom invertori sxemasi</w:t>
      </w:r>
    </w:p>
    <w:p w:rsidR="00182376" w:rsidRDefault="00182376" w:rsidP="00182376">
      <w:pPr>
        <w:pStyle w:val="17"/>
        <w:jc w:val="center"/>
        <w:rPr>
          <w:sz w:val="28"/>
          <w:lang w:val="uz-Cyrl-UZ"/>
        </w:rPr>
      </w:pPr>
    </w:p>
    <w:p w:rsidR="00182376" w:rsidRDefault="00182376" w:rsidP="00182376">
      <w:pPr>
        <w:pStyle w:val="17"/>
        <w:ind w:firstLine="567"/>
        <w:rPr>
          <w:sz w:val="28"/>
          <w:lang w:val="en-US"/>
        </w:rPr>
      </w:pPr>
      <w:r>
        <w:rPr>
          <w:sz w:val="28"/>
          <w:lang w:val="en-US"/>
        </w:rPr>
        <w:tab/>
        <w:t>3.1</w:t>
      </w:r>
      <w:r>
        <w:rPr>
          <w:sz w:val="28"/>
          <w:lang w:val="uz-Cyrl-UZ"/>
        </w:rPr>
        <w:t xml:space="preserve">8 </w:t>
      </w:r>
      <w:r>
        <w:rPr>
          <w:sz w:val="28"/>
          <w:lang w:val="en-US"/>
        </w:rPr>
        <w:t>–rasmdagi kuchlanish avtonom invertorining 3.1</w:t>
      </w:r>
      <w:r>
        <w:rPr>
          <w:sz w:val="28"/>
          <w:lang w:val="uz-Cyrl-UZ"/>
        </w:rPr>
        <w:t xml:space="preserve">7 </w:t>
      </w:r>
      <w:r>
        <w:rPr>
          <w:sz w:val="28"/>
          <w:lang w:val="en-US"/>
        </w:rPr>
        <w:t>–rasmdagi tok invertoridan far</w:t>
      </w:r>
      <w:r>
        <w:rPr>
          <w:sz w:val="28"/>
          <w:lang w:val="uz-Cyrl-UZ"/>
        </w:rPr>
        <w:t>q</w:t>
      </w:r>
      <w:r>
        <w:rPr>
          <w:sz w:val="28"/>
          <w:lang w:val="en-US"/>
        </w:rPr>
        <w:t>i shundaki bu sxemaga teskari ulangan D7–D12 diodlarning k</w:t>
      </w:r>
      <w:r>
        <w:rPr>
          <w:sz w:val="28"/>
          <w:lang w:val="uz-Cyrl-UZ"/>
        </w:rPr>
        <w:t>o‘</w:t>
      </w:r>
      <w:r>
        <w:rPr>
          <w:sz w:val="28"/>
          <w:lang w:val="en-US"/>
        </w:rPr>
        <w:t>prik sxemasi va kompensatsiyalrovchi kondensator S ulangan. Bu sxemadagi kondensatorlar fa</w:t>
      </w:r>
      <w:r>
        <w:rPr>
          <w:sz w:val="28"/>
          <w:lang w:val="uz-Cyrl-UZ"/>
        </w:rPr>
        <w:t>q</w:t>
      </w:r>
      <w:r>
        <w:rPr>
          <w:sz w:val="28"/>
          <w:lang w:val="en-US"/>
        </w:rPr>
        <w:t>at kommutatsiya jarayonida ishlaydi. Shuning uchun ularning si</w:t>
      </w:r>
      <w:r>
        <w:rPr>
          <w:sz w:val="28"/>
          <w:lang w:val="uz-Cyrl-UZ"/>
        </w:rPr>
        <w:t>g‘</w:t>
      </w:r>
      <w:r>
        <w:rPr>
          <w:sz w:val="28"/>
          <w:lang w:val="en-US"/>
        </w:rPr>
        <w:t xml:space="preserve">imlari yanada </w:t>
      </w:r>
      <w:r>
        <w:rPr>
          <w:sz w:val="28"/>
          <w:lang w:val="uz-Cyrl-UZ"/>
        </w:rPr>
        <w:t>h</w:t>
      </w:r>
      <w:r>
        <w:rPr>
          <w:sz w:val="28"/>
          <w:lang w:val="en-US"/>
        </w:rPr>
        <w:t>am kam b</w:t>
      </w:r>
      <w:r>
        <w:rPr>
          <w:sz w:val="28"/>
          <w:lang w:val="uz-Cyrl-UZ"/>
        </w:rPr>
        <w:t>o‘</w:t>
      </w:r>
      <w:r>
        <w:rPr>
          <w:sz w:val="28"/>
          <w:lang w:val="en-US"/>
        </w:rPr>
        <w:t>ladi. L</w:t>
      </w:r>
      <w:r>
        <w:rPr>
          <w:sz w:val="28"/>
          <w:vertAlign w:val="subscript"/>
          <w:lang w:val="en-US"/>
        </w:rPr>
        <w:t>1</w:t>
      </w:r>
      <w:r>
        <w:rPr>
          <w:sz w:val="28"/>
          <w:lang w:val="en-US"/>
        </w:rPr>
        <w:t>va L</w:t>
      </w:r>
      <w:r>
        <w:rPr>
          <w:sz w:val="28"/>
          <w:vertAlign w:val="subscript"/>
          <w:lang w:val="en-US"/>
        </w:rPr>
        <w:t>2</w:t>
      </w:r>
      <w:r>
        <w:rPr>
          <w:sz w:val="28"/>
          <w:lang w:val="uz-Cyrl-UZ"/>
        </w:rPr>
        <w:t>reaktor</w:t>
      </w:r>
      <w:r>
        <w:rPr>
          <w:sz w:val="28"/>
          <w:lang w:val="en-US"/>
        </w:rPr>
        <w:t>larning vazifasi kondensatorlarning teskari ulangan diodlari or</w:t>
      </w:r>
      <w:r>
        <w:rPr>
          <w:sz w:val="28"/>
          <w:lang w:val="uz-Cyrl-UZ"/>
        </w:rPr>
        <w:t>q</w:t>
      </w:r>
      <w:r>
        <w:rPr>
          <w:sz w:val="28"/>
          <w:lang w:val="en-US"/>
        </w:rPr>
        <w:t xml:space="preserve">ali tez </w:t>
      </w:r>
      <w:r>
        <w:rPr>
          <w:sz w:val="28"/>
          <w:lang w:val="uz-Cyrl-UZ"/>
        </w:rPr>
        <w:t>q</w:t>
      </w:r>
      <w:r>
        <w:rPr>
          <w:sz w:val="28"/>
          <w:lang w:val="en-US"/>
        </w:rPr>
        <w:t>ayta zaryadlanishiga y</w:t>
      </w:r>
      <w:r>
        <w:rPr>
          <w:sz w:val="28"/>
          <w:lang w:val="uz-Cyrl-UZ"/>
        </w:rPr>
        <w:t>o‘</w:t>
      </w:r>
      <w:r>
        <w:rPr>
          <w:sz w:val="28"/>
          <w:lang w:val="en-US"/>
        </w:rPr>
        <w:t xml:space="preserve">l </w:t>
      </w:r>
      <w:r>
        <w:rPr>
          <w:sz w:val="28"/>
          <w:lang w:val="uz-Cyrl-UZ"/>
        </w:rPr>
        <w:t>qo‘</w:t>
      </w:r>
      <w:r>
        <w:rPr>
          <w:sz w:val="28"/>
          <w:lang w:val="en-US"/>
        </w:rPr>
        <w:t>ymaslikdir.</w:t>
      </w:r>
    </w:p>
    <w:p w:rsidR="00182376" w:rsidRDefault="00182376" w:rsidP="00182376">
      <w:pPr>
        <w:pStyle w:val="17"/>
        <w:ind w:firstLine="567"/>
        <w:rPr>
          <w:sz w:val="28"/>
          <w:lang w:val="uz-Cyrl-UZ"/>
        </w:rPr>
      </w:pPr>
      <w:r>
        <w:rPr>
          <w:sz w:val="28"/>
          <w:lang w:val="en-US"/>
        </w:rPr>
        <w:tab/>
        <w:t>3.1</w:t>
      </w:r>
      <w:r>
        <w:rPr>
          <w:sz w:val="28"/>
          <w:lang w:val="uz-Cyrl-UZ"/>
        </w:rPr>
        <w:t>7</w:t>
      </w:r>
      <w:r>
        <w:rPr>
          <w:sz w:val="28"/>
          <w:lang w:val="en-US"/>
        </w:rPr>
        <w:t>va 3.1</w:t>
      </w:r>
      <w:r>
        <w:rPr>
          <w:sz w:val="28"/>
          <w:lang w:val="uz-Cyrl-UZ"/>
        </w:rPr>
        <w:t xml:space="preserve">8 </w:t>
      </w:r>
      <w:r>
        <w:rPr>
          <w:sz w:val="28"/>
          <w:lang w:val="en-US"/>
        </w:rPr>
        <w:t xml:space="preserve">–rasmlarda keltirilgan invertorlarda bir fazadagi tiristorlarning </w:t>
      </w:r>
      <w:r>
        <w:rPr>
          <w:sz w:val="28"/>
          <w:lang w:val="uz-Cyrl-UZ"/>
        </w:rPr>
        <w:t>o‘</w:t>
      </w:r>
      <w:r>
        <w:rPr>
          <w:sz w:val="28"/>
          <w:lang w:val="en-US"/>
        </w:rPr>
        <w:t>chirilishi ikkinchi fazadagi tiristorlarning esa yo</w:t>
      </w:r>
      <w:r>
        <w:rPr>
          <w:sz w:val="28"/>
          <w:lang w:val="uz-Cyrl-UZ"/>
        </w:rPr>
        <w:t>q</w:t>
      </w:r>
      <w:r>
        <w:rPr>
          <w:sz w:val="28"/>
          <w:lang w:val="en-US"/>
        </w:rPr>
        <w:t xml:space="preserve">ilishi bilan xarakterlangani uchun bunday invertorlarni fazalararo kommutatsiyali invertorlar deb </w:t>
      </w:r>
      <w:r>
        <w:rPr>
          <w:sz w:val="28"/>
          <w:lang w:val="uz-Cyrl-UZ"/>
        </w:rPr>
        <w:t>ataladi</w:t>
      </w:r>
      <w:r>
        <w:rPr>
          <w:sz w:val="28"/>
          <w:lang w:val="en-US"/>
        </w:rPr>
        <w:t>.</w:t>
      </w:r>
    </w:p>
    <w:p w:rsidR="00182376" w:rsidRDefault="00182376" w:rsidP="00182376">
      <w:pPr>
        <w:pStyle w:val="17"/>
        <w:ind w:firstLine="567"/>
        <w:rPr>
          <w:sz w:val="28"/>
          <w:lang w:val="uz-Cyrl-UZ"/>
        </w:rPr>
      </w:pPr>
    </w:p>
    <w:p w:rsidR="00182376" w:rsidRDefault="00547254" w:rsidP="00182376">
      <w:pPr>
        <w:pStyle w:val="17"/>
        <w:jc w:val="center"/>
        <w:rPr>
          <w:sz w:val="28"/>
          <w:lang w:val="en-US"/>
        </w:rPr>
      </w:pPr>
      <w:r w:rsidRPr="00547254">
        <w:rPr>
          <w:sz w:val="28"/>
          <w:lang w:val="uz-Cyrl-UZ"/>
        </w:rPr>
      </w:r>
      <w:r w:rsidRPr="00547254">
        <w:rPr>
          <w:sz w:val="28"/>
          <w:lang w:val="uz-Cyrl-UZ"/>
        </w:rPr>
        <w:pict>
          <v:group id="_x0000_s2147" editas="canvas" style="width:316.5pt;height:258.15pt;mso-position-horizontal-relative:char;mso-position-vertical-relative:line" coordorigin="1740,7797" coordsize="6330,5163">
            <o:lock v:ext="edit" aspectratio="t"/>
            <v:shape id="_x0000_s2148" type="#_x0000_t75" style="position:absolute;left:1740;top:7797;width:6330;height:5163" o:preferrelative="f">
              <v:fill o:detectmouseclick="t"/>
              <v:path o:extrusionok="t" o:connecttype="none"/>
            </v:shape>
            <v:line id="_x0000_s2149" style="position:absolute" from="2249,8117" to="2896,8117" strokeweight="1.25pt">
              <o:lock v:ext="edit" aspectratio="t"/>
            </v:line>
            <v:line id="_x0000_s2150" style="position:absolute" from="2246,12680" to="5649,12681" strokeweight="1.25pt">
              <o:lock v:ext="edit" aspectratio="t"/>
            </v:line>
            <v:group id="_x0000_s2151" style="position:absolute;left:2910;top:7981;width:811;height:143" coordorigin="2370,9734" coordsize="1341,237">
              <o:lock v:ext="edit" aspectratio="t"/>
              <v:shape id="_x0000_s2152" type="#_x0000_t19" style="position:absolute;left:2370;top:9749;width:442;height:222" coordsize="43200,21600" adj="-11788571,,21600" path="wr,,43200,43200,,21555,43200,21600nfewr,,43200,43200,,21555,43200,21600l21600,21600nsxe" strokeweight="1.25pt">
                <v:path o:connectlocs="0,21555;43200,21600;21600,21600"/>
                <o:lock v:ext="edit" aspectratio="t"/>
              </v:shape>
              <v:shape id="_x0000_s2153" type="#_x0000_t19" style="position:absolute;left:3270;top:9748;width:441;height:223" coordsize="43200,21600" adj="-11788571,,21600" path="wr,,43200,43200,,21555,43200,21600nfewr,,43200,43200,,21555,43200,21600l21600,21600nsxe" strokeweight="1.25pt">
                <v:path o:connectlocs="0,21555;43200,21600;21600,21600"/>
                <o:lock v:ext="edit" aspectratio="t"/>
              </v:shape>
              <v:shape id="_x0000_s2154" type="#_x0000_t19" style="position:absolute;left:2820;top:9734;width:442;height:222" coordsize="43200,21600" adj="-11788571,,21600" path="wr,,43200,43200,,21555,43200,21600nfewr,,43200,43200,,21555,43200,21600l21600,21600nsxe" strokeweight="1.25pt">
                <v:path o:connectlocs="0,21555;43200,21600;21600,21600"/>
                <o:lock v:ext="edit" aspectratio="t"/>
              </v:shape>
            </v:group>
            <v:line id="_x0000_s2155" style="position:absolute" from="3720,8117" to="5677,8117" strokeweight="1.25pt">
              <o:lock v:ext="edit" aspectratio="t"/>
            </v:line>
            <v:line id="_x0000_s2156" style="position:absolute" from="4026,8117" to="4028,12503" strokeweight="1.25pt">
              <o:lock v:ext="edit" aspectratio="t"/>
            </v:line>
            <v:line id="_x0000_s2157" style="position:absolute" from="4823,8114" to="4825,12425" strokeweight="1.25pt">
              <o:lock v:ext="edit" aspectratio="t"/>
            </v:line>
            <v:line id="_x0000_s2158" style="position:absolute" from="5661,8114" to="5663,12500" strokeweight="1.25pt">
              <o:lock v:ext="edit" aspectratio="t"/>
            </v:line>
            <v:group id="_x0000_s2159" style="position:absolute;left:3810;top:8288;width:378;height:396" coordorigin="8490,9626" coordsize="506,529">
              <o:lock v:ext="edit" aspectratio="t"/>
              <v:shape id="_x0000_s2160" type="#_x0000_t5" style="position:absolute;left:8565;top:9626;width:420;height:363;rotation:180" filled="f" strokeweight="1.25pt">
                <o:lock v:ext="edit" aspectratio="t"/>
              </v:shape>
              <v:line id="_x0000_s2161" style="position:absolute" from="8565,10005" to="8996,10006" strokeweight="1.25pt">
                <o:lock v:ext="edit" aspectratio="t"/>
              </v:line>
              <v:line id="_x0000_s2162" style="position:absolute;flip:x" from="8490,10005" to="8580,10155" strokeweight="1.25pt">
                <o:lock v:ext="edit" aspectratio="t"/>
              </v:line>
            </v:group>
            <v:group id="_x0000_s2163" style="position:absolute;left:4609;top:8261;width:378;height:396" coordorigin="8490,9626" coordsize="506,529">
              <o:lock v:ext="edit" aspectratio="t"/>
              <v:shape id="_x0000_s2164" type="#_x0000_t5" style="position:absolute;left:8565;top:9626;width:420;height:363;rotation:180" filled="f" strokeweight="1.25pt">
                <o:lock v:ext="edit" aspectratio="t"/>
              </v:shape>
              <v:line id="_x0000_s2165" style="position:absolute" from="8565,10005" to="8996,10006" strokeweight="1.25pt">
                <o:lock v:ext="edit" aspectratio="t"/>
              </v:line>
              <v:line id="_x0000_s2166" style="position:absolute;flip:x" from="8490,10005" to="8580,10155" strokeweight="1.25pt">
                <o:lock v:ext="edit" aspectratio="t"/>
              </v:line>
            </v:group>
            <v:group id="_x0000_s2167" style="position:absolute;left:5448;top:8248;width:378;height:395" coordorigin="8490,9626" coordsize="506,529">
              <o:lock v:ext="edit" aspectratio="t"/>
              <v:shape id="_x0000_s2168" type="#_x0000_t5" style="position:absolute;left:8565;top:9626;width:420;height:363;rotation:180" filled="f" strokeweight="1.25pt">
                <o:lock v:ext="edit" aspectratio="t"/>
              </v:shape>
              <v:line id="_x0000_s2169" style="position:absolute" from="8565,10005" to="8996,10006" strokeweight="1.25pt">
                <o:lock v:ext="edit" aspectratio="t"/>
              </v:line>
              <v:line id="_x0000_s2170" style="position:absolute;flip:x" from="8490,10005" to="8580,10155" strokeweight="1.25pt">
                <o:lock v:ext="edit" aspectratio="t"/>
              </v:line>
            </v:group>
            <v:group id="_x0000_s2171" style="position:absolute;left:3810;top:12216;width:378;height:395" coordorigin="8490,9626" coordsize="506,529">
              <o:lock v:ext="edit" aspectratio="t"/>
              <v:shape id="_x0000_s2172" type="#_x0000_t5" style="position:absolute;left:8565;top:9626;width:420;height:363;rotation:180" filled="f" strokeweight="1.25pt">
                <o:lock v:ext="edit" aspectratio="t"/>
              </v:shape>
              <v:line id="_x0000_s2173" style="position:absolute" from="8565,10005" to="8996,10006" strokeweight="1.25pt">
                <o:lock v:ext="edit" aspectratio="t"/>
              </v:line>
              <v:line id="_x0000_s2174" style="position:absolute;flip:x" from="8490,10005" to="8580,10155" strokeweight="1.25pt">
                <o:lock v:ext="edit" aspectratio="t"/>
              </v:line>
            </v:group>
            <v:group id="_x0000_s2175" style="position:absolute;left:4609;top:12217;width:378;height:396" coordorigin="8490,9626" coordsize="506,529">
              <o:lock v:ext="edit" aspectratio="t"/>
              <v:shape id="_x0000_s2176" type="#_x0000_t5" style="position:absolute;left:8565;top:9626;width:420;height:363;rotation:180" filled="f" strokeweight="1.25pt">
                <o:lock v:ext="edit" aspectratio="t"/>
              </v:shape>
              <v:line id="_x0000_s2177" style="position:absolute" from="8565,10005" to="8996,10006" strokeweight="1.25pt">
                <o:lock v:ext="edit" aspectratio="t"/>
              </v:line>
              <v:line id="_x0000_s2178" style="position:absolute;flip:x" from="8490,10005" to="8580,10155" strokeweight="1.25pt">
                <o:lock v:ext="edit" aspectratio="t"/>
              </v:line>
            </v:group>
            <v:group id="_x0000_s2179" style="position:absolute;left:5448;top:12217;width:378;height:396" coordorigin="8490,9626" coordsize="506,529">
              <o:lock v:ext="edit" aspectratio="t"/>
              <v:shape id="_x0000_s2180" type="#_x0000_t5" style="position:absolute;left:8565;top:9626;width:420;height:363;rotation:180" filled="f" strokeweight="1.25pt">
                <o:lock v:ext="edit" aspectratio="t"/>
              </v:shape>
              <v:line id="_x0000_s2181" style="position:absolute" from="8565,10005" to="8996,10006" strokeweight="1.25pt">
                <o:lock v:ext="edit" aspectratio="t"/>
              </v:line>
              <v:line id="_x0000_s2182" style="position:absolute;flip:x" from="8490,10005" to="8580,10155" strokeweight="1.25pt">
                <o:lock v:ext="edit" aspectratio="t"/>
              </v:line>
            </v:group>
            <v:line id="_x0000_s2183" style="position:absolute" from="4027,9948" to="7402,9949" strokeweight="1.25pt">
              <o:lock v:ext="edit" aspectratio="t"/>
            </v:line>
            <v:line id="_x0000_s2184" style="position:absolute;flip:y" from="4812,10399" to="7417,10400" strokeweight="1.25pt">
              <o:lock v:ext="edit" aspectratio="t"/>
            </v:line>
            <v:line id="_x0000_s2185" style="position:absolute;flip:y" from="5664,10804" to="7459,10817" strokeweight="1.25pt">
              <o:lock v:ext="edit" aspectratio="t"/>
            </v:line>
            <v:line id="_x0000_s2186" style="position:absolute" from="2991,7860" to="3720,7861" strokeweight="2pt">
              <o:lock v:ext="edit" aspectratio="t"/>
            </v:line>
            <v:oval id="_x0000_s2187" style="position:absolute;left:7401;top:9866;width:143;height:131" filled="f" strokeweight="1.25pt">
              <o:lock v:ext="edit" aspectratio="t"/>
            </v:oval>
            <v:oval id="_x0000_s2188" style="position:absolute;left:7431;top:10331;width:143;height:131" filled="f" strokeweight="1.25pt">
              <o:lock v:ext="edit" aspectratio="t"/>
            </v:oval>
            <v:oval id="_x0000_s2189" style="position:absolute;left:7458;top:10737;width:143;height:132" filled="f" strokeweight="1.25pt">
              <o:lock v:ext="edit" aspectratio="t"/>
            </v:oval>
            <v:oval id="_x0000_s2190" style="position:absolute;left:2100;top:8049;width:143;height:131" filled="f" strokeweight="1.25pt">
              <o:lock v:ext="edit" aspectratio="t"/>
            </v:oval>
            <v:oval id="_x0000_s2191" style="position:absolute;left:2100;top:12613;width:143;height:131" filled="f" strokeweight="1.25pt">
              <o:lock v:ext="edit" aspectratio="t"/>
            </v:oval>
            <v:group id="_x0000_s2192" style="position:absolute;left:4306;top:8771;width:337;height:123;rotation:-90" coordorigin="8445,9255" coordsize="375,136">
              <o:lock v:ext="edit" aspectratio="t"/>
              <v:line id="_x0000_s2193" style="position:absolute" from="8445,9255" to="8820,9256" strokeweight="2.25pt">
                <o:lock v:ext="edit" aspectratio="t"/>
              </v:line>
              <v:line id="_x0000_s2194" style="position:absolute" from="8445,9390" to="8820,9391" strokeweight="2.25pt">
                <o:lock v:ext="edit" aspectratio="t"/>
              </v:line>
            </v:group>
            <v:group id="_x0000_s2195" style="position:absolute;left:5012;top:8757;width:337;height:122;rotation:-90" coordorigin="8445,9255" coordsize="375,136">
              <o:lock v:ext="edit" aspectratio="t"/>
              <v:line id="_x0000_s2196" style="position:absolute" from="8445,9255" to="8820,9256" strokeweight="2.25pt">
                <o:lock v:ext="edit" aspectratio="t"/>
              </v:line>
              <v:line id="_x0000_s2197" style="position:absolute" from="8445,9390" to="8820,9391" strokeweight="2.25pt">
                <o:lock v:ext="edit" aspectratio="t"/>
              </v:line>
            </v:group>
            <v:oval id="_x0000_s2198" style="position:absolute;left:3997;top:9908;width:67;height:61" fillcolor="black" strokeweight="1.25pt">
              <o:lock v:ext="edit" aspectratio="t"/>
            </v:oval>
            <v:oval id="_x0000_s2199" style="position:absolute;left:3985;top:12640;width:67;height:61" fillcolor="black" strokeweight="1.25pt">
              <o:lock v:ext="edit" aspectratio="t"/>
            </v:oval>
            <v:oval id="_x0000_s2200" style="position:absolute;left:3985;top:8090;width:67;height:61" fillcolor="black" strokeweight="1.25pt">
              <o:lock v:ext="edit" aspectratio="t"/>
            </v:oval>
            <v:oval id="_x0000_s2201" style="position:absolute;left:4800;top:8076;width:67;height:61" fillcolor="black" strokeweight="1.25pt">
              <o:lock v:ext="edit" aspectratio="t"/>
            </v:oval>
            <v:oval id="_x0000_s2202" style="position:absolute;left:4785;top:10373;width:67;height:61" fillcolor="black" strokeweight="1.25pt">
              <o:lock v:ext="edit" aspectratio="t"/>
            </v:oval>
            <v:oval id="_x0000_s2203" style="position:absolute;left:4800;top:12655;width:67;height:61" fillcolor="black" strokeweight="1.25pt">
              <o:lock v:ext="edit" aspectratio="t"/>
            </v:oval>
            <v:shape id="_x0000_s2204" type="#_x0000_t202" style="position:absolute;left:1770;top:7920;width:480;height:375" filled="f" stroked="f" strokeweight="1.25pt">
              <v:textbox style="mso-next-textbox:#_x0000_s2204">
                <w:txbxContent>
                  <w:p w:rsidR="00182376" w:rsidRDefault="00182376" w:rsidP="00182376">
                    <w:pPr>
                      <w:rPr>
                        <w:b/>
                      </w:rPr>
                    </w:pPr>
                    <w:r>
                      <w:rPr>
                        <w:b/>
                      </w:rPr>
                      <w:t>+</w:t>
                    </w:r>
                  </w:p>
                </w:txbxContent>
              </v:textbox>
            </v:shape>
            <v:shape id="_x0000_s2205" type="#_x0000_t202" style="position:absolute;left:1815;top:12465;width:555;height:495" filled="f" stroked="f" strokeweight="1.25pt">
              <v:textbox style="mso-next-textbox:#_x0000_s2205">
                <w:txbxContent>
                  <w:p w:rsidR="00182376" w:rsidRDefault="00182376" w:rsidP="00182376">
                    <w:pPr>
                      <w:rPr>
                        <w:b/>
                      </w:rPr>
                    </w:pPr>
                    <w:r>
                      <w:rPr>
                        <w:b/>
                      </w:rPr>
                      <w:t>-</w:t>
                    </w:r>
                  </w:p>
                  <w:p w:rsidR="00182376" w:rsidRDefault="00182376" w:rsidP="00182376"/>
                </w:txbxContent>
              </v:textbox>
            </v:shape>
            <v:shape id="_x0000_s2206" type="#_x0000_t202" style="position:absolute;left:1740;top:10170;width:660;height:615" filled="f" stroked="f" strokeweight="1.25pt">
              <v:textbox style="mso-next-textbox:#_x0000_s2206">
                <w:txbxContent>
                  <w:p w:rsidR="00182376" w:rsidRDefault="00182376" w:rsidP="00182376">
                    <w:pPr>
                      <w:rPr>
                        <w:b/>
                      </w:rPr>
                    </w:pPr>
                    <w:r>
                      <w:rPr>
                        <w:b/>
                      </w:rPr>
                      <w:t>Е</w:t>
                    </w:r>
                  </w:p>
                </w:txbxContent>
              </v:textbox>
            </v:shape>
            <v:shape id="_x0000_s2207" type="#_x0000_t202" style="position:absolute;left:3075;top:8067;width:705;height:600" filled="f" stroked="f" strokeweight="1.25pt">
              <v:textbox style="mso-next-textbox:#_x0000_s2207">
                <w:txbxContent>
                  <w:p w:rsidR="00182376" w:rsidRDefault="00182376" w:rsidP="00182376">
                    <w:pPr>
                      <w:rPr>
                        <w:b/>
                        <w:lang w:val="en-US"/>
                      </w:rPr>
                    </w:pPr>
                    <w:r>
                      <w:rPr>
                        <w:b/>
                        <w:lang w:val="en-US"/>
                      </w:rPr>
                      <w:t>L</w:t>
                    </w:r>
                  </w:p>
                </w:txbxContent>
              </v:textbox>
            </v:shape>
            <v:shape id="_x0000_s2208" type="#_x0000_t202" style="position:absolute;left:3465;top:8205;width:2610;height:480" filled="f" stroked="f" strokeweight="1.25pt">
              <v:textbox style="mso-next-textbox:#_x0000_s2208">
                <w:txbxContent>
                  <w:p w:rsidR="00182376" w:rsidRDefault="00182376" w:rsidP="00182376">
                    <w:pPr>
                      <w:rPr>
                        <w:b/>
                        <w:lang w:val="en-US"/>
                      </w:rPr>
                    </w:pPr>
                    <w:r>
                      <w:rPr>
                        <w:b/>
                        <w:lang w:val="en-US"/>
                      </w:rPr>
                      <w:t>V1         V3          V5</w:t>
                    </w:r>
                  </w:p>
                </w:txbxContent>
              </v:textbox>
            </v:shape>
            <v:shape id="_x0000_s2209" type="#_x0000_t202" style="position:absolute;left:3450;top:12180;width:2340;height:555" filled="f" stroked="f" strokeweight="1.25pt">
              <v:textbox style="mso-next-textbox:#_x0000_s2209">
                <w:txbxContent>
                  <w:p w:rsidR="00182376" w:rsidRDefault="00182376" w:rsidP="00182376">
                    <w:pPr>
                      <w:rPr>
                        <w:b/>
                        <w:lang w:val="uz-Cyrl-UZ"/>
                      </w:rPr>
                    </w:pPr>
                    <w:r>
                      <w:rPr>
                        <w:b/>
                        <w:lang w:val="en-US"/>
                      </w:rPr>
                      <w:t>V</w:t>
                    </w:r>
                    <w:r>
                      <w:rPr>
                        <w:b/>
                        <w:lang w:val="uz-Cyrl-UZ"/>
                      </w:rPr>
                      <w:t>4</w:t>
                    </w:r>
                    <w:r>
                      <w:rPr>
                        <w:b/>
                        <w:lang w:val="en-US"/>
                      </w:rPr>
                      <w:t xml:space="preserve">         V</w:t>
                    </w:r>
                    <w:r>
                      <w:rPr>
                        <w:b/>
                        <w:lang w:val="uz-Cyrl-UZ"/>
                      </w:rPr>
                      <w:t>6</w:t>
                    </w:r>
                    <w:r>
                      <w:rPr>
                        <w:b/>
                        <w:lang w:val="en-US"/>
                      </w:rPr>
                      <w:t xml:space="preserve">          V</w:t>
                    </w:r>
                    <w:r>
                      <w:rPr>
                        <w:b/>
                        <w:lang w:val="uz-Cyrl-UZ"/>
                      </w:rPr>
                      <w:t>2</w:t>
                    </w:r>
                  </w:p>
                  <w:p w:rsidR="00182376" w:rsidRDefault="00182376" w:rsidP="00182376"/>
                </w:txbxContent>
              </v:textbox>
            </v:shape>
            <v:shape id="_x0000_s2210" type="#_x0000_t202" style="position:absolute;left:7485;top:9720;width:510;height:375" filled="f" stroked="f" strokeweight="1.25pt">
              <v:textbox style="mso-next-textbox:#_x0000_s2210">
                <w:txbxContent>
                  <w:p w:rsidR="00182376" w:rsidRDefault="00182376" w:rsidP="00182376">
                    <w:pPr>
                      <w:rPr>
                        <w:b/>
                        <w:lang w:val="en-US"/>
                      </w:rPr>
                    </w:pPr>
                    <w:r>
                      <w:rPr>
                        <w:b/>
                        <w:lang w:val="en-US"/>
                      </w:rPr>
                      <w:t>A</w:t>
                    </w:r>
                  </w:p>
                  <w:p w:rsidR="00182376" w:rsidRDefault="00182376" w:rsidP="00182376"/>
                </w:txbxContent>
              </v:textbox>
            </v:shape>
            <v:shape id="_x0000_s2211" type="#_x0000_t202" style="position:absolute;left:7500;top:10170;width:570;height:420" filled="f" stroked="f" strokeweight="1.25pt">
              <v:textbox style="mso-next-textbox:#_x0000_s2211">
                <w:txbxContent>
                  <w:p w:rsidR="00182376" w:rsidRDefault="00182376" w:rsidP="00182376">
                    <w:pPr>
                      <w:rPr>
                        <w:b/>
                        <w:lang w:val="en-US"/>
                      </w:rPr>
                    </w:pPr>
                    <w:r>
                      <w:rPr>
                        <w:b/>
                        <w:lang w:val="en-US"/>
                      </w:rPr>
                      <w:t>B</w:t>
                    </w:r>
                  </w:p>
                  <w:p w:rsidR="00182376" w:rsidRDefault="00182376" w:rsidP="00182376"/>
                </w:txbxContent>
              </v:textbox>
            </v:shape>
            <v:shape id="_x0000_s2212" type="#_x0000_t202" style="position:absolute;left:7530;top:10605;width:450;height:495" filled="f" stroked="f" strokeweight="1.25pt">
              <v:textbox style="mso-next-textbox:#_x0000_s2212">
                <w:txbxContent>
                  <w:p w:rsidR="00182376" w:rsidRDefault="00182376" w:rsidP="00182376">
                    <w:pPr>
                      <w:rPr>
                        <w:b/>
                        <w:vertAlign w:val="subscript"/>
                        <w:lang w:val="en-US"/>
                      </w:rPr>
                    </w:pPr>
                    <w:r>
                      <w:rPr>
                        <w:b/>
                        <w:lang w:val="en-US"/>
                      </w:rPr>
                      <w:t>C</w:t>
                    </w:r>
                  </w:p>
                  <w:p w:rsidR="00182376" w:rsidRDefault="00182376" w:rsidP="00182376"/>
                </w:txbxContent>
              </v:textbox>
            </v:shape>
            <v:group id="_x0000_s2213" style="position:absolute;left:3869;top:9487;width:322;height:285" coordorigin="3869,9487" coordsize="322,285">
              <v:shape id="_x0000_s2214" type="#_x0000_t5" style="position:absolute;left:3869;top:9487;width:314;height:272;rotation:180" filled="f" strokeweight="1.25pt">
                <o:lock v:ext="edit" aspectratio="t"/>
              </v:shape>
              <v:line id="_x0000_s2215" style="position:absolute" from="3869,9771" to="4191,9772" strokeweight="1.25pt">
                <o:lock v:ext="edit" aspectratio="t"/>
              </v:line>
            </v:group>
            <v:group id="_x0000_s2216" style="position:absolute;left:3988;top:8730;width:1838;height:1042" coordorigin="3988,8730" coordsize="1838,1042">
              <v:group id="_x0000_s2217" style="position:absolute;left:4311;top:9189;width:337;height:123;rotation:-90" coordorigin="8445,9255" coordsize="375,136">
                <o:lock v:ext="edit" aspectratio="t"/>
                <v:line id="_x0000_s2218" style="position:absolute" from="8445,9255" to="8820,9256" strokeweight="2.25pt">
                  <o:lock v:ext="edit" aspectratio="t"/>
                </v:line>
                <v:line id="_x0000_s2219" style="position:absolute" from="8445,9390" to="8820,9391" strokeweight="2.25pt">
                  <o:lock v:ext="edit" aspectratio="t"/>
                </v:line>
              </v:group>
              <v:oval id="_x0000_s2220" style="position:absolute;left:3989;top:8801;width:67;height:61;rotation:-90" fillcolor="black" strokeweight="1.25pt">
                <o:lock v:ext="edit" aspectratio="t"/>
              </v:oval>
              <v:oval id="_x0000_s2221" style="position:absolute;left:4784;top:8787;width:67;height:61;rotation:-90" fillcolor="black" strokeweight="1.25pt">
                <o:lock v:ext="edit" aspectratio="t"/>
              </v:oval>
              <v:oval id="_x0000_s2222" style="position:absolute;left:5616;top:9201;width:67;height:62" fillcolor="black" strokeweight="1.25pt">
                <o:lock v:ext="edit" aspectratio="t"/>
              </v:oval>
              <v:oval id="_x0000_s2223" style="position:absolute;left:5635;top:8768;width:67;height:61" fillcolor="black" strokeweight="1.25pt">
                <o:lock v:ext="edit" aspectratio="t"/>
              </v:oval>
              <v:oval id="_x0000_s2224" style="position:absolute;left:3988;top:9200;width:67;height:61" fillcolor="black" strokeweight="1.25pt">
                <o:lock v:ext="edit" aspectratio="t"/>
              </v:oval>
              <v:shape id="_x0000_s2225" type="#_x0000_t202" style="position:absolute;left:3990;top:8760;width:825;height:420" filled="f" stroked="f" strokeweight="1.25pt">
                <v:textbox style="mso-next-textbox:#_x0000_s2225">
                  <w:txbxContent>
                    <w:p w:rsidR="00182376" w:rsidRDefault="00182376" w:rsidP="00182376">
                      <w:pPr>
                        <w:rPr>
                          <w:b/>
                          <w:vertAlign w:val="subscript"/>
                          <w:lang w:val="en-US"/>
                        </w:rPr>
                      </w:pPr>
                      <w:r>
                        <w:rPr>
                          <w:b/>
                          <w:lang w:val="en-US"/>
                        </w:rPr>
                        <w:t>C</w:t>
                      </w:r>
                      <w:r>
                        <w:rPr>
                          <w:b/>
                          <w:vertAlign w:val="subscript"/>
                          <w:lang w:val="en-US"/>
                        </w:rPr>
                        <w:t>1</w:t>
                      </w:r>
                    </w:p>
                  </w:txbxContent>
                </v:textbox>
              </v:shape>
              <v:shape id="_x0000_s2226" type="#_x0000_t202" style="position:absolute;left:5160;top:8730;width:525;height:435" filled="f" stroked="f" strokeweight="1.25pt">
                <v:textbox style="mso-next-textbox:#_x0000_s2226">
                  <w:txbxContent>
                    <w:p w:rsidR="00182376" w:rsidRDefault="00182376" w:rsidP="00182376">
                      <w:pPr>
                        <w:rPr>
                          <w:b/>
                          <w:vertAlign w:val="subscript"/>
                          <w:lang w:val="en-US"/>
                        </w:rPr>
                      </w:pPr>
                      <w:r>
                        <w:rPr>
                          <w:b/>
                          <w:lang w:val="en-US"/>
                        </w:rPr>
                        <w:t>C</w:t>
                      </w:r>
                      <w:r>
                        <w:rPr>
                          <w:b/>
                          <w:vertAlign w:val="subscript"/>
                          <w:lang w:val="en-US"/>
                        </w:rPr>
                        <w:t>2</w:t>
                      </w:r>
                    </w:p>
                    <w:p w:rsidR="00182376" w:rsidRDefault="00182376" w:rsidP="00182376"/>
                  </w:txbxContent>
                </v:textbox>
              </v:shape>
              <v:shape id="_x0000_s2227" type="#_x0000_t202" style="position:absolute;left:4005;top:9150;width:690;height:495" filled="f" stroked="f" strokeweight="1.25pt">
                <v:textbox style="mso-next-textbox:#_x0000_s2227">
                  <w:txbxContent>
                    <w:p w:rsidR="00182376" w:rsidRDefault="00182376" w:rsidP="00182376">
                      <w:pPr>
                        <w:rPr>
                          <w:b/>
                          <w:vertAlign w:val="subscript"/>
                          <w:lang w:val="en-US"/>
                        </w:rPr>
                      </w:pPr>
                      <w:r>
                        <w:rPr>
                          <w:b/>
                          <w:lang w:val="en-US"/>
                        </w:rPr>
                        <w:t>C</w:t>
                      </w:r>
                      <w:r>
                        <w:rPr>
                          <w:b/>
                          <w:vertAlign w:val="subscript"/>
                          <w:lang w:val="en-US"/>
                        </w:rPr>
                        <w:t>3</w:t>
                      </w:r>
                    </w:p>
                    <w:p w:rsidR="00182376" w:rsidRDefault="00182376" w:rsidP="00182376"/>
                  </w:txbxContent>
                </v:textbox>
              </v:shape>
              <v:line id="_x0000_s2228" style="position:absolute" from="4520,8817" to="5087,8818" strokeweight="1.25pt"/>
              <v:line id="_x0000_s2229" style="position:absolute" from="5255,8802" to="5660,8802" strokeweight="1.25pt"/>
              <v:line id="_x0000_s2230" style="position:absolute" from="4019,8832" to="4424,8833" strokeweight="1.25pt"/>
              <v:line id="_x0000_s2231" style="position:absolute" from="4535,9237" to="5675,9238" strokeweight="1.25pt"/>
              <v:line id="_x0000_s2232" style="position:absolute" from="4004,9237" to="4409,9238" strokeweight="1.25pt"/>
              <v:group id="_x0000_s2233" style="position:absolute;left:4664;top:9487;width:322;height:285" coordorigin="3869,9487" coordsize="322,285">
                <v:shape id="_x0000_s2234" type="#_x0000_t5" style="position:absolute;left:3869;top:9487;width:314;height:272;rotation:180" filled="f" strokeweight="1.25pt">
                  <o:lock v:ext="edit" aspectratio="t"/>
                </v:shape>
                <v:line id="_x0000_s2235" style="position:absolute" from="3869,9771" to="4191,9772" strokeweight="1.25pt">
                  <o:lock v:ext="edit" aspectratio="t"/>
                </v:line>
              </v:group>
              <v:group id="_x0000_s2236" style="position:absolute;left:5504;top:9487;width:322;height:285" coordorigin="3869,9487" coordsize="322,285">
                <v:shape id="_x0000_s2237" type="#_x0000_t5" style="position:absolute;left:3869;top:9487;width:314;height:272;rotation:180" filled="f" strokeweight="1.25pt">
                  <o:lock v:ext="edit" aspectratio="t"/>
                </v:shape>
                <v:line id="_x0000_s2238" style="position:absolute" from="3869,9771" to="4191,9772" strokeweight="1.25pt">
                  <o:lock v:ext="edit" aspectratio="t"/>
                </v:line>
              </v:group>
            </v:group>
            <v:oval id="_x0000_s2239" style="position:absolute;left:5625;top:10778;width:67;height:61" fillcolor="black" strokeweight="1.25pt">
              <o:lock v:ext="edit" aspectratio="t"/>
            </v:oval>
            <v:group id="_x0000_s2240" style="position:absolute;left:4311;top:11904;width:337;height:123;rotation:-90" coordorigin="8445,9255" coordsize="375,136">
              <o:lock v:ext="edit" aspectratio="t"/>
              <v:line id="_x0000_s2241" style="position:absolute" from="8445,9255" to="8820,9256" strokeweight="2.25pt">
                <o:lock v:ext="edit" aspectratio="t"/>
              </v:line>
              <v:line id="_x0000_s2242" style="position:absolute" from="8445,9390" to="8820,9391" strokeweight="2.25pt">
                <o:lock v:ext="edit" aspectratio="t"/>
              </v:line>
            </v:group>
            <v:oval id="_x0000_s2243" style="position:absolute;left:3989;top:11936;width:67;height:61;rotation:-90" fillcolor="black" strokeweight="1.25pt">
              <o:lock v:ext="edit" aspectratio="t"/>
            </v:oval>
            <v:oval id="_x0000_s2244" style="position:absolute;left:3989;top:11532;width:67;height:61;rotation:-90" fillcolor="black" strokeweight="1.25pt">
              <o:lock v:ext="edit" aspectratio="t"/>
            </v:oval>
            <v:oval id="_x0000_s2245" style="position:absolute;left:4791;top:11511;width:67;height:62" fillcolor="black" strokeweight="1.25pt">
              <o:lock v:ext="edit" aspectratio="t"/>
            </v:oval>
            <v:oval id="_x0000_s2246" style="position:absolute;left:5620;top:11528;width:67;height:61" fillcolor="black" strokeweight="1.25pt">
              <o:lock v:ext="edit" aspectratio="t"/>
            </v:oval>
            <v:oval id="_x0000_s2247" style="position:absolute;left:5638;top:11945;width:67;height:61" fillcolor="black" strokeweight="1.25pt">
              <o:lock v:ext="edit" aspectratio="t"/>
            </v:oval>
            <v:shape id="_x0000_s2248" type="#_x0000_t202" style="position:absolute;left:3960;top:11220;width:525;height:420" filled="f" stroked="f" strokeweight="1.25pt">
              <v:textbox style="mso-next-textbox:#_x0000_s2248">
                <w:txbxContent>
                  <w:p w:rsidR="00182376" w:rsidRDefault="00182376" w:rsidP="00182376">
                    <w:pPr>
                      <w:rPr>
                        <w:b/>
                        <w:vertAlign w:val="subscript"/>
                        <w:lang w:val="en-US"/>
                      </w:rPr>
                    </w:pPr>
                    <w:r>
                      <w:rPr>
                        <w:b/>
                        <w:lang w:val="en-US"/>
                      </w:rPr>
                      <w:t>C</w:t>
                    </w:r>
                    <w:r>
                      <w:rPr>
                        <w:b/>
                        <w:vertAlign w:val="subscript"/>
                        <w:lang w:val="en-US"/>
                      </w:rPr>
                      <w:t>1</w:t>
                    </w:r>
                  </w:p>
                </w:txbxContent>
              </v:textbox>
            </v:shape>
            <v:shape id="_x0000_s2249" type="#_x0000_t202" style="position:absolute;left:5175;top:11205;width:525;height:435" filled="f" stroked="f" strokeweight="1.25pt">
              <v:textbox style="mso-next-textbox:#_x0000_s2249">
                <w:txbxContent>
                  <w:p w:rsidR="00182376" w:rsidRDefault="00182376" w:rsidP="00182376">
                    <w:pPr>
                      <w:rPr>
                        <w:b/>
                        <w:vertAlign w:val="subscript"/>
                        <w:lang w:val="en-US"/>
                      </w:rPr>
                    </w:pPr>
                    <w:r>
                      <w:rPr>
                        <w:b/>
                        <w:lang w:val="en-US"/>
                      </w:rPr>
                      <w:t>C</w:t>
                    </w:r>
                    <w:r>
                      <w:rPr>
                        <w:b/>
                        <w:vertAlign w:val="subscript"/>
                        <w:lang w:val="en-US"/>
                      </w:rPr>
                      <w:t>2</w:t>
                    </w:r>
                  </w:p>
                  <w:p w:rsidR="00182376" w:rsidRDefault="00182376" w:rsidP="00182376"/>
                </w:txbxContent>
              </v:textbox>
            </v:shape>
            <v:shape id="_x0000_s2250" type="#_x0000_t202" style="position:absolute;left:3975;top:11640;width:690;height:495" filled="f" stroked="f" strokeweight="1.25pt">
              <v:textbox style="mso-next-textbox:#_x0000_s2250">
                <w:txbxContent>
                  <w:p w:rsidR="00182376" w:rsidRDefault="00182376" w:rsidP="00182376">
                    <w:pPr>
                      <w:rPr>
                        <w:b/>
                        <w:vertAlign w:val="subscript"/>
                        <w:lang w:val="en-US"/>
                      </w:rPr>
                    </w:pPr>
                    <w:r>
                      <w:rPr>
                        <w:b/>
                        <w:lang w:val="en-US"/>
                      </w:rPr>
                      <w:t>C</w:t>
                    </w:r>
                    <w:r>
                      <w:rPr>
                        <w:b/>
                        <w:vertAlign w:val="subscript"/>
                        <w:lang w:val="en-US"/>
                      </w:rPr>
                      <w:t>3</w:t>
                    </w:r>
                  </w:p>
                  <w:p w:rsidR="00182376" w:rsidRDefault="00182376" w:rsidP="00182376"/>
                </w:txbxContent>
              </v:textbox>
            </v:shape>
            <v:line id="_x0000_s2251" style="position:absolute" from="4535,11562" to="5102,11563" strokeweight="1.25pt"/>
            <v:line id="_x0000_s2252" style="position:absolute" from="5255,11562" to="5660,11563" strokeweight="1.25pt"/>
            <v:line id="_x0000_s2253" style="position:absolute" from="4004,11577" to="4409,11578" strokeweight="1.25pt"/>
            <v:line id="_x0000_s2254" style="position:absolute" from="4550,11982" to="5690,11983" strokeweight="1.25pt"/>
            <v:line id="_x0000_s2255" style="position:absolute" from="4004,11982" to="4409,11983" strokeweight="1.25pt"/>
            <v:group id="_x0000_s2256" style="position:absolute;left:5504;top:10987;width:322;height:285" coordorigin="3869,9487" coordsize="322,285">
              <v:shape id="_x0000_s2257" type="#_x0000_t5" style="position:absolute;left:3869;top:9487;width:314;height:272;rotation:180" filled="f" strokeweight="1.25pt">
                <o:lock v:ext="edit" aspectratio="t"/>
              </v:shape>
              <v:line id="_x0000_s2258" style="position:absolute" from="3869,9771" to="4191,9772" strokeweight="1.25pt">
                <o:lock v:ext="edit" aspectratio="t"/>
              </v:line>
            </v:group>
            <v:group id="_x0000_s2259" style="position:absolute;left:4311;top:11499;width:337;height:123;rotation:-90" coordorigin="8445,9255" coordsize="375,136">
              <o:lock v:ext="edit" aspectratio="t"/>
              <v:line id="_x0000_s2260" style="position:absolute" from="8445,9255" to="8820,9256" strokeweight="2.25pt">
                <o:lock v:ext="edit" aspectratio="t"/>
              </v:line>
              <v:line id="_x0000_s2261" style="position:absolute" from="8445,9390" to="8820,9391" strokeweight="2.25pt">
                <o:lock v:ext="edit" aspectratio="t"/>
              </v:line>
            </v:group>
            <v:group id="_x0000_s2262" style="position:absolute;left:5016;top:11499;width:337;height:123;rotation:-90" coordorigin="8445,9255" coordsize="375,136">
              <o:lock v:ext="edit" aspectratio="t"/>
              <v:line id="_x0000_s2263" style="position:absolute" from="8445,9255" to="8820,9256" strokeweight="2.25pt">
                <o:lock v:ext="edit" aspectratio="t"/>
              </v:line>
              <v:line id="_x0000_s2264" style="position:absolute" from="8445,9390" to="8820,9391" strokeweight="2.25pt">
                <o:lock v:ext="edit" aspectratio="t"/>
              </v:line>
            </v:group>
            <v:group id="_x0000_s2265" style="position:absolute;left:4664;top:10972;width:322;height:285" coordorigin="3869,9487" coordsize="322,285">
              <v:shape id="_x0000_s2266" type="#_x0000_t5" style="position:absolute;left:3869;top:9487;width:314;height:272;rotation:180" filled="f" strokeweight="1.25pt">
                <o:lock v:ext="edit" aspectratio="t"/>
              </v:shape>
              <v:line id="_x0000_s2267" style="position:absolute" from="3869,9771" to="4191,9772" strokeweight="1.25pt">
                <o:lock v:ext="edit" aspectratio="t"/>
              </v:line>
            </v:group>
            <v:group id="_x0000_s2268" style="position:absolute;left:3869;top:10972;width:322;height:285" coordorigin="3869,9487" coordsize="322,285">
              <v:shape id="_x0000_s2269" type="#_x0000_t5" style="position:absolute;left:3869;top:9487;width:314;height:272;rotation:180" filled="f" strokeweight="1.25pt">
                <o:lock v:ext="edit" aspectratio="t"/>
              </v:shape>
              <v:line id="_x0000_s2270" style="position:absolute" from="3869,9771" to="4191,9772" strokeweight="1.25pt">
                <o:lock v:ext="edit" aspectratio="t"/>
              </v:line>
            </v:group>
            <v:line id="_x0000_s2271" style="position:absolute" from="5645,12492" to="5646,12679" strokeweight="1.25pt"/>
            <v:line id="_x0000_s2272" style="position:absolute" from="4835,12492" to="4836,12679" strokeweight="1.25pt"/>
            <v:line id="_x0000_s2273" style="position:absolute" from="4025,12507" to="4026,12694" strokeweight="1.25pt"/>
            <v:shape id="_x0000_s2274" type="#_x0000_t202" style="position:absolute;left:3426;top:10917;width:2235;height:630" filled="f" stroked="f" strokeweight="1.25pt">
              <v:textbox style="mso-next-textbox:#_x0000_s2274">
                <w:txbxContent>
                  <w:p w:rsidR="00182376" w:rsidRDefault="00182376" w:rsidP="00182376">
                    <w:pPr>
                      <w:rPr>
                        <w:b/>
                        <w:lang w:val="uz-Cyrl-UZ"/>
                      </w:rPr>
                    </w:pPr>
                    <w:r>
                      <w:rPr>
                        <w:b/>
                        <w:lang w:val="en-US"/>
                      </w:rPr>
                      <w:t>D</w:t>
                    </w:r>
                    <w:r>
                      <w:rPr>
                        <w:b/>
                        <w:lang w:val="uz-Cyrl-UZ"/>
                      </w:rPr>
                      <w:t>4</w:t>
                    </w:r>
                    <w:r>
                      <w:rPr>
                        <w:b/>
                        <w:lang w:val="en-US"/>
                      </w:rPr>
                      <w:t xml:space="preserve">         D</w:t>
                    </w:r>
                    <w:r>
                      <w:rPr>
                        <w:b/>
                        <w:lang w:val="uz-Cyrl-UZ"/>
                      </w:rPr>
                      <w:t>6</w:t>
                    </w:r>
                    <w:r>
                      <w:rPr>
                        <w:b/>
                        <w:lang w:val="en-US"/>
                      </w:rPr>
                      <w:t xml:space="preserve">          D</w:t>
                    </w:r>
                    <w:r>
                      <w:rPr>
                        <w:b/>
                        <w:lang w:val="uz-Cyrl-UZ"/>
                      </w:rPr>
                      <w:t>2</w:t>
                    </w:r>
                  </w:p>
                  <w:p w:rsidR="00182376" w:rsidRDefault="00182376" w:rsidP="00182376"/>
                </w:txbxContent>
              </v:textbox>
            </v:shape>
            <v:shape id="_x0000_s2275" type="#_x0000_t202" style="position:absolute;left:3455;top:9417;width:2505;height:450" filled="f" stroked="f" strokeweight="1.25pt">
              <v:textbox style="mso-next-textbox:#_x0000_s2275">
                <w:txbxContent>
                  <w:p w:rsidR="00182376" w:rsidRDefault="00182376" w:rsidP="00182376">
                    <w:pPr>
                      <w:rPr>
                        <w:b/>
                        <w:lang w:val="en-US"/>
                      </w:rPr>
                    </w:pPr>
                    <w:r>
                      <w:rPr>
                        <w:b/>
                        <w:lang w:val="en-US"/>
                      </w:rPr>
                      <w:t>D1         D3          D5</w:t>
                    </w:r>
                  </w:p>
                  <w:p w:rsidR="00182376" w:rsidRDefault="00182376" w:rsidP="00182376"/>
                </w:txbxContent>
              </v:textbox>
            </v:shape>
            <w10:wrap type="none"/>
            <w10:anchorlock/>
          </v:group>
        </w:pict>
      </w:r>
    </w:p>
    <w:p w:rsidR="00182376" w:rsidRDefault="00182376" w:rsidP="00182376">
      <w:pPr>
        <w:pStyle w:val="17"/>
        <w:jc w:val="center"/>
        <w:rPr>
          <w:sz w:val="28"/>
          <w:lang w:val="uz-Cyrl-UZ"/>
        </w:rPr>
      </w:pPr>
      <w:r>
        <w:rPr>
          <w:sz w:val="28"/>
          <w:lang w:val="en-US"/>
        </w:rPr>
        <w:lastRenderedPageBreak/>
        <w:t>3</w:t>
      </w:r>
      <w:r>
        <w:rPr>
          <w:sz w:val="28"/>
          <w:lang w:val="uz-Cyrl-UZ"/>
        </w:rPr>
        <w:t>.</w:t>
      </w:r>
      <w:r>
        <w:rPr>
          <w:sz w:val="28"/>
          <w:lang w:val="en-US"/>
        </w:rPr>
        <w:t>1</w:t>
      </w:r>
      <w:r>
        <w:rPr>
          <w:sz w:val="28"/>
          <w:lang w:val="uz-Cyrl-UZ"/>
        </w:rPr>
        <w:t>7</w:t>
      </w:r>
      <w:r>
        <w:rPr>
          <w:sz w:val="28"/>
          <w:lang w:val="en-US"/>
        </w:rPr>
        <w:t xml:space="preserve"> – </w:t>
      </w:r>
      <w:r>
        <w:rPr>
          <w:sz w:val="28"/>
          <w:lang w:val="uz-Cyrl-UZ"/>
        </w:rPr>
        <w:t>rasm. Kondensatorlar diodlar yordamida ajratilgan tok avtonom invertori sxemasi</w:t>
      </w:r>
    </w:p>
    <w:p w:rsidR="00182376" w:rsidRDefault="00182376" w:rsidP="00182376">
      <w:pPr>
        <w:pStyle w:val="17"/>
        <w:rPr>
          <w:sz w:val="28"/>
          <w:lang w:val="uz-Cyrl-UZ"/>
        </w:rPr>
      </w:pPr>
    </w:p>
    <w:p w:rsidR="00182376" w:rsidRDefault="00547254" w:rsidP="00182376">
      <w:pPr>
        <w:pStyle w:val="17"/>
        <w:jc w:val="center"/>
        <w:rPr>
          <w:sz w:val="28"/>
          <w:lang w:val="uz-Cyrl-UZ"/>
        </w:rPr>
      </w:pPr>
      <w:r w:rsidRPr="00547254">
        <w:rPr>
          <w:sz w:val="28"/>
          <w:lang w:val="uz-Cyrl-UZ"/>
        </w:rPr>
      </w:r>
      <w:r>
        <w:rPr>
          <w:sz w:val="28"/>
          <w:lang w:val="uz-Cyrl-UZ"/>
        </w:rPr>
        <w:pict>
          <v:group id="_x0000_s1969" editas="canvas" style="width:333.05pt;height:277.05pt;mso-position-horizontal-relative:char;mso-position-vertical-relative:line" coordorigin="1740,7362" coordsize="7740,6438">
            <o:lock v:ext="edit" aspectratio="t"/>
            <v:shape id="_x0000_s1970" type="#_x0000_t75" style="position:absolute;left:1740;top:7362;width:7740;height:6438" o:preferrelative="f">
              <v:fill o:detectmouseclick="t"/>
              <v:path o:extrusionok="t" o:connecttype="none"/>
            </v:shape>
            <v:line id="_x0000_s1971" style="position:absolute" from="2249,8117" to="2896,8117" strokeweight="1.25pt">
              <o:lock v:ext="edit" aspectratio="t"/>
            </v:line>
            <v:line id="_x0000_s1972" style="position:absolute" from="3641,12680" to="5649,12681" strokeweight="1.25pt">
              <o:lock v:ext="edit" aspectratio="t"/>
            </v:line>
            <v:line id="_x0000_s1973" style="position:absolute" from="3720,8117" to="5677,8117" strokeweight="1.25pt">
              <o:lock v:ext="edit" aspectratio="t"/>
            </v:line>
            <v:line id="_x0000_s1974" style="position:absolute" from="4026,8117" to="4028,12503" strokeweight="1.25pt">
              <o:lock v:ext="edit" aspectratio="t"/>
            </v:line>
            <v:line id="_x0000_s1975" style="position:absolute" from="4823,8114" to="4825,12425" strokeweight="1.25pt">
              <o:lock v:ext="edit" aspectratio="t"/>
            </v:line>
            <v:line id="_x0000_s1976" style="position:absolute" from="5661,8114" to="5663,12500" strokeweight="1.25pt">
              <o:lock v:ext="edit" aspectratio="t"/>
            </v:line>
            <v:group id="_x0000_s1977" style="position:absolute;left:3810;top:8288;width:378;height:396" coordorigin="8490,9626" coordsize="506,529">
              <o:lock v:ext="edit" aspectratio="t"/>
              <v:shape id="_x0000_s1978" type="#_x0000_t5" style="position:absolute;left:8565;top:9626;width:420;height:363;rotation:180" filled="f" strokeweight="1.25pt">
                <o:lock v:ext="edit" aspectratio="t"/>
              </v:shape>
              <v:line id="_x0000_s1979" style="position:absolute" from="8565,10005" to="8996,10006" strokeweight="1.25pt">
                <o:lock v:ext="edit" aspectratio="t"/>
              </v:line>
              <v:line id="_x0000_s1980" style="position:absolute;flip:x" from="8490,10005" to="8580,10155" strokeweight="1.25pt">
                <o:lock v:ext="edit" aspectratio="t"/>
              </v:line>
            </v:group>
            <v:group id="_x0000_s1981" style="position:absolute;left:4609;top:8261;width:378;height:396" coordorigin="8490,9626" coordsize="506,529">
              <o:lock v:ext="edit" aspectratio="t"/>
              <v:shape id="_x0000_s1982" type="#_x0000_t5" style="position:absolute;left:8565;top:9626;width:420;height:363;rotation:180" filled="f" strokeweight="1.25pt">
                <o:lock v:ext="edit" aspectratio="t"/>
              </v:shape>
              <v:line id="_x0000_s1983" style="position:absolute" from="8565,10005" to="8996,10006" strokeweight="1.25pt">
                <o:lock v:ext="edit" aspectratio="t"/>
              </v:line>
              <v:line id="_x0000_s1984" style="position:absolute;flip:x" from="8490,10005" to="8580,10155" strokeweight="1.25pt">
                <o:lock v:ext="edit" aspectratio="t"/>
              </v:line>
            </v:group>
            <v:group id="_x0000_s1985" style="position:absolute;left:5448;top:8248;width:378;height:395" coordorigin="8490,9626" coordsize="506,529">
              <o:lock v:ext="edit" aspectratio="t"/>
              <v:shape id="_x0000_s1986" type="#_x0000_t5" style="position:absolute;left:8565;top:9626;width:420;height:363;rotation:180" filled="f" strokeweight="1.25pt">
                <o:lock v:ext="edit" aspectratio="t"/>
              </v:shape>
              <v:line id="_x0000_s1987" style="position:absolute" from="8565,10005" to="8996,10006" strokeweight="1.25pt">
                <o:lock v:ext="edit" aspectratio="t"/>
              </v:line>
              <v:line id="_x0000_s1988" style="position:absolute;flip:x" from="8490,10005" to="8580,10155" strokeweight="1.25pt">
                <o:lock v:ext="edit" aspectratio="t"/>
              </v:line>
            </v:group>
            <v:group id="_x0000_s1989" style="position:absolute;left:3810;top:12216;width:378;height:395" coordorigin="8490,9626" coordsize="506,529">
              <o:lock v:ext="edit" aspectratio="t"/>
              <v:shape id="_x0000_s1990" type="#_x0000_t5" style="position:absolute;left:8565;top:9626;width:420;height:363;rotation:180" filled="f" strokeweight="1.25pt">
                <o:lock v:ext="edit" aspectratio="t"/>
              </v:shape>
              <v:line id="_x0000_s1991" style="position:absolute" from="8565,10005" to="8996,10006" strokeweight="1.25pt">
                <o:lock v:ext="edit" aspectratio="t"/>
              </v:line>
              <v:line id="_x0000_s1992" style="position:absolute;flip:x" from="8490,10005" to="8580,10155" strokeweight="1.25pt">
                <o:lock v:ext="edit" aspectratio="t"/>
              </v:line>
            </v:group>
            <v:group id="_x0000_s1993" style="position:absolute;left:4609;top:12217;width:378;height:396" coordorigin="8490,9626" coordsize="506,529">
              <o:lock v:ext="edit" aspectratio="t"/>
              <v:shape id="_x0000_s1994" type="#_x0000_t5" style="position:absolute;left:8565;top:9626;width:420;height:363;rotation:180" filled="f" strokeweight="1.25pt">
                <o:lock v:ext="edit" aspectratio="t"/>
              </v:shape>
              <v:line id="_x0000_s1995" style="position:absolute" from="8565,10005" to="8996,10006" strokeweight="1.25pt">
                <o:lock v:ext="edit" aspectratio="t"/>
              </v:line>
              <v:line id="_x0000_s1996" style="position:absolute;flip:x" from="8490,10005" to="8580,10155" strokeweight="1.25pt">
                <o:lock v:ext="edit" aspectratio="t"/>
              </v:line>
            </v:group>
            <v:group id="_x0000_s1997" style="position:absolute;left:5448;top:12217;width:378;height:396" coordorigin="8490,9626" coordsize="506,529">
              <o:lock v:ext="edit" aspectratio="t"/>
              <v:shape id="_x0000_s1998" type="#_x0000_t5" style="position:absolute;left:8565;top:9626;width:420;height:363;rotation:180" filled="f" strokeweight="1.25pt">
                <o:lock v:ext="edit" aspectratio="t"/>
              </v:shape>
              <v:line id="_x0000_s1999" style="position:absolute" from="8565,10005" to="8996,10006" strokeweight="1.25pt">
                <o:lock v:ext="edit" aspectratio="t"/>
              </v:line>
              <v:line id="_x0000_s2000" style="position:absolute;flip:x" from="8490,10005" to="8580,10155" strokeweight="1.25pt">
                <o:lock v:ext="edit" aspectratio="t"/>
              </v:line>
            </v:group>
            <v:line id="_x0000_s2001" style="position:absolute" from="4027,9948" to="8797,9949" strokeweight="1.25pt">
              <o:lock v:ext="edit" aspectratio="t"/>
            </v:line>
            <v:line id="_x0000_s2002" style="position:absolute;flip:y" from="4812,10399" to="8812,10400" strokeweight="1.25pt">
              <o:lock v:ext="edit" aspectratio="t"/>
            </v:line>
            <v:line id="_x0000_s2003" style="position:absolute;flip:y" from="5664,10794" to="8824,10817" strokeweight="1.25pt">
              <o:lock v:ext="edit" aspectratio="t"/>
            </v:line>
            <v:group id="_x0000_s2004" style="position:absolute;left:2910;top:7860;width:811;height:264" coordorigin="2910,7860" coordsize="811,264">
              <v:group id="_x0000_s2005" style="position:absolute;left:2910;top:7981;width:811;height:143" coordorigin="2370,9734" coordsize="1341,237">
                <o:lock v:ext="edit" aspectratio="t"/>
                <v:shape id="_x0000_s2006" type="#_x0000_t19" style="position:absolute;left:2370;top:9749;width:442;height:222" coordsize="43200,21600" adj="-11788571,,21600" path="wr,,43200,43200,,21555,43200,21600nfewr,,43200,43200,,21555,43200,21600l21600,21600nsxe" strokeweight="1.25pt">
                  <v:path o:connectlocs="0,21555;43200,21600;21600,21600"/>
                  <o:lock v:ext="edit" aspectratio="t"/>
                </v:shape>
                <v:shape id="_x0000_s2007" type="#_x0000_t19" style="position:absolute;left:3270;top:9748;width:441;height:223" coordsize="43200,21600" adj="-11788571,,21600" path="wr,,43200,43200,,21555,43200,21600nfewr,,43200,43200,,21555,43200,21600l21600,21600nsxe" strokeweight="1.25pt">
                  <v:path o:connectlocs="0,21555;43200,21600;21600,21600"/>
                  <o:lock v:ext="edit" aspectratio="t"/>
                </v:shape>
                <v:shape id="_x0000_s2008" type="#_x0000_t19" style="position:absolute;left:2820;top:9734;width:442;height:222" coordsize="43200,21600" adj="-11788571,,21600" path="wr,,43200,43200,,21555,43200,21600nfewr,,43200,43200,,21555,43200,21600l21600,21600nsxe" strokeweight="1.25pt">
                  <v:path o:connectlocs="0,21555;43200,21600;21600,21600"/>
                  <o:lock v:ext="edit" aspectratio="t"/>
                </v:shape>
              </v:group>
              <v:line id="_x0000_s2009" style="position:absolute" from="2991,7860" to="3720,7861" strokeweight="2pt">
                <o:lock v:ext="edit" aspectratio="t"/>
              </v:line>
            </v:group>
            <v:oval id="_x0000_s2010" style="position:absolute;left:8796;top:9866;width:143;height:131" filled="f" strokeweight="1.25pt">
              <o:lock v:ext="edit" aspectratio="t"/>
            </v:oval>
            <v:oval id="_x0000_s2011" style="position:absolute;left:8811;top:10316;width:143;height:131" filled="f" strokeweight="1.25pt">
              <o:lock v:ext="edit" aspectratio="t"/>
            </v:oval>
            <v:oval id="_x0000_s2012" style="position:absolute;left:8823;top:10722;width:143;height:132" filled="f" strokeweight="1.25pt">
              <o:lock v:ext="edit" aspectratio="t"/>
            </v:oval>
            <v:oval id="_x0000_s2013" style="position:absolute;left:2100;top:8049;width:143;height:131" filled="f" strokeweight="1.25pt">
              <o:lock v:ext="edit" aspectratio="t"/>
            </v:oval>
            <v:oval id="_x0000_s2014" style="position:absolute;left:2100;top:12613;width:143;height:131" filled="f" strokeweight="1.25pt">
              <o:lock v:ext="edit" aspectratio="t"/>
            </v:oval>
            <v:group id="_x0000_s2015" style="position:absolute;left:4306;top:8771;width:337;height:123;rotation:-90" coordorigin="8445,9255" coordsize="375,136">
              <o:lock v:ext="edit" aspectratio="t"/>
              <v:line id="_x0000_s2016" style="position:absolute" from="8445,9255" to="8820,9256" strokeweight="2.25pt">
                <o:lock v:ext="edit" aspectratio="t"/>
              </v:line>
              <v:line id="_x0000_s2017" style="position:absolute" from="8445,9390" to="8820,9391" strokeweight="2.25pt">
                <o:lock v:ext="edit" aspectratio="t"/>
              </v:line>
            </v:group>
            <v:group id="_x0000_s2018" style="position:absolute;left:5012;top:8757;width:337;height:122;rotation:-90" coordorigin="8445,9255" coordsize="375,136">
              <o:lock v:ext="edit" aspectratio="t"/>
              <v:line id="_x0000_s2019" style="position:absolute" from="8445,9255" to="8820,9256" strokeweight="2.25pt">
                <o:lock v:ext="edit" aspectratio="t"/>
              </v:line>
              <v:line id="_x0000_s2020" style="position:absolute" from="8445,9390" to="8820,9391" strokeweight="2.25pt">
                <o:lock v:ext="edit" aspectratio="t"/>
              </v:line>
            </v:group>
            <v:oval id="_x0000_s2021" style="position:absolute;left:3997;top:9908;width:67;height:61" fillcolor="black" strokeweight="1.25pt">
              <o:lock v:ext="edit" aspectratio="t"/>
            </v:oval>
            <v:oval id="_x0000_s2022" style="position:absolute;left:3985;top:12640;width:67;height:61" fillcolor="black" strokeweight="1.25pt">
              <o:lock v:ext="edit" aspectratio="t"/>
            </v:oval>
            <v:oval id="_x0000_s2023" style="position:absolute;left:3985;top:8090;width:67;height:61" fillcolor="black" strokeweight="1.25pt">
              <o:lock v:ext="edit" aspectratio="t"/>
            </v:oval>
            <v:oval id="_x0000_s2024" style="position:absolute;left:4800;top:8076;width:67;height:61" fillcolor="black" strokeweight="1.25pt">
              <o:lock v:ext="edit" aspectratio="t"/>
            </v:oval>
            <v:oval id="_x0000_s2025" style="position:absolute;left:4785;top:10373;width:67;height:61" fillcolor="black" strokeweight="1.25pt">
              <o:lock v:ext="edit" aspectratio="t"/>
            </v:oval>
            <v:oval id="_x0000_s2026" style="position:absolute;left:4800;top:12655;width:67;height:61" fillcolor="black" strokeweight="1.25pt">
              <o:lock v:ext="edit" aspectratio="t"/>
            </v:oval>
            <v:shape id="_x0000_s2027" type="#_x0000_t202" style="position:absolute;left:1770;top:7920;width:480;height:375" filled="f" stroked="f" strokeweight="1.25pt">
              <v:textbox style="mso-next-textbox:#_x0000_s2027" inset="2.18439mm,1.0922mm,2.18439mm,1.0922mm">
                <w:txbxContent>
                  <w:p w:rsidR="00182376" w:rsidRDefault="00182376" w:rsidP="00182376">
                    <w:pPr>
                      <w:rPr>
                        <w:b/>
                        <w:sz w:val="19"/>
                      </w:rPr>
                    </w:pPr>
                    <w:r>
                      <w:rPr>
                        <w:b/>
                        <w:sz w:val="19"/>
                      </w:rPr>
                      <w:t>+</w:t>
                    </w:r>
                  </w:p>
                </w:txbxContent>
              </v:textbox>
            </v:shape>
            <v:shape id="_x0000_s2028" type="#_x0000_t202" style="position:absolute;left:1815;top:12465;width:555;height:495" filled="f" stroked="f" strokeweight="1.25pt">
              <v:textbox style="mso-next-textbox:#_x0000_s2028" inset="2.18439mm,1.0922mm,2.18439mm,1.0922mm">
                <w:txbxContent>
                  <w:p w:rsidR="00182376" w:rsidRDefault="00182376" w:rsidP="00182376">
                    <w:pPr>
                      <w:rPr>
                        <w:b/>
                        <w:sz w:val="19"/>
                      </w:rPr>
                    </w:pPr>
                    <w:r>
                      <w:rPr>
                        <w:b/>
                        <w:sz w:val="19"/>
                      </w:rPr>
                      <w:t>-</w:t>
                    </w:r>
                  </w:p>
                  <w:p w:rsidR="00182376" w:rsidRDefault="00182376" w:rsidP="00182376">
                    <w:pPr>
                      <w:rPr>
                        <w:sz w:val="17"/>
                      </w:rPr>
                    </w:pPr>
                  </w:p>
                </w:txbxContent>
              </v:textbox>
            </v:shape>
            <v:shape id="_x0000_s2029" type="#_x0000_t202" style="position:absolute;left:1740;top:10170;width:660;height:615" filled="f" stroked="f" strokeweight="1.25pt">
              <v:textbox style="mso-next-textbox:#_x0000_s2029" inset="2.18439mm,1.0922mm,2.18439mm,1.0922mm">
                <w:txbxContent>
                  <w:p w:rsidR="00182376" w:rsidRDefault="00182376" w:rsidP="00182376">
                    <w:pPr>
                      <w:rPr>
                        <w:b/>
                        <w:sz w:val="19"/>
                      </w:rPr>
                    </w:pPr>
                    <w:r>
                      <w:rPr>
                        <w:b/>
                        <w:sz w:val="19"/>
                      </w:rPr>
                      <w:t>Е</w:t>
                    </w:r>
                  </w:p>
                </w:txbxContent>
              </v:textbox>
            </v:shape>
            <v:shape id="_x0000_s2030" type="#_x0000_t202" style="position:absolute;left:3075;top:8067;width:705;height:600" filled="f" stroked="f" strokeweight="1.25pt">
              <v:textbox style="mso-next-textbox:#_x0000_s2030" inset="2.18439mm,1.0922mm,2.18439mm,1.0922mm">
                <w:txbxContent>
                  <w:p w:rsidR="00182376" w:rsidRDefault="00182376" w:rsidP="00182376">
                    <w:pPr>
                      <w:rPr>
                        <w:b/>
                        <w:sz w:val="19"/>
                        <w:lang w:val="uz-Cyrl-UZ"/>
                      </w:rPr>
                    </w:pPr>
                    <w:r>
                      <w:rPr>
                        <w:b/>
                        <w:sz w:val="19"/>
                        <w:lang w:val="en-US"/>
                      </w:rPr>
                      <w:t>L</w:t>
                    </w:r>
                    <w:r>
                      <w:rPr>
                        <w:b/>
                        <w:sz w:val="19"/>
                        <w:lang w:val="uz-Cyrl-UZ"/>
                      </w:rPr>
                      <w:t>1</w:t>
                    </w:r>
                  </w:p>
                </w:txbxContent>
              </v:textbox>
            </v:shape>
            <v:shape id="_x0000_s2031" type="#_x0000_t202" style="position:absolute;left:3465;top:8205;width:2610;height:480" filled="f" stroked="f" strokeweight="1.25pt">
              <v:textbox style="mso-next-textbox:#_x0000_s2031" inset="2.18439mm,1.0922mm,2.18439mm,1.0922mm">
                <w:txbxContent>
                  <w:p w:rsidR="00182376" w:rsidRDefault="00182376" w:rsidP="00182376">
                    <w:pPr>
                      <w:rPr>
                        <w:b/>
                        <w:sz w:val="19"/>
                        <w:lang w:val="en-US"/>
                      </w:rPr>
                    </w:pPr>
                    <w:r>
                      <w:rPr>
                        <w:b/>
                        <w:sz w:val="19"/>
                        <w:lang w:val="en-US"/>
                      </w:rPr>
                      <w:t>V1         V3          V5</w:t>
                    </w:r>
                  </w:p>
                </w:txbxContent>
              </v:textbox>
            </v:shape>
            <v:shape id="_x0000_s2032" type="#_x0000_t202" style="position:absolute;left:3450;top:12180;width:2340;height:555" filled="f" stroked="f" strokeweight="1.25pt">
              <v:textbox style="mso-next-textbox:#_x0000_s2032" inset="2.18439mm,1.0922mm,2.18439mm,1.0922mm">
                <w:txbxContent>
                  <w:p w:rsidR="00182376" w:rsidRDefault="00182376" w:rsidP="00182376">
                    <w:pPr>
                      <w:rPr>
                        <w:b/>
                        <w:sz w:val="19"/>
                        <w:lang w:val="uz-Cyrl-UZ"/>
                      </w:rPr>
                    </w:pPr>
                    <w:r>
                      <w:rPr>
                        <w:b/>
                        <w:sz w:val="19"/>
                        <w:lang w:val="en-US"/>
                      </w:rPr>
                      <w:t>V</w:t>
                    </w:r>
                    <w:r>
                      <w:rPr>
                        <w:b/>
                        <w:sz w:val="19"/>
                        <w:lang w:val="uz-Cyrl-UZ"/>
                      </w:rPr>
                      <w:t>4</w:t>
                    </w:r>
                    <w:r>
                      <w:rPr>
                        <w:b/>
                        <w:sz w:val="19"/>
                        <w:lang w:val="en-US"/>
                      </w:rPr>
                      <w:t xml:space="preserve">         V</w:t>
                    </w:r>
                    <w:r>
                      <w:rPr>
                        <w:b/>
                        <w:sz w:val="19"/>
                        <w:lang w:val="uz-Cyrl-UZ"/>
                      </w:rPr>
                      <w:t>6</w:t>
                    </w:r>
                    <w:r>
                      <w:rPr>
                        <w:b/>
                        <w:sz w:val="19"/>
                        <w:lang w:val="en-US"/>
                      </w:rPr>
                      <w:t xml:space="preserve">          V</w:t>
                    </w:r>
                    <w:r>
                      <w:rPr>
                        <w:b/>
                        <w:sz w:val="19"/>
                        <w:lang w:val="uz-Cyrl-UZ"/>
                      </w:rPr>
                      <w:t>2</w:t>
                    </w:r>
                  </w:p>
                  <w:p w:rsidR="00182376" w:rsidRDefault="00182376" w:rsidP="00182376">
                    <w:pPr>
                      <w:rPr>
                        <w:sz w:val="17"/>
                      </w:rPr>
                    </w:pPr>
                  </w:p>
                </w:txbxContent>
              </v:textbox>
            </v:shape>
            <v:shape id="_x0000_s2033" type="#_x0000_t202" style="position:absolute;left:8895;top:9735;width:510;height:375" filled="f" stroked="f" strokeweight="1.25pt">
              <v:textbox style="mso-next-textbox:#_x0000_s2033" inset="2.18439mm,1.0922mm,2.18439mm,1.0922mm">
                <w:txbxContent>
                  <w:p w:rsidR="00182376" w:rsidRDefault="00182376" w:rsidP="00182376">
                    <w:pPr>
                      <w:rPr>
                        <w:b/>
                        <w:sz w:val="19"/>
                        <w:lang w:val="en-US"/>
                      </w:rPr>
                    </w:pPr>
                    <w:r>
                      <w:rPr>
                        <w:b/>
                        <w:sz w:val="19"/>
                        <w:lang w:val="en-US"/>
                      </w:rPr>
                      <w:t>A</w:t>
                    </w:r>
                  </w:p>
                  <w:p w:rsidR="00182376" w:rsidRDefault="00182376" w:rsidP="00182376">
                    <w:pPr>
                      <w:rPr>
                        <w:sz w:val="17"/>
                      </w:rPr>
                    </w:pPr>
                  </w:p>
                </w:txbxContent>
              </v:textbox>
            </v:shape>
            <v:shape id="_x0000_s2034" type="#_x0000_t202" style="position:absolute;left:8910;top:10155;width:570;height:420" filled="f" stroked="f" strokeweight="1.25pt">
              <v:textbox style="mso-next-textbox:#_x0000_s2034" inset="2.18439mm,1.0922mm,2.18439mm,1.0922mm">
                <w:txbxContent>
                  <w:p w:rsidR="00182376" w:rsidRDefault="00182376" w:rsidP="00182376">
                    <w:pPr>
                      <w:rPr>
                        <w:b/>
                        <w:sz w:val="19"/>
                        <w:lang w:val="en-US"/>
                      </w:rPr>
                    </w:pPr>
                    <w:r>
                      <w:rPr>
                        <w:b/>
                        <w:sz w:val="19"/>
                        <w:lang w:val="en-US"/>
                      </w:rPr>
                      <w:t>B</w:t>
                    </w:r>
                  </w:p>
                  <w:p w:rsidR="00182376" w:rsidRDefault="00182376" w:rsidP="00182376">
                    <w:pPr>
                      <w:rPr>
                        <w:sz w:val="17"/>
                      </w:rPr>
                    </w:pPr>
                  </w:p>
                </w:txbxContent>
              </v:textbox>
            </v:shape>
            <v:shape id="_x0000_s2035" type="#_x0000_t202" style="position:absolute;left:8925;top:10545;width:450;height:495" filled="f" stroked="f" strokeweight="1.25pt">
              <v:textbox style="mso-next-textbox:#_x0000_s2035" inset="2.18439mm,1.0922mm,2.18439mm,1.0922mm">
                <w:txbxContent>
                  <w:p w:rsidR="00182376" w:rsidRDefault="00182376" w:rsidP="00182376">
                    <w:pPr>
                      <w:rPr>
                        <w:b/>
                        <w:sz w:val="19"/>
                        <w:vertAlign w:val="subscript"/>
                        <w:lang w:val="en-US"/>
                      </w:rPr>
                    </w:pPr>
                    <w:r>
                      <w:rPr>
                        <w:b/>
                        <w:sz w:val="19"/>
                        <w:lang w:val="en-US"/>
                      </w:rPr>
                      <w:t>C</w:t>
                    </w:r>
                  </w:p>
                  <w:p w:rsidR="00182376" w:rsidRDefault="00182376" w:rsidP="00182376">
                    <w:pPr>
                      <w:rPr>
                        <w:sz w:val="17"/>
                      </w:rPr>
                    </w:pPr>
                  </w:p>
                </w:txbxContent>
              </v:textbox>
            </v:shape>
            <v:group id="_x0000_s2036" style="position:absolute;left:3869;top:9487;width:322;height:285" coordorigin="3869,9487" coordsize="322,285">
              <v:shape id="_x0000_s2037" type="#_x0000_t5" style="position:absolute;left:3869;top:9487;width:314;height:272;rotation:180" filled="f" strokeweight="1.25pt">
                <o:lock v:ext="edit" aspectratio="t"/>
              </v:shape>
              <v:line id="_x0000_s2038" style="position:absolute" from="3869,9771" to="4191,9772" strokeweight="1.25pt">
                <o:lock v:ext="edit" aspectratio="t"/>
              </v:line>
            </v:group>
            <v:group id="_x0000_s2039" style="position:absolute;left:3988;top:8730;width:1838;height:1042" coordorigin="3988,8730" coordsize="1838,1042">
              <v:group id="_x0000_s2040" style="position:absolute;left:4311;top:9189;width:337;height:123;rotation:-90" coordorigin="8445,9255" coordsize="375,136">
                <o:lock v:ext="edit" aspectratio="t"/>
                <v:line id="_x0000_s2041" style="position:absolute" from="8445,9255" to="8820,9256" strokeweight="2.25pt">
                  <o:lock v:ext="edit" aspectratio="t"/>
                </v:line>
                <v:line id="_x0000_s2042" style="position:absolute" from="8445,9390" to="8820,9391" strokeweight="2.25pt">
                  <o:lock v:ext="edit" aspectratio="t"/>
                </v:line>
              </v:group>
              <v:oval id="_x0000_s2043" style="position:absolute;left:3989;top:8801;width:67;height:61;rotation:-90" fillcolor="black" strokeweight="1.25pt">
                <o:lock v:ext="edit" aspectratio="t"/>
              </v:oval>
              <v:oval id="_x0000_s2044" style="position:absolute;left:4784;top:8787;width:67;height:61;rotation:-90" fillcolor="black" strokeweight="1.25pt">
                <o:lock v:ext="edit" aspectratio="t"/>
              </v:oval>
              <v:oval id="_x0000_s2045" style="position:absolute;left:5616;top:9201;width:67;height:62" fillcolor="black" strokeweight="1.25pt">
                <o:lock v:ext="edit" aspectratio="t"/>
              </v:oval>
              <v:oval id="_x0000_s2046" style="position:absolute;left:5635;top:8768;width:67;height:61" fillcolor="black" strokeweight="1.25pt">
                <o:lock v:ext="edit" aspectratio="t"/>
              </v:oval>
              <v:oval id="_x0000_s2047" style="position:absolute;left:3988;top:9200;width:67;height:61" fillcolor="black" strokeweight="1.25pt">
                <o:lock v:ext="edit" aspectratio="t"/>
              </v:oval>
              <v:shape id="_x0000_s2048" type="#_x0000_t202" style="position:absolute;left:3990;top:8760;width:825;height:420" filled="f" stroked="f" strokeweight="1.25pt">
                <v:textbox style="mso-next-textbox:#_x0000_s2048" inset="2.18439mm,1.0922mm,2.18439mm,1.0922mm">
                  <w:txbxContent>
                    <w:p w:rsidR="00182376" w:rsidRDefault="00182376" w:rsidP="00182376">
                      <w:pPr>
                        <w:rPr>
                          <w:b/>
                          <w:sz w:val="19"/>
                          <w:vertAlign w:val="subscript"/>
                          <w:lang w:val="en-US"/>
                        </w:rPr>
                      </w:pPr>
                      <w:r>
                        <w:rPr>
                          <w:b/>
                          <w:sz w:val="19"/>
                          <w:lang w:val="en-US"/>
                        </w:rPr>
                        <w:t>C</w:t>
                      </w:r>
                      <w:r>
                        <w:rPr>
                          <w:b/>
                          <w:sz w:val="19"/>
                          <w:vertAlign w:val="subscript"/>
                          <w:lang w:val="en-US"/>
                        </w:rPr>
                        <w:t>1</w:t>
                      </w:r>
                    </w:p>
                  </w:txbxContent>
                </v:textbox>
              </v:shape>
              <v:shape id="_x0000_s2049" type="#_x0000_t202" style="position:absolute;left:5160;top:8730;width:525;height:435" filled="f" stroked="f" strokeweight="1.25pt">
                <v:textbox style="mso-next-textbox:#_x0000_s2049" inset="2.18439mm,1.0922mm,2.18439mm,1.0922mm">
                  <w:txbxContent>
                    <w:p w:rsidR="00182376" w:rsidRDefault="00182376" w:rsidP="00182376">
                      <w:pPr>
                        <w:rPr>
                          <w:b/>
                          <w:sz w:val="19"/>
                          <w:vertAlign w:val="subscript"/>
                          <w:lang w:val="en-US"/>
                        </w:rPr>
                      </w:pPr>
                      <w:r>
                        <w:rPr>
                          <w:b/>
                          <w:sz w:val="19"/>
                          <w:lang w:val="en-US"/>
                        </w:rPr>
                        <w:t>C</w:t>
                      </w:r>
                      <w:r>
                        <w:rPr>
                          <w:b/>
                          <w:sz w:val="19"/>
                          <w:vertAlign w:val="subscript"/>
                          <w:lang w:val="en-US"/>
                        </w:rPr>
                        <w:t>2</w:t>
                      </w:r>
                    </w:p>
                    <w:p w:rsidR="00182376" w:rsidRDefault="00182376" w:rsidP="00182376">
                      <w:pPr>
                        <w:rPr>
                          <w:sz w:val="17"/>
                        </w:rPr>
                      </w:pPr>
                    </w:p>
                  </w:txbxContent>
                </v:textbox>
              </v:shape>
              <v:shape id="_x0000_s2050" type="#_x0000_t202" style="position:absolute;left:4005;top:9150;width:690;height:495" filled="f" stroked="f" strokeweight="1.25pt">
                <v:textbox style="mso-next-textbox:#_x0000_s2050" inset="2.18439mm,1.0922mm,2.18439mm,1.0922mm">
                  <w:txbxContent>
                    <w:p w:rsidR="00182376" w:rsidRDefault="00182376" w:rsidP="00182376">
                      <w:pPr>
                        <w:rPr>
                          <w:b/>
                          <w:sz w:val="19"/>
                          <w:vertAlign w:val="subscript"/>
                          <w:lang w:val="en-US"/>
                        </w:rPr>
                      </w:pPr>
                      <w:r>
                        <w:rPr>
                          <w:b/>
                          <w:sz w:val="19"/>
                          <w:lang w:val="en-US"/>
                        </w:rPr>
                        <w:t>C</w:t>
                      </w:r>
                      <w:r>
                        <w:rPr>
                          <w:b/>
                          <w:sz w:val="19"/>
                          <w:vertAlign w:val="subscript"/>
                          <w:lang w:val="en-US"/>
                        </w:rPr>
                        <w:t>3</w:t>
                      </w:r>
                    </w:p>
                    <w:p w:rsidR="00182376" w:rsidRDefault="00182376" w:rsidP="00182376">
                      <w:pPr>
                        <w:rPr>
                          <w:sz w:val="17"/>
                        </w:rPr>
                      </w:pPr>
                    </w:p>
                  </w:txbxContent>
                </v:textbox>
              </v:shape>
              <v:line id="_x0000_s2051" style="position:absolute" from="4520,8817" to="5087,8818" strokeweight="1.25pt"/>
              <v:line id="_x0000_s2052" style="position:absolute" from="5255,8802" to="5660,8802" strokeweight="1.25pt"/>
              <v:line id="_x0000_s2053" style="position:absolute" from="4019,8832" to="4424,8833" strokeweight="1.25pt"/>
              <v:line id="_x0000_s2054" style="position:absolute" from="4535,9237" to="5675,9238" strokeweight="1.25pt"/>
              <v:line id="_x0000_s2055" style="position:absolute" from="4004,9237" to="4409,9238" strokeweight="1.25pt"/>
              <v:group id="_x0000_s2056" style="position:absolute;left:4664;top:9487;width:322;height:285" coordorigin="3869,9487" coordsize="322,285">
                <v:shape id="_x0000_s2057" type="#_x0000_t5" style="position:absolute;left:3869;top:9487;width:314;height:272;rotation:180" filled="f" strokeweight="1.25pt">
                  <o:lock v:ext="edit" aspectratio="t"/>
                </v:shape>
                <v:line id="_x0000_s2058" style="position:absolute" from="3869,9771" to="4191,9772" strokeweight="1.25pt">
                  <o:lock v:ext="edit" aspectratio="t"/>
                </v:line>
              </v:group>
              <v:group id="_x0000_s2059" style="position:absolute;left:5504;top:9487;width:322;height:285" coordorigin="3869,9487" coordsize="322,285">
                <v:shape id="_x0000_s2060" type="#_x0000_t5" style="position:absolute;left:3869;top:9487;width:314;height:272;rotation:180" filled="f" strokeweight="1.25pt">
                  <o:lock v:ext="edit" aspectratio="t"/>
                </v:shape>
                <v:line id="_x0000_s2061" style="position:absolute" from="3869,9771" to="4191,9772" strokeweight="1.25pt">
                  <o:lock v:ext="edit" aspectratio="t"/>
                </v:line>
              </v:group>
            </v:group>
            <v:oval id="_x0000_s2062" style="position:absolute;left:5625;top:10778;width:67;height:61" fillcolor="black" strokeweight="1.25pt">
              <o:lock v:ext="edit" aspectratio="t"/>
            </v:oval>
            <v:group id="_x0000_s2063" style="position:absolute;left:4311;top:11904;width:337;height:123;rotation:-90" coordorigin="8445,9255" coordsize="375,136">
              <o:lock v:ext="edit" aspectratio="t"/>
              <v:line id="_x0000_s2064" style="position:absolute" from="8445,9255" to="8820,9256" strokeweight="2.25pt">
                <o:lock v:ext="edit" aspectratio="t"/>
              </v:line>
              <v:line id="_x0000_s2065" style="position:absolute" from="8445,9390" to="8820,9391" strokeweight="2.25pt">
                <o:lock v:ext="edit" aspectratio="t"/>
              </v:line>
            </v:group>
            <v:oval id="_x0000_s2066" style="position:absolute;left:3989;top:11936;width:67;height:61;rotation:-90" fillcolor="black" strokeweight="1.25pt">
              <o:lock v:ext="edit" aspectratio="t"/>
            </v:oval>
            <v:oval id="_x0000_s2067" style="position:absolute;left:3989;top:11532;width:67;height:61;rotation:-90" fillcolor="black" strokeweight="1.25pt">
              <o:lock v:ext="edit" aspectratio="t"/>
            </v:oval>
            <v:oval id="_x0000_s2068" style="position:absolute;left:4791;top:11511;width:67;height:62" fillcolor="black" strokeweight="1.25pt">
              <o:lock v:ext="edit" aspectratio="t"/>
            </v:oval>
            <v:oval id="_x0000_s2069" style="position:absolute;left:5620;top:11528;width:67;height:61" fillcolor="black" strokeweight="1.25pt">
              <o:lock v:ext="edit" aspectratio="t"/>
            </v:oval>
            <v:oval id="_x0000_s2070" style="position:absolute;left:5638;top:11945;width:67;height:61" fillcolor="black" strokeweight="1.25pt">
              <o:lock v:ext="edit" aspectratio="t"/>
            </v:oval>
            <v:shape id="_x0000_s2071" type="#_x0000_t202" style="position:absolute;left:3960;top:11220;width:525;height:420" filled="f" stroked="f" strokeweight="1.25pt">
              <v:textbox style="mso-next-textbox:#_x0000_s2071" inset="2.18439mm,1.0922mm,2.18439mm,1.0922mm">
                <w:txbxContent>
                  <w:p w:rsidR="00182376" w:rsidRDefault="00182376" w:rsidP="00182376">
                    <w:pPr>
                      <w:rPr>
                        <w:b/>
                        <w:sz w:val="19"/>
                        <w:vertAlign w:val="subscript"/>
                        <w:lang w:val="en-US"/>
                      </w:rPr>
                    </w:pPr>
                    <w:r>
                      <w:rPr>
                        <w:b/>
                        <w:sz w:val="19"/>
                        <w:lang w:val="en-US"/>
                      </w:rPr>
                      <w:t>C</w:t>
                    </w:r>
                    <w:r>
                      <w:rPr>
                        <w:b/>
                        <w:sz w:val="19"/>
                        <w:vertAlign w:val="subscript"/>
                        <w:lang w:val="en-US"/>
                      </w:rPr>
                      <w:t>1</w:t>
                    </w:r>
                  </w:p>
                </w:txbxContent>
              </v:textbox>
            </v:shape>
            <v:shape id="_x0000_s2072" type="#_x0000_t202" style="position:absolute;left:5175;top:11205;width:525;height:435" filled="f" stroked="f" strokeweight="1.25pt">
              <v:textbox style="mso-next-textbox:#_x0000_s2072" inset="2.18439mm,1.0922mm,2.18439mm,1.0922mm">
                <w:txbxContent>
                  <w:p w:rsidR="00182376" w:rsidRDefault="00182376" w:rsidP="00182376">
                    <w:pPr>
                      <w:rPr>
                        <w:b/>
                        <w:sz w:val="19"/>
                        <w:vertAlign w:val="subscript"/>
                        <w:lang w:val="en-US"/>
                      </w:rPr>
                    </w:pPr>
                    <w:r>
                      <w:rPr>
                        <w:b/>
                        <w:sz w:val="19"/>
                        <w:lang w:val="en-US"/>
                      </w:rPr>
                      <w:t>C</w:t>
                    </w:r>
                    <w:r>
                      <w:rPr>
                        <w:b/>
                        <w:sz w:val="19"/>
                        <w:vertAlign w:val="subscript"/>
                        <w:lang w:val="en-US"/>
                      </w:rPr>
                      <w:t>2</w:t>
                    </w:r>
                  </w:p>
                  <w:p w:rsidR="00182376" w:rsidRDefault="00182376" w:rsidP="00182376">
                    <w:pPr>
                      <w:rPr>
                        <w:sz w:val="17"/>
                      </w:rPr>
                    </w:pPr>
                  </w:p>
                </w:txbxContent>
              </v:textbox>
            </v:shape>
            <v:shape id="_x0000_s2073" type="#_x0000_t202" style="position:absolute;left:3975;top:11640;width:690;height:495" filled="f" stroked="f" strokeweight="1.25pt">
              <v:textbox style="mso-next-textbox:#_x0000_s2073" inset="2.18439mm,1.0922mm,2.18439mm,1.0922mm">
                <w:txbxContent>
                  <w:p w:rsidR="00182376" w:rsidRDefault="00182376" w:rsidP="00182376">
                    <w:pPr>
                      <w:rPr>
                        <w:b/>
                        <w:sz w:val="19"/>
                        <w:vertAlign w:val="subscript"/>
                        <w:lang w:val="en-US"/>
                      </w:rPr>
                    </w:pPr>
                    <w:r>
                      <w:rPr>
                        <w:b/>
                        <w:sz w:val="19"/>
                        <w:lang w:val="en-US"/>
                      </w:rPr>
                      <w:t>C</w:t>
                    </w:r>
                    <w:r>
                      <w:rPr>
                        <w:b/>
                        <w:sz w:val="19"/>
                        <w:vertAlign w:val="subscript"/>
                        <w:lang w:val="en-US"/>
                      </w:rPr>
                      <w:t>3</w:t>
                    </w:r>
                  </w:p>
                  <w:p w:rsidR="00182376" w:rsidRDefault="00182376" w:rsidP="00182376">
                    <w:pPr>
                      <w:rPr>
                        <w:sz w:val="17"/>
                      </w:rPr>
                    </w:pPr>
                  </w:p>
                </w:txbxContent>
              </v:textbox>
            </v:shape>
            <v:line id="_x0000_s2074" style="position:absolute" from="4535,11562" to="5102,11563" strokeweight="1.25pt"/>
            <v:line id="_x0000_s2075" style="position:absolute" from="5255,11562" to="5660,11563" strokeweight="1.25pt"/>
            <v:line id="_x0000_s2076" style="position:absolute" from="4004,11577" to="4409,11578" strokeweight="1.25pt"/>
            <v:line id="_x0000_s2077" style="position:absolute" from="4550,11982" to="5690,11983" strokeweight="1.25pt"/>
            <v:line id="_x0000_s2078" style="position:absolute" from="4004,11982" to="4409,11983" strokeweight="1.25pt"/>
            <v:group id="_x0000_s2079" style="position:absolute;left:5504;top:10987;width:322;height:285" coordorigin="3869,9487" coordsize="322,285">
              <v:shape id="_x0000_s2080" type="#_x0000_t5" style="position:absolute;left:3869;top:9487;width:314;height:272;rotation:180" filled="f" strokeweight="1.25pt">
                <o:lock v:ext="edit" aspectratio="t"/>
              </v:shape>
              <v:line id="_x0000_s2081" style="position:absolute" from="3869,9771" to="4191,9772" strokeweight="1.25pt">
                <o:lock v:ext="edit" aspectratio="t"/>
              </v:line>
            </v:group>
            <v:group id="_x0000_s2082" style="position:absolute;left:4311;top:11499;width:337;height:123;rotation:-90" coordorigin="8445,9255" coordsize="375,136">
              <o:lock v:ext="edit" aspectratio="t"/>
              <v:line id="_x0000_s2083" style="position:absolute" from="8445,9255" to="8820,9256" strokeweight="2.25pt">
                <o:lock v:ext="edit" aspectratio="t"/>
              </v:line>
              <v:line id="_x0000_s2084" style="position:absolute" from="8445,9390" to="8820,9391" strokeweight="2.25pt">
                <o:lock v:ext="edit" aspectratio="t"/>
              </v:line>
            </v:group>
            <v:group id="_x0000_s2085" style="position:absolute;left:5016;top:11499;width:337;height:123;rotation:-90" coordorigin="8445,9255" coordsize="375,136">
              <o:lock v:ext="edit" aspectratio="t"/>
              <v:line id="_x0000_s2086" style="position:absolute" from="8445,9255" to="8820,9256" strokeweight="2.25pt">
                <o:lock v:ext="edit" aspectratio="t"/>
              </v:line>
              <v:line id="_x0000_s2087" style="position:absolute" from="8445,9390" to="8820,9391" strokeweight="2.25pt">
                <o:lock v:ext="edit" aspectratio="t"/>
              </v:line>
            </v:group>
            <v:group id="_x0000_s2088" style="position:absolute;left:4664;top:10972;width:322;height:285" coordorigin="3869,9487" coordsize="322,285">
              <v:shape id="_x0000_s2089" type="#_x0000_t5" style="position:absolute;left:3869;top:9487;width:314;height:272;rotation:180" filled="f" strokeweight="1.25pt">
                <o:lock v:ext="edit" aspectratio="t"/>
              </v:shape>
              <v:line id="_x0000_s2090" style="position:absolute" from="3869,9771" to="4191,9772" strokeweight="1.25pt">
                <o:lock v:ext="edit" aspectratio="t"/>
              </v:line>
            </v:group>
            <v:group id="_x0000_s2091" style="position:absolute;left:3869;top:10972;width:322;height:285" coordorigin="3869,9487" coordsize="322,285">
              <v:shape id="_x0000_s2092" type="#_x0000_t5" style="position:absolute;left:3869;top:9487;width:314;height:272;rotation:180" filled="f" strokeweight="1.25pt">
                <o:lock v:ext="edit" aspectratio="t"/>
              </v:shape>
              <v:line id="_x0000_s2093" style="position:absolute" from="3869,9771" to="4191,9772" strokeweight="1.25pt">
                <o:lock v:ext="edit" aspectratio="t"/>
              </v:line>
            </v:group>
            <v:line id="_x0000_s2094" style="position:absolute" from="5645,12492" to="5646,12679" strokeweight="1.25pt"/>
            <v:line id="_x0000_s2095" style="position:absolute" from="4835,12492" to="4836,12679" strokeweight="1.25pt"/>
            <v:line id="_x0000_s2096" style="position:absolute" from="4025,12507" to="4026,12694" strokeweight="1.25pt"/>
            <v:shape id="_x0000_s2097" type="#_x0000_t202" style="position:absolute;left:3426;top:10917;width:2235;height:630" filled="f" stroked="f" strokeweight="1.25pt">
              <v:textbox style="mso-next-textbox:#_x0000_s2097" inset="2.18439mm,1.0922mm,2.18439mm,1.0922mm">
                <w:txbxContent>
                  <w:p w:rsidR="00182376" w:rsidRDefault="00182376" w:rsidP="00182376">
                    <w:pPr>
                      <w:rPr>
                        <w:b/>
                        <w:sz w:val="19"/>
                        <w:lang w:val="uz-Cyrl-UZ"/>
                      </w:rPr>
                    </w:pPr>
                    <w:r>
                      <w:rPr>
                        <w:b/>
                        <w:sz w:val="19"/>
                        <w:lang w:val="en-US"/>
                      </w:rPr>
                      <w:t>D</w:t>
                    </w:r>
                    <w:r>
                      <w:rPr>
                        <w:b/>
                        <w:sz w:val="19"/>
                        <w:lang w:val="uz-Cyrl-UZ"/>
                      </w:rPr>
                      <w:t>4</w:t>
                    </w:r>
                    <w:r>
                      <w:rPr>
                        <w:b/>
                        <w:sz w:val="19"/>
                        <w:lang w:val="en-US"/>
                      </w:rPr>
                      <w:t xml:space="preserve">         D</w:t>
                    </w:r>
                    <w:r>
                      <w:rPr>
                        <w:b/>
                        <w:sz w:val="19"/>
                        <w:lang w:val="uz-Cyrl-UZ"/>
                      </w:rPr>
                      <w:t>6</w:t>
                    </w:r>
                    <w:r>
                      <w:rPr>
                        <w:b/>
                        <w:sz w:val="19"/>
                        <w:lang w:val="en-US"/>
                      </w:rPr>
                      <w:t xml:space="preserve">          D</w:t>
                    </w:r>
                    <w:r>
                      <w:rPr>
                        <w:b/>
                        <w:sz w:val="19"/>
                        <w:lang w:val="uz-Cyrl-UZ"/>
                      </w:rPr>
                      <w:t>2</w:t>
                    </w:r>
                  </w:p>
                  <w:p w:rsidR="00182376" w:rsidRDefault="00182376" w:rsidP="00182376">
                    <w:pPr>
                      <w:rPr>
                        <w:sz w:val="17"/>
                      </w:rPr>
                    </w:pPr>
                  </w:p>
                </w:txbxContent>
              </v:textbox>
            </v:shape>
            <v:shape id="_x0000_s2098" type="#_x0000_t202" style="position:absolute;left:3455;top:9417;width:2505;height:450" filled="f" stroked="f" strokeweight="1.25pt">
              <v:textbox style="mso-next-textbox:#_x0000_s2098" inset="2.18439mm,1.0922mm,2.18439mm,1.0922mm">
                <w:txbxContent>
                  <w:p w:rsidR="00182376" w:rsidRDefault="00182376" w:rsidP="00182376">
                    <w:pPr>
                      <w:rPr>
                        <w:b/>
                        <w:sz w:val="19"/>
                        <w:lang w:val="en-US"/>
                      </w:rPr>
                    </w:pPr>
                    <w:r>
                      <w:rPr>
                        <w:b/>
                        <w:sz w:val="19"/>
                        <w:lang w:val="en-US"/>
                      </w:rPr>
                      <w:t>D1         D3          D5</w:t>
                    </w:r>
                  </w:p>
                  <w:p w:rsidR="00182376" w:rsidRDefault="00182376" w:rsidP="00182376">
                    <w:pPr>
                      <w:rPr>
                        <w:sz w:val="17"/>
                      </w:rPr>
                    </w:pPr>
                  </w:p>
                </w:txbxContent>
              </v:textbox>
            </v:shape>
            <v:line id="_x0000_s2099" style="position:absolute;flip:x" from="6961,9132" to="6962,11607" strokeweight="1.25pt"/>
            <v:group id="_x0000_s2100" style="position:absolute;left:6044;top:10987;width:322;height:285;rotation:-180" coordorigin="3869,9487" coordsize="322,285">
              <v:shape id="_x0000_s2101" type="#_x0000_t5" style="position:absolute;left:3869;top:9487;width:314;height:272;rotation:180" filled="f" strokeweight="1.25pt">
                <o:lock v:ext="edit" aspectratio="t"/>
              </v:shape>
              <v:line id="_x0000_s2102" style="position:absolute" from="3869,9771" to="4191,9772" strokeweight="1.25pt">
                <o:lock v:ext="edit" aspectratio="t"/>
              </v:line>
            </v:group>
            <v:group id="_x0000_s2103" style="position:absolute;left:6809;top:10987;width:322;height:285;rotation:-180" coordorigin="3869,9487" coordsize="322,285">
              <v:shape id="_x0000_s2104" type="#_x0000_t5" style="position:absolute;left:3869;top:9487;width:314;height:272;rotation:180" filled="f" strokeweight="1.25pt">
                <o:lock v:ext="edit" aspectratio="t"/>
              </v:shape>
              <v:line id="_x0000_s2105" style="position:absolute" from="3869,9771" to="4191,9772" strokeweight="1.25pt">
                <o:lock v:ext="edit" aspectratio="t"/>
              </v:line>
            </v:group>
            <v:group id="_x0000_s2106" style="position:absolute;left:7619;top:10987;width:322;height:285;rotation:-180" coordorigin="3869,9487" coordsize="322,285">
              <v:shape id="_x0000_s2107" type="#_x0000_t5" style="position:absolute;left:3869;top:9487;width:314;height:272;rotation:180" filled="f" strokeweight="1.25pt">
                <o:lock v:ext="edit" aspectratio="t"/>
              </v:shape>
              <v:line id="_x0000_s2108" style="position:absolute" from="3869,9771" to="4191,9772" strokeweight="1.25pt">
                <o:lock v:ext="edit" aspectratio="t"/>
              </v:line>
            </v:group>
            <v:group id="_x0000_s2109" style="position:absolute;left:6044;top:9472;width:322;height:285;rotation:-180" coordorigin="3869,9487" coordsize="322,285">
              <v:shape id="_x0000_s2110" type="#_x0000_t5" style="position:absolute;left:3869;top:9487;width:314;height:272;rotation:180" filled="f" strokeweight="1.25pt">
                <o:lock v:ext="edit" aspectratio="t"/>
              </v:shape>
              <v:line id="_x0000_s2111" style="position:absolute" from="3869,9771" to="4191,9772" strokeweight="1.25pt">
                <o:lock v:ext="edit" aspectratio="t"/>
              </v:line>
            </v:group>
            <v:group id="_x0000_s2112" style="position:absolute;left:6809;top:9472;width:322;height:285;rotation:-180" coordorigin="3869,9487" coordsize="322,285">
              <v:shape id="_x0000_s2113" type="#_x0000_t5" style="position:absolute;left:3869;top:9487;width:314;height:272;rotation:180" filled="f" strokeweight="1.25pt">
                <o:lock v:ext="edit" aspectratio="t"/>
              </v:shape>
              <v:line id="_x0000_s2114" style="position:absolute" from="3869,9771" to="4191,9772" strokeweight="1.25pt">
                <o:lock v:ext="edit" aspectratio="t"/>
              </v:line>
            </v:group>
            <v:group id="_x0000_s2115" style="position:absolute;left:7619;top:9472;width:322;height:285;rotation:-180" coordorigin="3869,9487" coordsize="322,285">
              <v:shape id="_x0000_s2116" type="#_x0000_t5" style="position:absolute;left:3869;top:9487;width:314;height:272;rotation:180" filled="f" strokeweight="1.25pt">
                <o:lock v:ext="edit" aspectratio="t"/>
              </v:shape>
              <v:line id="_x0000_s2117" style="position:absolute" from="3869,9771" to="4191,9772" strokeweight="1.25pt">
                <o:lock v:ext="edit" aspectratio="t"/>
              </v:line>
            </v:group>
            <v:line id="_x0000_s2118" style="position:absolute;flip:x" from="7786,9132" to="7787,11607" strokeweight="1.25pt"/>
            <v:line id="_x0000_s2119" style="position:absolute;flip:x" from="6211,9147" to="6212,11622" strokeweight="1.25pt"/>
            <v:line id="_x0000_s2120" style="position:absolute;flip:y" from="6198,11593" to="7788,11608" strokeweight="1.25pt"/>
            <v:line id="_x0000_s2121" style="position:absolute;flip:y" from="6198,9133" to="7788,9148" strokeweight="1.25pt"/>
            <v:oval id="_x0000_s2122" style="position:absolute;left:6175;top:9920;width:67;height:61" fillcolor="black" strokeweight="1.25pt">
              <o:lock v:ext="edit" aspectratio="t"/>
            </v:oval>
            <v:oval id="_x0000_s2123" style="position:absolute;left:6940;top:10355;width:67;height:61" fillcolor="black" strokeweight="1.25pt">
              <o:lock v:ext="edit" aspectratio="t"/>
            </v:oval>
            <v:oval id="_x0000_s2124" style="position:absolute;left:7750;top:10775;width:67;height:61" fillcolor="black" strokeweight="1.25pt">
              <o:lock v:ext="edit" aspectratio="t"/>
            </v:oval>
            <v:oval id="_x0000_s2125" style="position:absolute;left:6925;top:9110;width:67;height:61" fillcolor="black" strokeweight="1.25pt">
              <o:lock v:ext="edit" aspectratio="t"/>
            </v:oval>
            <v:oval id="_x0000_s2126" style="position:absolute;left:6925;top:11570;width:67;height:61" fillcolor="black" strokeweight="1.25pt">
              <o:lock v:ext="edit" aspectratio="t"/>
            </v:oval>
            <v:line id="_x0000_s2127" style="position:absolute" from="2628,7635" to="2629,8130" strokeweight="1.25pt"/>
            <v:shape id="_x0000_s2128" type="#_x0000_t34" style="position:absolute;left:4048;top:6188;width:1484;height:4354;rotation:270;flip:y" o:connectortype="elbow" adj="29,-42208,39081" strokeweight="1.25pt"/>
            <v:line id="_x0000_s2129" style="position:absolute" from="2628,12660" to="2629,13155" strokeweight="1.25p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x0000_s2130" type="#_x0000_t35" style="position:absolute;left:3997;top:10201;width:1600;height:4336;rotation:90;flip:x y" o:connectortype="elbow" adj="-4685,21624,36261" strokeweight="1.25pt"/>
            <v:group id="_x0000_s2131" style="position:absolute;left:2466;top:10314;width:337;height:123;rotation:-180" coordorigin="8445,9255" coordsize="375,136">
              <o:lock v:ext="edit" aspectratio="t"/>
              <v:line id="_x0000_s2132" style="position:absolute" from="8445,9255" to="8820,9256" strokeweight="2.25pt">
                <o:lock v:ext="edit" aspectratio="t"/>
              </v:line>
              <v:line id="_x0000_s2133" style="position:absolute" from="8445,9390" to="8820,9391" strokeweight="2.25pt">
                <o:lock v:ext="edit" aspectratio="t"/>
              </v:line>
            </v:group>
            <v:line id="_x0000_s2134" style="position:absolute;flip:x" from="2628,10230" to="2629,10320" strokeweight="1.25pt"/>
            <v:line id="_x0000_s2135" style="position:absolute;flip:x" from="2628,10470" to="2629,10560" strokeweight="1.25pt"/>
            <v:shape id="_x0000_s2136" type="#_x0000_t32" style="position:absolute;left:2629;top:8112;width:1;height:2190" o:connectortype="straight" strokeweight="1.25pt"/>
            <v:shape id="_x0000_s2137" type="#_x0000_t32" style="position:absolute;left:2628;top:10525;width:1;height:2121;flip:x" o:connectortype="straight" strokeweight="1.25pt"/>
            <v:shape id="_x0000_s2138" type="#_x0000_t202" style="position:absolute;left:2718;top:10125;width:975;height:735" filled="f" stroked="f" strokeweight="1.25pt">
              <v:textbox inset="2.18439mm,1.0922mm,2.18439mm,1.0922mm">
                <w:txbxContent>
                  <w:p w:rsidR="00182376" w:rsidRDefault="00182376" w:rsidP="00182376">
                    <w:pPr>
                      <w:rPr>
                        <w:b/>
                        <w:sz w:val="19"/>
                        <w:vertAlign w:val="subscript"/>
                        <w:lang w:val="uz-Cyrl-UZ"/>
                      </w:rPr>
                    </w:pPr>
                    <w:r>
                      <w:rPr>
                        <w:b/>
                        <w:sz w:val="19"/>
                        <w:lang w:val="uz-Cyrl-UZ"/>
                      </w:rPr>
                      <w:t>С</w:t>
                    </w:r>
                    <w:r>
                      <w:rPr>
                        <w:b/>
                        <w:sz w:val="19"/>
                        <w:vertAlign w:val="subscript"/>
                        <w:lang w:val="uz-Cyrl-UZ"/>
                      </w:rPr>
                      <w:t>0</w:t>
                    </w:r>
                  </w:p>
                </w:txbxContent>
              </v:textbox>
            </v:shape>
            <v:group id="_x0000_s2139" style="position:absolute;left:2835;top:12690;width:811;height:264;rotation:-180" coordorigin="2910,7860" coordsize="811,264">
              <v:group id="_x0000_s2140" style="position:absolute;left:2910;top:7981;width:811;height:143" coordorigin="2370,9734" coordsize="1341,237">
                <o:lock v:ext="edit" aspectratio="t"/>
                <v:shape id="_x0000_s2141" type="#_x0000_t19" style="position:absolute;left:2370;top:9749;width:442;height:222" coordsize="43200,21600" adj="-11788571,,21600" path="wr,,43200,43200,,21555,43200,21600nfewr,,43200,43200,,21555,43200,21600l21600,21600nsxe" strokeweight="1.25pt">
                  <v:path o:connectlocs="0,21555;43200,21600;21600,21600"/>
                  <o:lock v:ext="edit" aspectratio="t"/>
                </v:shape>
                <v:shape id="_x0000_s2142" type="#_x0000_t19" style="position:absolute;left:3270;top:9748;width:441;height:223" coordsize="43200,21600" adj="-11788571,,21600" path="wr,,43200,43200,,21555,43200,21600nfewr,,43200,43200,,21555,43200,21600l21600,21600nsxe" strokeweight="1.25pt">
                  <v:path o:connectlocs="0,21555;43200,21600;21600,21600"/>
                  <o:lock v:ext="edit" aspectratio="t"/>
                </v:shape>
                <v:shape id="_x0000_s2143" type="#_x0000_t19" style="position:absolute;left:2820;top:9734;width:442;height:222" coordsize="43200,21600" adj="-11788571,,21600" path="wr,,43200,43200,,21555,43200,21600nfewr,,43200,43200,,21555,43200,21600l21600,21600nsxe" strokeweight="1.25pt">
                  <v:path o:connectlocs="0,21555;43200,21600;21600,21600"/>
                  <o:lock v:ext="edit" aspectratio="t"/>
                </v:shape>
              </v:group>
              <v:line id="_x0000_s2144" style="position:absolute" from="2991,7860" to="3720,7861" strokeweight="2pt">
                <o:lock v:ext="edit" aspectratio="t"/>
              </v:line>
            </v:group>
            <v:line id="_x0000_s2145" style="position:absolute" from="2247,12703" to="2832,12704" strokeweight="1.25pt"/>
            <v:shape id="_x0000_s2146" type="#_x0000_t202" style="position:absolute;left:2922;top:12328;width:780;height:390" filled="f" stroked="f" strokeweight="1.25pt">
              <v:textbox inset="2.18439mm,1.0922mm,2.18439mm,1.0922mm">
                <w:txbxContent>
                  <w:p w:rsidR="00182376" w:rsidRDefault="00182376" w:rsidP="00182376">
                    <w:pPr>
                      <w:rPr>
                        <w:b/>
                        <w:sz w:val="19"/>
                        <w:lang w:val="uz-Cyrl-UZ"/>
                      </w:rPr>
                    </w:pPr>
                    <w:r>
                      <w:rPr>
                        <w:b/>
                        <w:sz w:val="19"/>
                        <w:lang w:val="en-US"/>
                      </w:rPr>
                      <w:t>L</w:t>
                    </w:r>
                    <w:r>
                      <w:rPr>
                        <w:b/>
                        <w:sz w:val="19"/>
                        <w:lang w:val="uz-Cyrl-UZ"/>
                      </w:rPr>
                      <w:t>2</w:t>
                    </w:r>
                  </w:p>
                  <w:p w:rsidR="00182376" w:rsidRDefault="00182376" w:rsidP="00182376">
                    <w:pPr>
                      <w:rPr>
                        <w:sz w:val="17"/>
                      </w:rPr>
                    </w:pPr>
                  </w:p>
                </w:txbxContent>
              </v:textbox>
            </v:shape>
            <w10:wrap type="none"/>
            <w10:anchorlock/>
          </v:group>
        </w:pict>
      </w:r>
    </w:p>
    <w:p w:rsidR="00182376" w:rsidRDefault="00182376" w:rsidP="00182376">
      <w:pPr>
        <w:pStyle w:val="17"/>
        <w:jc w:val="center"/>
        <w:rPr>
          <w:sz w:val="28"/>
          <w:lang w:val="uz-Cyrl-UZ"/>
        </w:rPr>
      </w:pPr>
      <w:r>
        <w:rPr>
          <w:sz w:val="28"/>
          <w:lang w:val="uz-Cyrl-UZ"/>
        </w:rPr>
        <w:t>3.18 – rasm. Fazalararo kommutatsiyali kuchlanish avtonom igvertori sxemasi</w:t>
      </w:r>
    </w:p>
    <w:p w:rsidR="00182376" w:rsidRDefault="00182376" w:rsidP="00182376">
      <w:pPr>
        <w:pStyle w:val="17"/>
        <w:rPr>
          <w:sz w:val="28"/>
          <w:lang w:val="en-US"/>
        </w:rPr>
      </w:pPr>
    </w:p>
    <w:p w:rsidR="00182376" w:rsidRDefault="00182376" w:rsidP="00182376">
      <w:pPr>
        <w:pStyle w:val="17"/>
        <w:ind w:firstLine="567"/>
        <w:rPr>
          <w:sz w:val="28"/>
          <w:lang w:val="uz-Cyrl-UZ"/>
        </w:rPr>
      </w:pPr>
      <w:r>
        <w:rPr>
          <w:sz w:val="28"/>
          <w:lang w:val="en-US"/>
        </w:rPr>
        <w:tab/>
        <w:t>3.1</w:t>
      </w:r>
      <w:r>
        <w:rPr>
          <w:sz w:val="28"/>
          <w:lang w:val="uz-Cyrl-UZ"/>
        </w:rPr>
        <w:t xml:space="preserve">9 </w:t>
      </w:r>
      <w:r>
        <w:rPr>
          <w:sz w:val="28"/>
          <w:lang w:val="en-US"/>
        </w:rPr>
        <w:t xml:space="preserve">–rasmda tasvirlangan invertor sxemasida </w:t>
      </w:r>
      <w:r>
        <w:rPr>
          <w:sz w:val="28"/>
          <w:lang w:val="uz-Cyrl-UZ"/>
        </w:rPr>
        <w:t>h</w:t>
      </w:r>
      <w:r>
        <w:rPr>
          <w:sz w:val="28"/>
          <w:lang w:val="en-US"/>
        </w:rPr>
        <w:t>ar bir tiristor uchun alo</w:t>
      </w:r>
      <w:r>
        <w:rPr>
          <w:sz w:val="28"/>
          <w:lang w:val="uz-Cyrl-UZ"/>
        </w:rPr>
        <w:t>h</w:t>
      </w:r>
      <w:r>
        <w:rPr>
          <w:sz w:val="28"/>
          <w:lang w:val="en-US"/>
        </w:rPr>
        <w:t xml:space="preserve">ida </w:t>
      </w:r>
      <w:r>
        <w:rPr>
          <w:sz w:val="28"/>
          <w:lang w:val="uz-Cyrl-UZ"/>
        </w:rPr>
        <w:t>o‘</w:t>
      </w:r>
      <w:r>
        <w:rPr>
          <w:sz w:val="28"/>
          <w:lang w:val="en-US"/>
        </w:rPr>
        <w:t xml:space="preserve">zining kommutatsiya zanjiri mavjudligi bilan oldingi </w:t>
      </w:r>
      <w:r>
        <w:rPr>
          <w:sz w:val="28"/>
          <w:lang w:val="uz-Cyrl-UZ"/>
        </w:rPr>
        <w:t>qaralgan</w:t>
      </w:r>
      <w:r>
        <w:rPr>
          <w:sz w:val="28"/>
          <w:lang w:val="en-US"/>
        </w:rPr>
        <w:t xml:space="preserve"> invertorlarning sxemalaridan far</w:t>
      </w:r>
      <w:r>
        <w:rPr>
          <w:sz w:val="28"/>
          <w:lang w:val="uz-Cyrl-UZ"/>
        </w:rPr>
        <w:t>qq</w:t>
      </w:r>
      <w:r>
        <w:rPr>
          <w:sz w:val="28"/>
          <w:lang w:val="en-US"/>
        </w:rPr>
        <w:t>iladi. D1–D6 diodlar 3.1</w:t>
      </w:r>
      <w:r>
        <w:rPr>
          <w:sz w:val="28"/>
          <w:lang w:val="uz-Cyrl-UZ"/>
        </w:rPr>
        <w:t>8</w:t>
      </w:r>
      <w:r>
        <w:rPr>
          <w:sz w:val="28"/>
          <w:lang w:val="en-US"/>
        </w:rPr>
        <w:t xml:space="preserve">–sxemadagidek </w:t>
      </w:r>
      <w:r>
        <w:rPr>
          <w:sz w:val="28"/>
          <w:lang w:val="uz-Cyrl-UZ"/>
        </w:rPr>
        <w:t>asinxron motor</w:t>
      </w:r>
      <w:r>
        <w:rPr>
          <w:sz w:val="28"/>
          <w:lang w:val="en-US"/>
        </w:rPr>
        <w:t xml:space="preserve">ning invertor sxemasidan ajratish uchun </w:t>
      </w:r>
      <w:r>
        <w:rPr>
          <w:sz w:val="28"/>
          <w:lang w:val="uz-Cyrl-UZ"/>
        </w:rPr>
        <w:t>x</w:t>
      </w:r>
      <w:r>
        <w:rPr>
          <w:sz w:val="28"/>
          <w:lang w:val="en-US"/>
        </w:rPr>
        <w:t xml:space="preserve">izmat </w:t>
      </w:r>
      <w:r>
        <w:rPr>
          <w:sz w:val="28"/>
          <w:lang w:val="uz-Cyrl-UZ"/>
        </w:rPr>
        <w:t>q</w:t>
      </w:r>
      <w:r>
        <w:rPr>
          <w:sz w:val="28"/>
          <w:lang w:val="en-US"/>
        </w:rPr>
        <w:t>iladi, D7– D12 diodlar esa teskari k</w:t>
      </w:r>
      <w:r>
        <w:rPr>
          <w:sz w:val="28"/>
          <w:lang w:val="uz-Cyrl-UZ"/>
        </w:rPr>
        <w:t>o‘</w:t>
      </w:r>
      <w:r>
        <w:rPr>
          <w:sz w:val="28"/>
          <w:lang w:val="en-US"/>
        </w:rPr>
        <w:t>prik sxemasi b</w:t>
      </w:r>
      <w:r>
        <w:rPr>
          <w:sz w:val="28"/>
          <w:lang w:val="uz-Cyrl-UZ"/>
        </w:rPr>
        <w:t>o‘</w:t>
      </w:r>
      <w:r>
        <w:rPr>
          <w:sz w:val="28"/>
          <w:lang w:val="en-US"/>
        </w:rPr>
        <w:t xml:space="preserve">yicha </w:t>
      </w:r>
      <w:r>
        <w:rPr>
          <w:sz w:val="28"/>
          <w:lang w:val="uz-Cyrl-UZ"/>
        </w:rPr>
        <w:t>o‘</w:t>
      </w:r>
      <w:r>
        <w:rPr>
          <w:sz w:val="28"/>
          <w:lang w:val="en-US"/>
        </w:rPr>
        <w:t xml:space="preserve">zgarmas kuchlanish manbaiga ulanadi. Bunday sxemali kuchlanish avtonom invertorlarida </w:t>
      </w:r>
      <w:r>
        <w:rPr>
          <w:sz w:val="28"/>
          <w:lang w:val="uz-Cyrl-UZ"/>
        </w:rPr>
        <w:t>h</w:t>
      </w:r>
      <w:r>
        <w:rPr>
          <w:sz w:val="28"/>
          <w:lang w:val="en-US"/>
        </w:rPr>
        <w:t>ar bir tiristorlarning ochili</w:t>
      </w:r>
      <w:r>
        <w:rPr>
          <w:sz w:val="28"/>
          <w:lang w:val="uz-Cyrl-UZ"/>
        </w:rPr>
        <w:t>shi va</w:t>
      </w:r>
      <w:r>
        <w:rPr>
          <w:sz w:val="28"/>
          <w:lang w:val="en-US"/>
        </w:rPr>
        <w:t>yopilishi bosh</w:t>
      </w:r>
      <w:r>
        <w:rPr>
          <w:sz w:val="28"/>
          <w:lang w:val="uz-Cyrl-UZ"/>
        </w:rPr>
        <w:t>q</w:t>
      </w:r>
      <w:r>
        <w:rPr>
          <w:sz w:val="28"/>
          <w:lang w:val="en-US"/>
        </w:rPr>
        <w:t xml:space="preserve">a tiristorlarning </w:t>
      </w:r>
      <w:r>
        <w:rPr>
          <w:sz w:val="28"/>
          <w:lang w:val="uz-Cyrl-UZ"/>
        </w:rPr>
        <w:t>h</w:t>
      </w:r>
      <w:r>
        <w:rPr>
          <w:sz w:val="28"/>
          <w:lang w:val="en-US"/>
        </w:rPr>
        <w:t xml:space="preserve">olatlaridan </w:t>
      </w:r>
      <w:r>
        <w:rPr>
          <w:sz w:val="28"/>
          <w:lang w:val="uz-Cyrl-UZ"/>
        </w:rPr>
        <w:t>q</w:t>
      </w:r>
      <w:r>
        <w:rPr>
          <w:sz w:val="28"/>
          <w:lang w:val="en-US"/>
        </w:rPr>
        <w:t>at</w:t>
      </w:r>
      <w:r>
        <w:rPr>
          <w:sz w:val="28"/>
          <w:lang w:val="uz-Cyrl-UZ"/>
        </w:rPr>
        <w:t>’</w:t>
      </w:r>
      <w:r>
        <w:rPr>
          <w:sz w:val="28"/>
          <w:lang w:val="en-US"/>
        </w:rPr>
        <w:t>iy nazar individual ravishda b</w:t>
      </w:r>
      <w:r>
        <w:rPr>
          <w:sz w:val="28"/>
          <w:lang w:val="uz-Cyrl-UZ"/>
        </w:rPr>
        <w:t>o‘</w:t>
      </w:r>
      <w:r>
        <w:rPr>
          <w:sz w:val="28"/>
          <w:lang w:val="en-US"/>
        </w:rPr>
        <w:t xml:space="preserve">ladi </w:t>
      </w:r>
      <w:r>
        <w:rPr>
          <w:sz w:val="28"/>
          <w:lang w:val="uz-Cyrl-UZ"/>
        </w:rPr>
        <w:t xml:space="preserve">va </w:t>
      </w:r>
      <w:r>
        <w:rPr>
          <w:sz w:val="28"/>
          <w:lang w:val="en-US"/>
        </w:rPr>
        <w:t>bu esa yukla</w:t>
      </w:r>
      <w:r>
        <w:rPr>
          <w:sz w:val="28"/>
          <w:lang w:val="uz-Cyrl-UZ"/>
        </w:rPr>
        <w:t>nish</w:t>
      </w:r>
      <w:r>
        <w:rPr>
          <w:sz w:val="28"/>
          <w:lang w:val="en-US"/>
        </w:rPr>
        <w:t xml:space="preserve">dagi kuchlanish </w:t>
      </w:r>
      <w:r>
        <w:rPr>
          <w:sz w:val="28"/>
          <w:lang w:val="uz-Cyrl-UZ"/>
        </w:rPr>
        <w:t>q</w:t>
      </w:r>
      <w:r>
        <w:rPr>
          <w:sz w:val="28"/>
          <w:lang w:val="en-US"/>
        </w:rPr>
        <w:t>iymatini rostlash imkonini beradi.</w:t>
      </w:r>
    </w:p>
    <w:p w:rsidR="00182376" w:rsidRDefault="00547254" w:rsidP="00182376">
      <w:pPr>
        <w:pStyle w:val="17"/>
        <w:jc w:val="center"/>
        <w:rPr>
          <w:sz w:val="28"/>
          <w:lang w:val="en-US"/>
        </w:rPr>
      </w:pPr>
      <w:r w:rsidRPr="00547254">
        <w:rPr>
          <w:sz w:val="28"/>
          <w:lang w:val="uz-Cyrl-UZ"/>
        </w:rPr>
      </w:r>
      <w:r w:rsidRPr="00547254">
        <w:rPr>
          <w:sz w:val="28"/>
          <w:lang w:val="uz-Cyrl-UZ"/>
        </w:rPr>
        <w:pict>
          <v:group id="_x0000_s1662" editas="canvas" style="width:450.3pt;height:289.45pt;mso-position-horizontal-relative:char;mso-position-vertical-relative:line" coordorigin="1958,7362" coordsize="9382,6032">
            <o:lock v:ext="edit" aspectratio="t"/>
            <v:shape id="_x0000_s1663" type="#_x0000_t75" style="position:absolute;left:1958;top:7362;width:9382;height:6032" o:preferrelative="f">
              <v:fill o:detectmouseclick="t"/>
              <v:path o:extrusionok="t" o:connecttype="none"/>
            </v:shape>
            <v:line id="_x0000_s1664" style="position:absolute" from="3786,8222" to="3788,12525" strokeweight="1.25pt">
              <o:lock v:ext="edit" aspectratio="t"/>
            </v:line>
            <v:group id="_x0000_s1665" style="position:absolute;left:3570;top:10731;width:378;height:395" coordorigin="8490,9626" coordsize="506,529">
              <o:lock v:ext="edit" aspectratio="t"/>
              <v:shape id="_x0000_s1666" type="#_x0000_t5" style="position:absolute;left:8565;top:9626;width:420;height:363;rotation:180" filled="f" strokeweight="1.25pt">
                <o:lock v:ext="edit" aspectratio="t"/>
              </v:shape>
              <v:line id="_x0000_s1667" style="position:absolute" from="8565,10005" to="8996,10006" strokeweight="1.25pt">
                <o:lock v:ext="edit" aspectratio="t"/>
              </v:line>
              <v:line id="_x0000_s1668" style="position:absolute;flip:x" from="8490,10005" to="8580,10155" strokeweight="1.25pt">
                <o:lock v:ext="edit" aspectratio="t"/>
              </v:line>
            </v:group>
            <v:line id="_x0000_s1669" style="position:absolute" from="3802,9828" to="10687,9829" strokeweight="1.25pt">
              <o:lock v:ext="edit" aspectratio="t"/>
            </v:line>
            <v:line id="_x0000_s1670" style="position:absolute;flip:y" from="6132,10204" to="10703,10205" strokeweight="1.25pt">
              <o:lock v:ext="edit" aspectratio="t"/>
            </v:line>
            <v:oval id="_x0000_s1671" style="position:absolute;left:10686;top:9746;width:143;height:131" filled="f" strokeweight="1.25pt">
              <o:lock v:ext="edit" aspectratio="t"/>
            </v:oval>
            <v:oval id="_x0000_s1672" style="position:absolute;left:10701;top:10136;width:143;height:131" filled="f" strokeweight="1.25pt">
              <o:lock v:ext="edit" aspectratio="t"/>
            </v:oval>
            <v:oval id="_x0000_s1673" style="position:absolute;left:10713;top:10512;width:143;height:132" filled="f" strokeweight="1.25pt">
              <o:lock v:ext="edit" aspectratio="t"/>
            </v:oval>
            <v:oval id="_x0000_s1674" style="position:absolute;left:3760;top:12490;width:67;height:61" fillcolor="black" strokeweight="1.25pt">
              <o:lock v:ext="edit" aspectratio="t"/>
            </v:oval>
            <v:line id="_x0000_s1675" style="position:absolute" from="2489,8057" to="2886,8058" strokeweight="1.25pt">
              <o:lock v:ext="edit" aspectratio="t"/>
            </v:line>
            <v:group id="_x0000_s1676" style="position:absolute;left:2895;top:7936;width:673;height:119" coordorigin="2370,9734" coordsize="1341,237">
              <o:lock v:ext="edit" aspectratio="t"/>
              <v:shape id="_x0000_s1677" type="#_x0000_t19" style="position:absolute;left:2370;top:9749;width:442;height:222" coordsize="43200,21600" adj="-11788571,,21600" path="wr,,43200,43200,,21555,43200,21600nfewr,,43200,43200,,21555,43200,21600l21600,21600nsxe" strokeweight="1.25pt">
                <v:path o:connectlocs="0,21555;43200,21600;21600,21600"/>
                <o:lock v:ext="edit" aspectratio="t"/>
              </v:shape>
              <v:shape id="_x0000_s1678" type="#_x0000_t19" style="position:absolute;left:3270;top:9748;width:441;height:223" coordsize="43200,21600" adj="-11788571,,21600" path="wr,,43200,43200,,21555,43200,21600nfewr,,43200,43200,,21555,43200,21600l21600,21600nsxe" strokeweight="1.25pt">
                <v:path o:connectlocs="0,21555;43200,21600;21600,21600"/>
                <o:lock v:ext="edit" aspectratio="t"/>
              </v:shape>
              <v:shape id="_x0000_s1679" type="#_x0000_t19" style="position:absolute;left:2820;top:9734;width:442;height:222" coordsize="43200,21600" adj="-11788571,,21600" path="wr,,43200,43200,,21555,43200,21600nfewr,,43200,43200,,21555,43200,21600l21600,21600nsxe" strokeweight="1.25pt">
                <v:path o:connectlocs="0,21555;43200,21600;21600,21600"/>
                <o:lock v:ext="edit" aspectratio="t"/>
              </v:shape>
            </v:group>
            <v:line id="_x0000_s1680" style="position:absolute" from="2961,7845" to="3566,7846" strokeweight="2pt">
              <o:lock v:ext="edit" aspectratio="t"/>
            </v:line>
            <v:oval id="_x0000_s1681" style="position:absolute;left:2355;top:7989;width:143;height:131" filled="f" strokeweight="1.25pt">
              <o:lock v:ext="edit" aspectratio="t"/>
            </v:oval>
            <v:oval id="_x0000_s1682" style="position:absolute;left:2605;top:8015;width:67;height:61" fillcolor="black" strokeweight="1.25pt">
              <o:lock v:ext="edit" aspectratio="t"/>
            </v:oval>
            <v:oval id="_x0000_s1683" style="position:absolute;left:9135;top:12488;width:67;height:61" fillcolor="black" strokeweight="1.25pt">
              <o:lock v:ext="edit" aspectratio="t"/>
            </v:oval>
            <v:oval id="_x0000_s1684" style="position:absolute;left:4365;top:11695;width:67;height:61" fillcolor="black" strokeweight="1.25pt">
              <o:lock v:ext="edit" aspectratio="t"/>
            </v:oval>
            <v:shape id="_x0000_s1685" type="#_x0000_t202" style="position:absolute;left:2025;top:7845;width:480;height:375" filled="f" stroked="f" strokeweight="1.25pt">
              <v:textbox style="mso-next-textbox:#_x0000_s1685" inset="2.43839mm,1.2192mm,2.43839mm,1.2192mm">
                <w:txbxContent>
                  <w:p w:rsidR="00182376" w:rsidRDefault="00182376" w:rsidP="00182376">
                    <w:pPr>
                      <w:rPr>
                        <w:b/>
                        <w:sz w:val="21"/>
                      </w:rPr>
                    </w:pPr>
                    <w:r>
                      <w:rPr>
                        <w:b/>
                        <w:sz w:val="21"/>
                      </w:rPr>
                      <w:t>+</w:t>
                    </w:r>
                  </w:p>
                </w:txbxContent>
              </v:textbox>
            </v:shape>
            <v:shape id="_x0000_s1686" type="#_x0000_t202" style="position:absolute;left:2085;top:12495;width:555;height:495" filled="f" stroked="f" strokeweight="1.25pt">
              <v:textbox style="mso-next-textbox:#_x0000_s1686" inset="2.43839mm,1.2192mm,2.43839mm,1.2192mm">
                <w:txbxContent>
                  <w:p w:rsidR="00182376" w:rsidRDefault="00182376" w:rsidP="00182376">
                    <w:pPr>
                      <w:rPr>
                        <w:b/>
                        <w:sz w:val="21"/>
                      </w:rPr>
                    </w:pPr>
                    <w:r>
                      <w:rPr>
                        <w:b/>
                        <w:sz w:val="21"/>
                      </w:rPr>
                      <w:t>-</w:t>
                    </w:r>
                  </w:p>
                  <w:p w:rsidR="00182376" w:rsidRDefault="00182376" w:rsidP="00182376">
                    <w:pPr>
                      <w:rPr>
                        <w:sz w:val="19"/>
                      </w:rPr>
                    </w:pPr>
                  </w:p>
                </w:txbxContent>
              </v:textbox>
            </v:shape>
            <v:shape id="_x0000_s1687" type="#_x0000_t202" style="position:absolute;left:2055;top:9915;width:660;height:615" filled="f" stroked="f" strokeweight="1.25pt">
              <v:textbox style="mso-next-textbox:#_x0000_s1687" inset="2.43839mm,1.2192mm,2.43839mm,1.2192mm">
                <w:txbxContent>
                  <w:p w:rsidR="00182376" w:rsidRDefault="00182376" w:rsidP="00182376">
                    <w:pPr>
                      <w:rPr>
                        <w:b/>
                        <w:sz w:val="21"/>
                      </w:rPr>
                    </w:pPr>
                    <w:r>
                      <w:rPr>
                        <w:b/>
                        <w:sz w:val="21"/>
                      </w:rPr>
                      <w:t>Е</w:t>
                    </w:r>
                  </w:p>
                </w:txbxContent>
              </v:textbox>
            </v:shape>
            <v:shape id="_x0000_s1688" type="#_x0000_t202" style="position:absolute;left:3825;top:9267;width:705;height:390" filled="f" stroked="f" strokeweight="1.25pt">
              <v:textbox style="mso-next-textbox:#_x0000_s1688" inset="2.43839mm,1.2192mm,2.43839mm,1.2192mm">
                <w:txbxContent>
                  <w:p w:rsidR="00182376" w:rsidRDefault="00182376" w:rsidP="00182376">
                    <w:pPr>
                      <w:rPr>
                        <w:b/>
                        <w:sz w:val="21"/>
                        <w:lang w:val="uz-Cyrl-UZ"/>
                      </w:rPr>
                    </w:pPr>
                    <w:r>
                      <w:rPr>
                        <w:b/>
                        <w:sz w:val="21"/>
                        <w:lang w:val="en-US"/>
                      </w:rPr>
                      <w:t>D</w:t>
                    </w:r>
                    <w:r>
                      <w:rPr>
                        <w:b/>
                        <w:sz w:val="21"/>
                        <w:lang w:val="uz-Cyrl-UZ"/>
                      </w:rPr>
                      <w:t>1</w:t>
                    </w:r>
                  </w:p>
                </w:txbxContent>
              </v:textbox>
            </v:shape>
            <v:shape id="_x0000_s1689" type="#_x0000_t202" style="position:absolute;left:10770;top:10005;width:570;height:420" filled="f" stroked="f" strokeweight="1.25pt">
              <v:textbox style="mso-next-textbox:#_x0000_s1689" inset="2.43839mm,1.2192mm,2.43839mm,1.2192mm">
                <w:txbxContent>
                  <w:p w:rsidR="00182376" w:rsidRDefault="00182376" w:rsidP="00182376">
                    <w:pPr>
                      <w:rPr>
                        <w:b/>
                        <w:sz w:val="21"/>
                        <w:lang w:val="en-US"/>
                      </w:rPr>
                    </w:pPr>
                    <w:r>
                      <w:rPr>
                        <w:b/>
                        <w:sz w:val="21"/>
                        <w:lang w:val="en-US"/>
                      </w:rPr>
                      <w:t>B</w:t>
                    </w:r>
                  </w:p>
                  <w:p w:rsidR="00182376" w:rsidRDefault="00182376" w:rsidP="00182376">
                    <w:pPr>
                      <w:rPr>
                        <w:sz w:val="19"/>
                      </w:rPr>
                    </w:pPr>
                  </w:p>
                </w:txbxContent>
              </v:textbox>
            </v:shape>
            <v:shape id="_x0000_s1690" type="#_x0000_t202" style="position:absolute;left:10785;top:10350;width:450;height:495" filled="f" stroked="f" strokeweight="1.25pt">
              <v:textbox style="mso-next-textbox:#_x0000_s1690" inset="2.43839mm,1.2192mm,2.43839mm,1.2192mm">
                <w:txbxContent>
                  <w:p w:rsidR="00182376" w:rsidRDefault="00182376" w:rsidP="00182376">
                    <w:pPr>
                      <w:rPr>
                        <w:b/>
                        <w:sz w:val="21"/>
                        <w:vertAlign w:val="subscript"/>
                        <w:lang w:val="en-US"/>
                      </w:rPr>
                    </w:pPr>
                    <w:r>
                      <w:rPr>
                        <w:b/>
                        <w:sz w:val="21"/>
                        <w:lang w:val="en-US"/>
                      </w:rPr>
                      <w:t>C</w:t>
                    </w:r>
                  </w:p>
                  <w:p w:rsidR="00182376" w:rsidRDefault="00182376" w:rsidP="00182376">
                    <w:pPr>
                      <w:rPr>
                        <w:sz w:val="19"/>
                      </w:rPr>
                    </w:pPr>
                  </w:p>
                </w:txbxContent>
              </v:textbox>
            </v:shape>
            <v:oval id="_x0000_s1691" style="position:absolute;left:4365;top:12486;width:67;height:62" fillcolor="black" strokeweight="1.25pt">
              <o:lock v:ext="edit" aspectratio="t"/>
            </v:oval>
            <v:oval id="_x0000_s1692" style="position:absolute;left:6739;top:12488;width:67;height:61" fillcolor="black" strokeweight="1.25pt">
              <o:lock v:ext="edit" aspectratio="t"/>
            </v:oval>
            <v:oval id="_x0000_s1693" style="position:absolute;left:6742;top:8990;width:67;height:61" fillcolor="black" strokeweight="1.25pt">
              <o:lock v:ext="edit" aspectratio="t"/>
            </v:oval>
            <v:shape id="_x0000_s1694" type="#_x0000_t202" style="position:absolute;left:6114;top:11640;width:525;height:420" filled="f" stroked="f" strokeweight="1.25pt">
              <v:textbox style="mso-next-textbox:#_x0000_s1694" inset="2.43839mm,1.2192mm,2.43839mm,1.2192mm">
                <w:txbxContent>
                  <w:p w:rsidR="00182376" w:rsidRDefault="00182376" w:rsidP="00182376">
                    <w:pPr>
                      <w:rPr>
                        <w:b/>
                        <w:sz w:val="21"/>
                        <w:vertAlign w:val="subscript"/>
                        <w:lang w:val="en-US"/>
                      </w:rPr>
                    </w:pPr>
                    <w:r>
                      <w:rPr>
                        <w:b/>
                        <w:sz w:val="21"/>
                        <w:lang w:val="en-US"/>
                      </w:rPr>
                      <w:t>C</w:t>
                    </w:r>
                    <w:r>
                      <w:rPr>
                        <w:b/>
                        <w:sz w:val="21"/>
                        <w:vertAlign w:val="subscript"/>
                        <w:lang w:val="en-US"/>
                      </w:rPr>
                      <w:t>6</w:t>
                    </w:r>
                  </w:p>
                </w:txbxContent>
              </v:textbox>
            </v:shape>
            <v:oval id="_x0000_s1695" style="position:absolute;left:8490;top:10553;width:67;height:61" fillcolor="black" strokeweight="1.25pt">
              <o:lock v:ext="edit" aspectratio="t"/>
            </v:oval>
            <v:oval id="_x0000_s1696" style="position:absolute;left:3749;top:9806;width:67;height:61;rotation:-90" fillcolor="black" strokeweight="1.25pt">
              <o:lock v:ext="edit" aspectratio="t"/>
            </v:oval>
            <v:oval id="_x0000_s1697" style="position:absolute;left:6734;top:8217;width:67;height:61;rotation:-90" fillcolor="black" strokeweight="1.25pt">
              <o:lock v:ext="edit" aspectratio="t"/>
            </v:oval>
            <v:shape id="_x0000_s1698" type="#_x0000_t202" style="position:absolute;left:3720;top:8130;width:525;height:420" filled="f" stroked="f" strokeweight="1.25pt">
              <v:textbox style="mso-next-textbox:#_x0000_s1698" inset="2.43839mm,1.2192mm,2.43839mm,1.2192mm">
                <w:txbxContent>
                  <w:p w:rsidR="00182376" w:rsidRDefault="00182376" w:rsidP="00182376">
                    <w:pPr>
                      <w:rPr>
                        <w:b/>
                        <w:sz w:val="21"/>
                        <w:vertAlign w:val="subscript"/>
                        <w:lang w:val="en-US"/>
                      </w:rPr>
                    </w:pPr>
                    <w:r>
                      <w:rPr>
                        <w:b/>
                        <w:sz w:val="21"/>
                        <w:lang w:val="en-US"/>
                      </w:rPr>
                      <w:t>C</w:t>
                    </w:r>
                    <w:r>
                      <w:rPr>
                        <w:b/>
                        <w:sz w:val="21"/>
                        <w:vertAlign w:val="subscript"/>
                        <w:lang w:val="en-US"/>
                      </w:rPr>
                      <w:t>1</w:t>
                    </w:r>
                  </w:p>
                </w:txbxContent>
              </v:textbox>
            </v:shape>
            <v:shape id="_x0000_s1699" type="#_x0000_t202" style="position:absolute;left:8490;top:11640;width:525;height:435" filled="f" stroked="f" strokeweight="1.25pt">
              <v:textbox style="mso-next-textbox:#_x0000_s1699" inset="2.43839mm,1.2192mm,2.43839mm,1.2192mm">
                <w:txbxContent>
                  <w:p w:rsidR="00182376" w:rsidRDefault="00182376" w:rsidP="00182376">
                    <w:pPr>
                      <w:rPr>
                        <w:b/>
                        <w:sz w:val="21"/>
                        <w:vertAlign w:val="subscript"/>
                        <w:lang w:val="en-US"/>
                      </w:rPr>
                    </w:pPr>
                    <w:r>
                      <w:rPr>
                        <w:b/>
                        <w:sz w:val="21"/>
                        <w:lang w:val="en-US"/>
                      </w:rPr>
                      <w:t>C</w:t>
                    </w:r>
                    <w:r>
                      <w:rPr>
                        <w:b/>
                        <w:sz w:val="21"/>
                        <w:vertAlign w:val="subscript"/>
                        <w:lang w:val="en-US"/>
                      </w:rPr>
                      <w:t>2</w:t>
                    </w:r>
                  </w:p>
                  <w:p w:rsidR="00182376" w:rsidRDefault="00182376" w:rsidP="00182376">
                    <w:pPr>
                      <w:rPr>
                        <w:sz w:val="19"/>
                      </w:rPr>
                    </w:pPr>
                  </w:p>
                </w:txbxContent>
              </v:textbox>
            </v:shape>
            <v:shape id="_x0000_s1700" type="#_x0000_t202" style="position:absolute;left:6105;top:8130;width:690;height:495" filled="f" stroked="f" strokeweight="1.25pt">
              <v:textbox style="mso-next-textbox:#_x0000_s1700" inset="2.43839mm,1.2192mm,2.43839mm,1.2192mm">
                <w:txbxContent>
                  <w:p w:rsidR="00182376" w:rsidRDefault="00182376" w:rsidP="00182376">
                    <w:pPr>
                      <w:rPr>
                        <w:b/>
                        <w:sz w:val="21"/>
                        <w:vertAlign w:val="subscript"/>
                        <w:lang w:val="en-US"/>
                      </w:rPr>
                    </w:pPr>
                    <w:r>
                      <w:rPr>
                        <w:b/>
                        <w:sz w:val="21"/>
                        <w:lang w:val="en-US"/>
                      </w:rPr>
                      <w:t>C</w:t>
                    </w:r>
                    <w:r>
                      <w:rPr>
                        <w:b/>
                        <w:sz w:val="21"/>
                        <w:vertAlign w:val="subscript"/>
                        <w:lang w:val="en-US"/>
                      </w:rPr>
                      <w:t>3</w:t>
                    </w:r>
                  </w:p>
                  <w:p w:rsidR="00182376" w:rsidRDefault="00182376" w:rsidP="00182376">
                    <w:pPr>
                      <w:rPr>
                        <w:sz w:val="19"/>
                      </w:rPr>
                    </w:pPr>
                  </w:p>
                </w:txbxContent>
              </v:textbox>
            </v:shape>
            <v:oval id="_x0000_s1701" style="position:absolute;left:9145;top:11720;width:67;height:61" fillcolor="black" strokeweight="1.25pt">
              <o:lock v:ext="edit" aspectratio="t"/>
            </v:oval>
            <v:oval id="_x0000_s1702" style="position:absolute;left:6115;top:11720;width:67;height:61" fillcolor="black" strokeweight="1.25pt">
              <o:lock v:ext="edit" aspectratio="t"/>
            </v:oval>
            <v:oval id="_x0000_s1703" style="position:absolute;left:6745;top:11720;width:67;height:61" fillcolor="black" strokeweight="1.25pt">
              <o:lock v:ext="edit" aspectratio="t"/>
            </v:oval>
            <v:oval id="_x0000_s1704" style="position:absolute;left:8485;top:11705;width:67;height:61" fillcolor="black" strokeweight="1.25pt">
              <o:lock v:ext="edit" aspectratio="t"/>
            </v:oval>
            <v:oval id="_x0000_s1705" style="position:absolute;left:3745;top:11720;width:67;height:61" fillcolor="black" strokeweight="1.25pt">
              <o:lock v:ext="edit" aspectratio="t"/>
            </v:oval>
            <v:line id="_x0000_s1706" style="position:absolute" from="2628,7635" to="2629,8130" strokeweight="1.25pt"/>
            <v:line id="_x0000_s1707" style="position:absolute" from="2628,12630" to="2629,13125" strokeweight="1.25pt"/>
            <v:group id="_x0000_s1708" style="position:absolute;left:2466;top:10314;width:337;height:123;rotation:-180" coordorigin="8445,9255" coordsize="375,136">
              <o:lock v:ext="edit" aspectratio="t"/>
              <v:line id="_x0000_s1709" style="position:absolute" from="8445,9255" to="8820,9256" strokeweight="2.25pt">
                <o:lock v:ext="edit" aspectratio="t"/>
              </v:line>
              <v:line id="_x0000_s1710" style="position:absolute" from="8445,9390" to="8820,9391" strokeweight="2.25pt">
                <o:lock v:ext="edit" aspectratio="t"/>
              </v:line>
            </v:group>
            <v:line id="_x0000_s1711" style="position:absolute;flip:x" from="2628,10230" to="2629,10320" strokeweight="1.25pt"/>
            <v:line id="_x0000_s1712" style="position:absolute;flip:x" from="2628,10470" to="2629,10560" strokeweight="1.25pt"/>
            <v:shape id="_x0000_s1713" type="#_x0000_t32" style="position:absolute;left:2629;top:8112;width:1;height:2190" o:connectortype="straight" strokeweight="1.25pt"/>
            <v:shape id="_x0000_s1714" type="#_x0000_t32" style="position:absolute;left:2628;top:10497;width:2;height:2121;flip:x" o:connectortype="straight" strokeweight="1.25pt"/>
            <v:shape id="_x0000_s1715" type="#_x0000_t202" style="position:absolute;left:2688;top:10185;width:615;height:465" filled="f" stroked="f" strokeweight="1.25pt">
              <v:textbox inset="2.43839mm,1.2192mm,2.43839mm,1.2192mm">
                <w:txbxContent>
                  <w:p w:rsidR="00182376" w:rsidRDefault="00182376" w:rsidP="00182376">
                    <w:pPr>
                      <w:rPr>
                        <w:b/>
                        <w:sz w:val="21"/>
                        <w:vertAlign w:val="subscript"/>
                        <w:lang w:val="uz-Cyrl-UZ"/>
                      </w:rPr>
                    </w:pPr>
                    <w:r>
                      <w:rPr>
                        <w:b/>
                        <w:sz w:val="21"/>
                        <w:lang w:val="uz-Cyrl-UZ"/>
                      </w:rPr>
                      <w:t>С</w:t>
                    </w:r>
                    <w:r>
                      <w:rPr>
                        <w:b/>
                        <w:sz w:val="21"/>
                        <w:vertAlign w:val="subscript"/>
                        <w:lang w:val="uz-Cyrl-UZ"/>
                      </w:rPr>
                      <w:t>0</w:t>
                    </w:r>
                  </w:p>
                </w:txbxContent>
              </v:textbox>
            </v:shape>
            <v:oval id="_x0000_s1716" style="position:absolute;left:2340;top:12688;width:143;height:131" filled="f" strokeweight="1.25pt">
              <o:lock v:ext="edit" aspectratio="t"/>
            </v:oval>
            <v:oval id="_x0000_s1717" style="position:absolute;left:2595;top:12726;width:67;height:61" fillcolor="black" strokeweight="1.25pt">
              <o:lock v:ext="edit" aspectratio="t"/>
            </v:oval>
            <v:group id="_x0000_s1718" style="position:absolute;left:2892;top:12734;width:675;height:119;rotation:-180" coordorigin="2370,9734" coordsize="1341,237">
              <v:shape id="_x0000_s1719" type="#_x0000_t19" style="position:absolute;left:2370;top:9749;width:442;height:222" coordsize="43200,21600" adj="-11788571,,21600" path="wr,,43200,43200,,21555,43200,21600nfewr,,43200,43200,,21555,43200,21600l21600,21600nsxe" strokeweight="1.25pt">
                <v:path o:connectlocs="0,21555;43200,21600;21600,21600"/>
              </v:shape>
              <v:shape id="_x0000_s1720" type="#_x0000_t19" style="position:absolute;left:3270;top:9748;width:441;height:223" coordsize="43200,21600" adj="-11788571,,21600" path="wr,,43200,43200,,21555,43200,21600nfewr,,43200,43200,,21555,43200,21600l21600,21600nsxe" strokeweight="1.25pt">
                <v:path o:connectlocs="0,21555;43200,21600;21600,21600"/>
              </v:shape>
              <v:shape id="_x0000_s1721" type="#_x0000_t19" style="position:absolute;left:2820;top:9734;width:442;height:222" coordsize="43200,21600" adj="-11788571,,21600" path="wr,,43200,43200,,21555,43200,21600nfewr,,43200,43200,,21555,43200,21600l21600,21600nsxe" strokeweight="1.25pt">
                <v:path o:connectlocs="0,21555;43200,21600;21600,21600"/>
              </v:shape>
            </v:group>
            <v:line id="_x0000_s1722" style="position:absolute;rotation:-180" from="2939,12939" to="3546,12940" strokeweight="2pt">
              <o:lock v:ext="edit" aspectratio="t"/>
            </v:line>
            <v:line id="_x0000_s1723" style="position:absolute" from="2472,12748" to="2880,12749" strokeweight="1.25pt"/>
            <v:shape id="_x0000_s1724" type="#_x0000_t202" style="position:absolute;left:2877;top:12403;width:780;height:390" filled="f" stroked="f" strokeweight="1.25pt">
              <v:textbox inset="2.43839mm,1.2192mm,2.43839mm,1.2192mm">
                <w:txbxContent>
                  <w:p w:rsidR="00182376" w:rsidRDefault="00182376" w:rsidP="00182376">
                    <w:pPr>
                      <w:rPr>
                        <w:b/>
                        <w:sz w:val="21"/>
                        <w:vertAlign w:val="subscript"/>
                        <w:lang w:val="uz-Cyrl-UZ"/>
                      </w:rPr>
                    </w:pPr>
                    <w:r>
                      <w:rPr>
                        <w:b/>
                        <w:sz w:val="21"/>
                        <w:lang w:val="en-US"/>
                      </w:rPr>
                      <w:t>L</w:t>
                    </w:r>
                    <w:r>
                      <w:rPr>
                        <w:b/>
                        <w:sz w:val="21"/>
                        <w:vertAlign w:val="subscript"/>
                        <w:lang w:val="uz-Cyrl-UZ"/>
                      </w:rPr>
                      <w:t>8</w:t>
                    </w:r>
                  </w:p>
                  <w:p w:rsidR="00182376" w:rsidRDefault="00182376" w:rsidP="00182376">
                    <w:pPr>
                      <w:rPr>
                        <w:sz w:val="19"/>
                      </w:rPr>
                    </w:pPr>
                  </w:p>
                </w:txbxContent>
              </v:textbox>
            </v:shape>
            <v:group id="_x0000_s1725" style="position:absolute;left:3651;top:9348;width:277;height:245" coordorigin="3869,9487" coordsize="322,285">
              <o:lock v:ext="edit" aspectratio="t"/>
              <v:shape id="_x0000_s1726" type="#_x0000_t5" style="position:absolute;left:3869;top:9487;width:314;height:272;rotation:180" filled="f" strokeweight="1.25pt">
                <o:lock v:ext="edit" aspectratio="t"/>
              </v:shape>
              <v:line id="_x0000_s1727" style="position:absolute" from="3869,9771" to="4191,9772" strokeweight="1.25pt">
                <o:lock v:ext="edit" aspectratio="t"/>
              </v:line>
            </v:group>
            <v:group id="_x0000_s1728" style="position:absolute;left:3600;top:8130;width:1841;height:909" coordorigin="3600,8175" coordsize="1841,909">
              <v:oval id="_x0000_s1729" style="position:absolute;left:3757;top:9023;width:67;height:61" fillcolor="black" strokeweight="1.25pt">
                <o:lock v:ext="edit" aspectratio="t"/>
              </v:oval>
              <v:oval id="_x0000_s1730" style="position:absolute;left:4371;top:9021;width:67;height:62" fillcolor="black" strokeweight="1.25pt">
                <o:lock v:ext="edit" aspectratio="t"/>
              </v:oval>
              <v:oval id="_x0000_s1731" style="position:absolute;left:4375;top:8243;width:67;height:61" fillcolor="black" strokeweight="1.25pt">
                <o:lock v:ext="edit" aspectratio="t"/>
              </v:oval>
              <v:group id="_x0000_s1732" style="position:absolute;left:3600;top:8465;width:325;height:341" coordorigin="8490,9626" coordsize="506,529">
                <o:lock v:ext="edit" aspectratio="t"/>
                <v:shape id="_x0000_s1733" type="#_x0000_t5" style="position:absolute;left:8565;top:9626;width:420;height:363;rotation:180" filled="f" strokeweight="1.25pt">
                  <o:lock v:ext="edit" aspectratio="t"/>
                </v:shape>
                <v:line id="_x0000_s1734" style="position:absolute" from="8565,10005" to="8996,10006" strokeweight="1.25pt">
                  <o:lock v:ext="edit" aspectratio="t"/>
                </v:line>
                <v:line id="_x0000_s1735" style="position:absolute;flip:x" from="8490,10005" to="8580,10155" strokeweight="1.25pt">
                  <o:lock v:ext="edit" aspectratio="t"/>
                </v:line>
              </v:group>
              <v:group id="_x0000_s1736" style="position:absolute;left:4030;top:8290;width:239;height:88;rotation:-270" coordorigin="8445,9255" coordsize="375,136">
                <o:lock v:ext="edit" aspectratio="t"/>
                <v:line id="_x0000_s1737" style="position:absolute" from="8445,9255" to="8820,9256" strokeweight="2.25pt">
                  <o:lock v:ext="edit" aspectratio="t"/>
                </v:line>
                <v:line id="_x0000_s1738" style="position:absolute" from="8445,9390" to="8820,9391" strokeweight="2.25pt">
                  <o:lock v:ext="edit" aspectratio="t"/>
                </v:line>
              </v:group>
              <v:group id="_x0000_s1739" style="position:absolute;left:5164;top:8438;width:277;height:245;rotation:-180" coordorigin="3869,9487" coordsize="322,285">
                <o:lock v:ext="edit" aspectratio="t"/>
                <v:shape id="_x0000_s1740" type="#_x0000_t5" style="position:absolute;left:3869;top:9487;width:314;height:272;rotation:180" filled="f" strokeweight="1.25pt">
                  <o:lock v:ext="edit" aspectratio="t"/>
                </v:shape>
                <v:line id="_x0000_s1741" style="position:absolute" from="3869,9771" to="4191,9772" strokeweight="1.25pt">
                  <o:lock v:ext="edit" aspectratio="t"/>
                </v:line>
              </v:group>
              <v:group id="_x0000_s1742" style="position:absolute;left:4266;top:8451;width:277;height:245" coordorigin="3869,9487" coordsize="322,285">
                <o:lock v:ext="edit" aspectratio="t"/>
                <v:shape id="_x0000_s1743" type="#_x0000_t5" style="position:absolute;left:3869;top:9487;width:314;height:272;rotation:180" filled="f" strokeweight="1.25pt">
                  <o:lock v:ext="edit" aspectratio="t"/>
                </v:shape>
                <v:line id="_x0000_s1744" style="position:absolute" from="3869,9771" to="4191,9772" strokeweight="1.25pt">
                  <o:lock v:ext="edit" aspectratio="t"/>
                </v:line>
              </v:group>
              <v:line id="_x0000_s1745" style="position:absolute" from="3775,8279" to="4106,8280" strokeweight="1.25pt">
                <o:lock v:ext="edit" aspectratio="t"/>
              </v:line>
              <v:line id="_x0000_s1746" style="position:absolute" from="4183,8279" to="4558,8280" strokeweight="1.25pt">
                <o:lock v:ext="edit" aspectratio="t"/>
              </v:line>
              <v:group id="_x0000_s1747" style="position:absolute;left:4564;top:8175;width:551;height:97" coordorigin="2370,9734" coordsize="1341,237">
                <o:lock v:ext="edit" aspectratio="t"/>
                <v:shape id="_x0000_s1748" type="#_x0000_t19" style="position:absolute;left:2370;top:9749;width:442;height:222" coordsize="43200,21600" adj="-11788571,,21600" path="wr,,43200,43200,,21555,43200,21600nfewr,,43200,43200,,21555,43200,21600l21600,21600nsxe" strokeweight="1.25pt">
                  <v:path o:connectlocs="0,21555;43200,21600;21600,21600"/>
                  <o:lock v:ext="edit" aspectratio="t"/>
                </v:shape>
                <v:shape id="_x0000_s1749" type="#_x0000_t19" style="position:absolute;left:3270;top:9748;width:441;height:223" coordsize="43200,21600" adj="-11788571,,21600" path="wr,,43200,43200,,21555,43200,21600nfewr,,43200,43200,,21555,43200,21600l21600,21600nsxe" strokeweight="1.25pt">
                  <v:path o:connectlocs="0,21555;43200,21600;21600,21600"/>
                  <o:lock v:ext="edit" aspectratio="t"/>
                </v:shape>
                <v:shape id="_x0000_s1750" type="#_x0000_t19" style="position:absolute;left:2820;top:9734;width:442;height:222" coordsize="43200,21600" adj="-11788571,,21600" path="wr,,43200,43200,,21555,43200,21600nfewr,,43200,43200,,21555,43200,21600l21600,21600nsxe" strokeweight="1.25pt">
                  <v:path o:connectlocs="0,21555;43200,21600;21600,21600"/>
                  <o:lock v:ext="edit" aspectratio="t"/>
                </v:shape>
              </v:group>
              <v:line id="_x0000_s1751" style="position:absolute;flip:x" from="5099,8266" to="5112,8267" strokeweight="1.25pt">
                <o:lock v:ext="edit" aspectratio="t"/>
              </v:line>
              <v:line id="_x0000_s1752" style="position:absolute" from="5125,8279" to="5306,8280" strokeweight="1.25pt">
                <o:lock v:ext="edit" aspectratio="t"/>
              </v:line>
              <v:line id="_x0000_s1753" style="position:absolute" from="5306,8279" to="5307,8434" strokeweight="1.25pt">
                <o:lock v:ext="edit" aspectratio="t"/>
              </v:line>
              <v:line id="_x0000_s1754" style="position:absolute" from="3758,9053" to="5316,9054" strokeweight="1.25pt">
                <o:lock v:ext="edit" aspectratio="t"/>
              </v:line>
              <v:line id="_x0000_s1755" style="position:absolute" from="5306,8447" to="5307,9053" strokeweight="1.25pt">
                <o:lock v:ext="edit" aspectratio="t"/>
              </v:line>
              <v:line id="_x0000_s1756" style="position:absolute" from="4403,8264" to="4404,9025" strokeweight="1.25pt">
                <o:lock v:ext="edit" aspectratio="t"/>
              </v:line>
            </v:group>
            <v:group id="_x0000_s1757" style="position:absolute;left:5970;top:8139;width:1841;height:1379" coordorigin="3840,8169" coordsize="1841,1379">
              <v:group id="_x0000_s1758" style="position:absolute;left:3840;top:8465;width:325;height:341" coordorigin="8490,9626" coordsize="506,529">
                <o:lock v:ext="edit" aspectratio="t"/>
                <v:shape id="_x0000_s1759" type="#_x0000_t5" style="position:absolute;left:8565;top:9626;width:420;height:363;rotation:180" filled="f" strokeweight="1.25pt">
                  <o:lock v:ext="edit" aspectratio="t"/>
                </v:shape>
                <v:line id="_x0000_s1760" style="position:absolute" from="8565,10005" to="8996,10006" strokeweight="1.25pt">
                  <o:lock v:ext="edit" aspectratio="t"/>
                </v:line>
                <v:line id="_x0000_s1761" style="position:absolute;flip:x" from="8490,10005" to="8580,10155" strokeweight="1.25pt">
                  <o:lock v:ext="edit" aspectratio="t"/>
                </v:line>
              </v:group>
              <v:group id="_x0000_s1762" style="position:absolute;left:4270;top:8245;width:239;height:88;rotation:-270" coordorigin="8445,9255" coordsize="375,136">
                <o:lock v:ext="edit" aspectratio="t"/>
                <v:line id="_x0000_s1763" style="position:absolute" from="8445,9255" to="8820,9256" strokeweight="2.25pt">
                  <o:lock v:ext="edit" aspectratio="t"/>
                </v:line>
                <v:line id="_x0000_s1764" style="position:absolute" from="8445,9390" to="8820,9391" strokeweight="2.25pt">
                  <o:lock v:ext="edit" aspectratio="t"/>
                </v:line>
              </v:group>
              <v:group id="_x0000_s1765" style="position:absolute;left:3891;top:9303;width:277;height:245" coordorigin="3869,9487" coordsize="322,285">
                <o:lock v:ext="edit" aspectratio="t"/>
                <v:shape id="_x0000_s1766" type="#_x0000_t5" style="position:absolute;left:3869;top:9487;width:314;height:272;rotation:180" filled="f" strokeweight="1.25pt">
                  <o:lock v:ext="edit" aspectratio="t"/>
                </v:shape>
                <v:line id="_x0000_s1767" style="position:absolute" from="3869,9771" to="4191,9772" strokeweight="1.25pt">
                  <o:lock v:ext="edit" aspectratio="t"/>
                </v:line>
              </v:group>
              <v:group id="_x0000_s1768" style="position:absolute;left:5404;top:8438;width:277;height:245;rotation:-180" coordorigin="3869,9487" coordsize="322,285">
                <o:lock v:ext="edit" aspectratio="t"/>
                <v:shape id="_x0000_s1769" type="#_x0000_t5" style="position:absolute;left:3869;top:9487;width:314;height:272;rotation:180" filled="f" strokeweight="1.25pt">
                  <o:lock v:ext="edit" aspectratio="t"/>
                </v:shape>
                <v:line id="_x0000_s1770" style="position:absolute" from="3869,9771" to="4191,9772" strokeweight="1.25pt">
                  <o:lock v:ext="edit" aspectratio="t"/>
                </v:line>
              </v:group>
              <v:group id="_x0000_s1771" style="position:absolute;left:4506;top:8451;width:277;height:245" coordorigin="3869,9487" coordsize="322,285">
                <o:lock v:ext="edit" aspectratio="t"/>
                <v:shape id="_x0000_s1772" type="#_x0000_t5" style="position:absolute;left:3869;top:9487;width:314;height:272;rotation:180" filled="f" strokeweight="1.25pt">
                  <o:lock v:ext="edit" aspectratio="t"/>
                </v:shape>
                <v:line id="_x0000_s1773" style="position:absolute" from="3869,9771" to="4191,9772" strokeweight="1.25pt">
                  <o:lock v:ext="edit" aspectratio="t"/>
                </v:line>
              </v:group>
              <v:line id="_x0000_s1774" style="position:absolute" from="4015,8279" to="4346,8280" strokeweight="1.25pt">
                <o:lock v:ext="edit" aspectratio="t"/>
              </v:line>
              <v:line id="_x0000_s1775" style="position:absolute" from="4423,8279" to="4798,8280" strokeweight="1.25pt">
                <o:lock v:ext="edit" aspectratio="t"/>
              </v:line>
              <v:group id="_x0000_s1776" style="position:absolute;left:4804;top:8175;width:551;height:97" coordorigin="2370,9734" coordsize="1341,237">
                <o:lock v:ext="edit" aspectratio="t"/>
                <v:shape id="_x0000_s1777" type="#_x0000_t19" style="position:absolute;left:2370;top:9749;width:442;height:222" coordsize="43200,21600" adj="-11788571,,21600" path="wr,,43200,43200,,21555,43200,21600nfewr,,43200,43200,,21555,43200,21600l21600,21600nsxe" strokeweight="1.25pt">
                  <v:path o:connectlocs="0,21555;43200,21600;21600,21600"/>
                  <o:lock v:ext="edit" aspectratio="t"/>
                </v:shape>
                <v:shape id="_x0000_s1778" type="#_x0000_t19" style="position:absolute;left:3270;top:9748;width:441;height:223" coordsize="43200,21600" adj="-11788571,,21600" path="wr,,43200,43200,,21555,43200,21600nfewr,,43200,43200,,21555,43200,21600l21600,21600nsxe" strokeweight="1.25pt">
                  <v:path o:connectlocs="0,21555;43200,21600;21600,21600"/>
                  <o:lock v:ext="edit" aspectratio="t"/>
                </v:shape>
                <v:shape id="_x0000_s1779" type="#_x0000_t19" style="position:absolute;left:2820;top:9734;width:442;height:222" coordsize="43200,21600" adj="-11788571,,21600" path="wr,,43200,43200,,21555,43200,21600nfewr,,43200,43200,,21555,43200,21600l21600,21600nsxe" strokeweight="1.25pt">
                  <v:path o:connectlocs="0,21555;43200,21600;21600,21600"/>
                  <o:lock v:ext="edit" aspectratio="t"/>
                </v:shape>
              </v:group>
              <v:line id="_x0000_s1780" style="position:absolute;flip:x" from="5339,8266" to="5352,8266" strokeweight="1.25pt">
                <o:lock v:ext="edit" aspectratio="t"/>
              </v:line>
              <v:line id="_x0000_s1781" style="position:absolute" from="5365,8279" to="5546,8280" strokeweight="1.25pt">
                <o:lock v:ext="edit" aspectratio="t"/>
              </v:line>
              <v:line id="_x0000_s1782" style="position:absolute" from="5546,8279" to="5547,8434" strokeweight="1.25pt">
                <o:lock v:ext="edit" aspectratio="t"/>
              </v:line>
              <v:line id="_x0000_s1783" style="position:absolute" from="3998,9053" to="5556,9054" strokeweight="1.25pt">
                <o:lock v:ext="edit" aspectratio="t"/>
              </v:line>
              <v:line id="_x0000_s1784" style="position:absolute" from="5546,8447" to="5547,9053" strokeweight="1.25pt">
                <o:lock v:ext="edit" aspectratio="t"/>
              </v:line>
              <v:line id="_x0000_s1785" style="position:absolute" from="4643,8279" to="4643,9040" strokeweight="1.25pt">
                <o:lock v:ext="edit" aspectratio="t"/>
              </v:line>
            </v:group>
            <v:group id="_x0000_s1786" style="position:absolute;left:6021;top:10758;width:277;height:245" coordorigin="3869,9487" coordsize="322,285">
              <o:lock v:ext="edit" aspectratio="t"/>
              <v:shape id="_x0000_s1787" type="#_x0000_t5" style="position:absolute;left:3869;top:9487;width:314;height:272;rotation:180" filled="f" strokeweight="1.25pt">
                <o:lock v:ext="edit" aspectratio="t"/>
              </v:shape>
              <v:line id="_x0000_s1788" style="position:absolute" from="3869,9771" to="4191,9772" strokeweight="1.25pt">
                <o:lock v:ext="edit" aspectratio="t"/>
              </v:line>
            </v:group>
            <v:oval id="_x0000_s1789" style="position:absolute;left:9113;top:8216;width:67;height:61;rotation:-90" fillcolor="black" strokeweight="1.25pt">
              <o:lock v:ext="edit" aspectratio="t"/>
            </v:oval>
            <v:oval id="_x0000_s1790" style="position:absolute;left:9098;top:8997;width:67;height:61;rotation:-90" fillcolor="black" strokeweight="1.25pt">
              <o:lock v:ext="edit" aspectratio="t"/>
            </v:oval>
            <v:group id="_x0000_s1791" style="position:absolute;left:8340;top:8435;width:325;height:341" coordorigin="8490,9626" coordsize="506,529">
              <o:lock v:ext="edit" aspectratio="t"/>
              <v:shape id="_x0000_s1792" type="#_x0000_t5" style="position:absolute;left:8565;top:9626;width:420;height:363;rotation:180" filled="f" strokeweight="1.25pt">
                <o:lock v:ext="edit" aspectratio="t"/>
              </v:shape>
              <v:line id="_x0000_s1793" style="position:absolute" from="8565,10005" to="8996,10006" strokeweight="1.25pt">
                <o:lock v:ext="edit" aspectratio="t"/>
              </v:line>
              <v:line id="_x0000_s1794" style="position:absolute;flip:x" from="8490,10005" to="8580,10155" strokeweight="1.25pt">
                <o:lock v:ext="edit" aspectratio="t"/>
              </v:line>
            </v:group>
            <v:group id="_x0000_s1795" style="position:absolute;left:8770;top:8215;width:239;height:88;rotation:-270" coordorigin="8445,9255" coordsize="375,136">
              <o:lock v:ext="edit" aspectratio="t"/>
              <v:line id="_x0000_s1796" style="position:absolute" from="8445,9255" to="8820,9256" strokeweight="2.25pt">
                <o:lock v:ext="edit" aspectratio="t"/>
              </v:line>
              <v:line id="_x0000_s1797" style="position:absolute" from="8445,9390" to="8820,9391" strokeweight="2.25pt">
                <o:lock v:ext="edit" aspectratio="t"/>
              </v:line>
            </v:group>
            <v:group id="_x0000_s1798" style="position:absolute;left:9904;top:8408;width:277;height:245;rotation:-180" coordorigin="3869,9487" coordsize="322,285">
              <o:lock v:ext="edit" aspectratio="t"/>
              <v:shape id="_x0000_s1799" type="#_x0000_t5" style="position:absolute;left:3869;top:9487;width:314;height:272;rotation:180" filled="f" strokeweight="1.25pt">
                <o:lock v:ext="edit" aspectratio="t"/>
              </v:shape>
              <v:line id="_x0000_s1800" style="position:absolute" from="3869,9771" to="4191,9772" strokeweight="1.25pt">
                <o:lock v:ext="edit" aspectratio="t"/>
              </v:line>
            </v:group>
            <v:group id="_x0000_s1801" style="position:absolute;left:9006;top:8421;width:277;height:245" coordorigin="3869,9487" coordsize="322,285">
              <o:lock v:ext="edit" aspectratio="t"/>
              <v:shape id="_x0000_s1802" type="#_x0000_t5" style="position:absolute;left:3869;top:9487;width:314;height:272;rotation:180" filled="f" strokeweight="1.25pt">
                <o:lock v:ext="edit" aspectratio="t"/>
              </v:shape>
              <v:line id="_x0000_s1803" style="position:absolute" from="3869,9771" to="4191,9772" strokeweight="1.25pt">
                <o:lock v:ext="edit" aspectratio="t"/>
              </v:line>
            </v:group>
            <v:line id="_x0000_s1804" style="position:absolute" from="8515,8249" to="8846,8250" strokeweight="1.25pt">
              <o:lock v:ext="edit" aspectratio="t"/>
            </v:line>
            <v:line id="_x0000_s1805" style="position:absolute" from="8923,8249" to="9298,8250" strokeweight="1.25pt">
              <o:lock v:ext="edit" aspectratio="t"/>
            </v:line>
            <v:group id="_x0000_s1806" style="position:absolute;left:9304;top:8145;width:551;height:97" coordorigin="2370,9734" coordsize="1341,237">
              <o:lock v:ext="edit" aspectratio="t"/>
              <v:shape id="_x0000_s1807" type="#_x0000_t19" style="position:absolute;left:2370;top:9749;width:442;height:222" coordsize="43200,21600" adj="-11788571,,21600" path="wr,,43200,43200,,21555,43200,21600nfewr,,43200,43200,,21555,43200,21600l21600,21600nsxe" strokeweight="1.25pt">
                <v:path o:connectlocs="0,21555;43200,21600;21600,21600"/>
                <o:lock v:ext="edit" aspectratio="t"/>
              </v:shape>
              <v:shape id="_x0000_s1808" type="#_x0000_t19" style="position:absolute;left:3270;top:9748;width:441;height:223" coordsize="43200,21600" adj="-11788571,,21600" path="wr,,43200,43200,,21555,43200,21600nfewr,,43200,43200,,21555,43200,21600l21600,21600nsxe" strokeweight="1.25pt">
                <v:path o:connectlocs="0,21555;43200,21600;21600,21600"/>
                <o:lock v:ext="edit" aspectratio="t"/>
              </v:shape>
              <v:shape id="_x0000_s1809" type="#_x0000_t19" style="position:absolute;left:2820;top:9734;width:442;height:222" coordsize="43200,21600" adj="-11788571,,21600" path="wr,,43200,43200,,21555,43200,21600nfewr,,43200,43200,,21555,43200,21600l21600,21600nsxe" strokeweight="1.25pt">
                <v:path o:connectlocs="0,21555;43200,21600;21600,21600"/>
                <o:lock v:ext="edit" aspectratio="t"/>
              </v:shape>
            </v:group>
            <v:line id="_x0000_s1810" style="position:absolute;flip:x" from="9839,8236" to="9852,8236" strokeweight="1.25pt">
              <o:lock v:ext="edit" aspectratio="t"/>
            </v:line>
            <v:line id="_x0000_s1811" style="position:absolute" from="9865,8249" to="10046,8250" strokeweight="1.25pt">
              <o:lock v:ext="edit" aspectratio="t"/>
            </v:line>
            <v:line id="_x0000_s1812" style="position:absolute" from="10046,8249" to="10047,8404" strokeweight="1.25pt">
              <o:lock v:ext="edit" aspectratio="t"/>
            </v:line>
            <v:line id="_x0000_s1813" style="position:absolute" from="8498,9023" to="10056,9024" strokeweight="1.25pt">
              <o:lock v:ext="edit" aspectratio="t"/>
            </v:line>
            <v:line id="_x0000_s1814" style="position:absolute" from="10046,8417" to="10047,9023" strokeweight="1.25pt">
              <o:lock v:ext="edit" aspectratio="t"/>
            </v:line>
            <v:line id="_x0000_s1815" style="position:absolute" from="9143,8249" to="9143,9010" strokeweight="1.25pt">
              <o:lock v:ext="edit" aspectratio="t"/>
            </v:line>
            <v:group id="_x0000_s1816" style="position:absolute;left:3600;top:11634;width:1841;height:885" coordorigin="3825,11199" coordsize="1841,885">
              <v:group id="_x0000_s1817" style="position:absolute;left:3825;top:11495;width:325;height:341" coordorigin="8490,9626" coordsize="506,529">
                <o:lock v:ext="edit" aspectratio="t"/>
                <v:shape id="_x0000_s1818" type="#_x0000_t5" style="position:absolute;left:8565;top:9626;width:420;height:363;rotation:180" filled="f" strokeweight="1.25pt">
                  <o:lock v:ext="edit" aspectratio="t"/>
                </v:shape>
                <v:line id="_x0000_s1819" style="position:absolute" from="8565,10005" to="8996,10006" strokeweight="1.25pt">
                  <o:lock v:ext="edit" aspectratio="t"/>
                </v:line>
                <v:line id="_x0000_s1820" style="position:absolute;flip:x" from="8490,10005" to="8580,10155" strokeweight="1.25pt">
                  <o:lock v:ext="edit" aspectratio="t"/>
                </v:line>
              </v:group>
              <v:group id="_x0000_s1821" style="position:absolute;left:4255;top:11275;width:239;height:88;rotation:-270" coordorigin="8445,9255" coordsize="375,136">
                <o:lock v:ext="edit" aspectratio="t"/>
                <v:line id="_x0000_s1822" style="position:absolute" from="8445,9255" to="8820,9256" strokeweight="2.25pt">
                  <o:lock v:ext="edit" aspectratio="t"/>
                </v:line>
                <v:line id="_x0000_s1823" style="position:absolute" from="8445,9390" to="8820,9391" strokeweight="2.25pt">
                  <o:lock v:ext="edit" aspectratio="t"/>
                </v:line>
              </v:group>
              <v:group id="_x0000_s1824" style="position:absolute;left:5389;top:11468;width:277;height:245;rotation:-180" coordorigin="3869,9487" coordsize="322,285">
                <o:lock v:ext="edit" aspectratio="t"/>
                <v:shape id="_x0000_s1825" type="#_x0000_t5" style="position:absolute;left:3869;top:9487;width:314;height:272;rotation:180" filled="f" strokeweight="1.25pt">
                  <o:lock v:ext="edit" aspectratio="t"/>
                </v:shape>
                <v:line id="_x0000_s1826" style="position:absolute" from="3869,9771" to="4191,9772" strokeweight="1.25pt">
                  <o:lock v:ext="edit" aspectratio="t"/>
                </v:line>
              </v:group>
              <v:group id="_x0000_s1827" style="position:absolute;left:4491;top:11481;width:277;height:245" coordorigin="3869,9487" coordsize="322,285">
                <o:lock v:ext="edit" aspectratio="t"/>
                <v:shape id="_x0000_s1828" type="#_x0000_t5" style="position:absolute;left:3869;top:9487;width:314;height:272;rotation:180" filled="f" strokeweight="1.25pt">
                  <o:lock v:ext="edit" aspectratio="t"/>
                </v:shape>
                <v:line id="_x0000_s1829" style="position:absolute" from="3869,9771" to="4191,9772" strokeweight="1.25pt">
                  <o:lock v:ext="edit" aspectratio="t"/>
                </v:line>
              </v:group>
              <v:line id="_x0000_s1830" style="position:absolute" from="4000,11309" to="4331,11310" strokeweight="1.25pt">
                <o:lock v:ext="edit" aspectratio="t"/>
              </v:line>
              <v:line id="_x0000_s1831" style="position:absolute" from="4408,11309" to="4783,11310" strokeweight="1.25pt">
                <o:lock v:ext="edit" aspectratio="t"/>
              </v:line>
              <v:group id="_x0000_s1832" style="position:absolute;left:4789;top:11205;width:551;height:97" coordorigin="2370,9734" coordsize="1341,237">
                <o:lock v:ext="edit" aspectratio="t"/>
                <v:shape id="_x0000_s1833" type="#_x0000_t19" style="position:absolute;left:2370;top:9749;width:442;height:222" coordsize="43200,21600" adj="-11788571,,21600" path="wr,,43200,43200,,21555,43200,21600nfewr,,43200,43200,,21555,43200,21600l21600,21600nsxe" strokeweight="1.25pt">
                  <v:path o:connectlocs="0,21555;43200,21600;21600,21600"/>
                  <o:lock v:ext="edit" aspectratio="t"/>
                </v:shape>
                <v:shape id="_x0000_s1834" type="#_x0000_t19" style="position:absolute;left:3270;top:9748;width:441;height:223" coordsize="43200,21600" adj="-11788571,,21600" path="wr,,43200,43200,,21555,43200,21600nfewr,,43200,43200,,21555,43200,21600l21600,21600nsxe" strokeweight="1.25pt">
                  <v:path o:connectlocs="0,21555;43200,21600;21600,21600"/>
                  <o:lock v:ext="edit" aspectratio="t"/>
                </v:shape>
                <v:shape id="_x0000_s1835" type="#_x0000_t19" style="position:absolute;left:2820;top:9734;width:442;height:222" coordsize="43200,21600" adj="-11788571,,21600" path="wr,,43200,43200,,21555,43200,21600nfewr,,43200,43200,,21555,43200,21600l21600,21600nsxe" strokeweight="1.25pt">
                  <v:path o:connectlocs="0,21555;43200,21600;21600,21600"/>
                  <o:lock v:ext="edit" aspectratio="t"/>
                </v:shape>
              </v:group>
              <v:line id="_x0000_s1836" style="position:absolute;flip:x" from="5324,11296" to="5337,11297" strokeweight="1.25pt">
                <o:lock v:ext="edit" aspectratio="t"/>
              </v:line>
              <v:line id="_x0000_s1837" style="position:absolute" from="5350,11309" to="5531,11310" strokeweight="1.25pt">
                <o:lock v:ext="edit" aspectratio="t"/>
              </v:line>
              <v:line id="_x0000_s1838" style="position:absolute" from="5531,11309" to="5532,11464" strokeweight="1.25pt">
                <o:lock v:ext="edit" aspectratio="t"/>
              </v:line>
              <v:line id="_x0000_s1839" style="position:absolute" from="3983,12083" to="5541,12084" strokeweight="1.25pt">
                <o:lock v:ext="edit" aspectratio="t"/>
              </v:line>
              <v:line id="_x0000_s1840" style="position:absolute" from="5531,11477" to="5532,12083" strokeweight="1.25pt">
                <o:lock v:ext="edit" aspectratio="t"/>
              </v:line>
              <v:line id="_x0000_s1841" style="position:absolute" from="4628,11309" to="4629,12070" strokeweight="1.25pt">
                <o:lock v:ext="edit" aspectratio="t"/>
              </v:line>
            </v:group>
            <v:line id="_x0000_s1842" style="position:absolute" from="6152,8252" to="6153,12542" strokeweight="1.25pt"/>
            <v:group id="_x0000_s1843" style="position:absolute;left:5970;top:11930;width:325;height:341" coordorigin="8490,9626" coordsize="506,529">
              <o:lock v:ext="edit" aspectratio="t"/>
              <v:shape id="_x0000_s1844" type="#_x0000_t5" style="position:absolute;left:8565;top:9626;width:420;height:363;rotation:180" filled="f" strokeweight="1.25pt">
                <o:lock v:ext="edit" aspectratio="t"/>
              </v:shape>
              <v:line id="_x0000_s1845" style="position:absolute" from="8565,10005" to="8996,10006" strokeweight="1.25pt">
                <o:lock v:ext="edit" aspectratio="t"/>
              </v:line>
              <v:line id="_x0000_s1846" style="position:absolute;flip:x" from="8490,10005" to="8580,10155" strokeweight="1.25pt">
                <o:lock v:ext="edit" aspectratio="t"/>
              </v:line>
            </v:group>
            <v:group id="_x0000_s1847" style="position:absolute;left:6400;top:11710;width:239;height:88;rotation:-270" coordorigin="8445,9255" coordsize="375,136">
              <o:lock v:ext="edit" aspectratio="t"/>
              <v:line id="_x0000_s1848" style="position:absolute" from="8445,9255" to="8820,9256" strokeweight="2.25pt">
                <o:lock v:ext="edit" aspectratio="t"/>
              </v:line>
              <v:line id="_x0000_s1849" style="position:absolute" from="8445,9390" to="8820,9391" strokeweight="2.25pt">
                <o:lock v:ext="edit" aspectratio="t"/>
              </v:line>
            </v:group>
            <v:group id="_x0000_s1850" style="position:absolute;left:7534;top:11903;width:277;height:245;rotation:-180" coordorigin="3869,9487" coordsize="322,285">
              <o:lock v:ext="edit" aspectratio="t"/>
              <v:shape id="_x0000_s1851" type="#_x0000_t5" style="position:absolute;left:3869;top:9487;width:314;height:272;rotation:180" filled="f" strokeweight="1.25pt">
                <o:lock v:ext="edit" aspectratio="t"/>
              </v:shape>
              <v:line id="_x0000_s1852" style="position:absolute" from="3869,9771" to="4191,9772" strokeweight="1.25pt">
                <o:lock v:ext="edit" aspectratio="t"/>
              </v:line>
            </v:group>
            <v:group id="_x0000_s1853" style="position:absolute;left:6636;top:11916;width:277;height:245" coordorigin="3869,9487" coordsize="322,285">
              <o:lock v:ext="edit" aspectratio="t"/>
              <v:shape id="_x0000_s1854" type="#_x0000_t5" style="position:absolute;left:3869;top:9487;width:314;height:272;rotation:180" filled="f" strokeweight="1.25pt">
                <o:lock v:ext="edit" aspectratio="t"/>
              </v:shape>
              <v:line id="_x0000_s1855" style="position:absolute" from="3869,9771" to="4191,9772" strokeweight="1.25pt">
                <o:lock v:ext="edit" aspectratio="t"/>
              </v:line>
            </v:group>
            <v:line id="_x0000_s1856" style="position:absolute" from="6145,11744" to="6476,11745" strokeweight="1.25pt">
              <o:lock v:ext="edit" aspectratio="t"/>
            </v:line>
            <v:line id="_x0000_s1857" style="position:absolute" from="6553,11744" to="6928,11745" strokeweight="1.25pt">
              <o:lock v:ext="edit" aspectratio="t"/>
            </v:line>
            <v:group id="_x0000_s1858" style="position:absolute;left:6934;top:11640;width:551;height:97" coordorigin="2370,9734" coordsize="1341,237">
              <o:lock v:ext="edit" aspectratio="t"/>
              <v:shape id="_x0000_s1859" type="#_x0000_t19" style="position:absolute;left:2370;top:9749;width:442;height:222" coordsize="43200,21600" adj="-11788571,,21600" path="wr,,43200,43200,,21555,43200,21600nfewr,,43200,43200,,21555,43200,21600l21600,21600nsxe" strokeweight="1.25pt">
                <v:path o:connectlocs="0,21555;43200,21600;21600,21600"/>
                <o:lock v:ext="edit" aspectratio="t"/>
              </v:shape>
              <v:shape id="_x0000_s1860" type="#_x0000_t19" style="position:absolute;left:3270;top:9748;width:441;height:223" coordsize="43200,21600" adj="-11788571,,21600" path="wr,,43200,43200,,21555,43200,21600nfewr,,43200,43200,,21555,43200,21600l21600,21600nsxe" strokeweight="1.25pt">
                <v:path o:connectlocs="0,21555;43200,21600;21600,21600"/>
                <o:lock v:ext="edit" aspectratio="t"/>
              </v:shape>
              <v:shape id="_x0000_s1861" type="#_x0000_t19" style="position:absolute;left:2820;top:9734;width:442;height:222" coordsize="43200,21600" adj="-11788571,,21600" path="wr,,43200,43200,,21555,43200,21600nfewr,,43200,43200,,21555,43200,21600l21600,21600nsxe" strokeweight="1.25pt">
                <v:path o:connectlocs="0,21555;43200,21600;21600,21600"/>
                <o:lock v:ext="edit" aspectratio="t"/>
              </v:shape>
            </v:group>
            <v:line id="_x0000_s1862" style="position:absolute;flip:x" from="7469,11731" to="7482,11731" strokeweight="1.25pt">
              <o:lock v:ext="edit" aspectratio="t"/>
            </v:line>
            <v:line id="_x0000_s1863" style="position:absolute" from="7495,11744" to="7676,11745" strokeweight="1.25pt">
              <o:lock v:ext="edit" aspectratio="t"/>
            </v:line>
            <v:line id="_x0000_s1864" style="position:absolute" from="7676,11744" to="7677,11899" strokeweight="1.25pt">
              <o:lock v:ext="edit" aspectratio="t"/>
            </v:line>
            <v:line id="_x0000_s1865" style="position:absolute" from="6128,12518" to="7686,12519" strokeweight="1.25pt">
              <o:lock v:ext="edit" aspectratio="t"/>
            </v:line>
            <v:line id="_x0000_s1866" style="position:absolute" from="7676,11912" to="7677,12518" strokeweight="1.25pt">
              <o:lock v:ext="edit" aspectratio="t"/>
            </v:line>
            <v:line id="_x0000_s1867" style="position:absolute" from="6773,11744" to="6773,12505" strokeweight="1.25pt">
              <o:lock v:ext="edit" aspectratio="t"/>
            </v:line>
            <v:line id="_x0000_s1868" style="position:absolute;flip:y" from="8514,10533" to="8515,10534" strokeweight="1.25pt">
              <o:lock v:ext="edit" aspectratio="t"/>
            </v:line>
            <v:group id="_x0000_s1869" style="position:absolute;left:8340;top:11930;width:325;height:341" coordorigin="8490,9626" coordsize="506,529">
              <o:lock v:ext="edit" aspectratio="t"/>
              <v:shape id="_x0000_s1870" type="#_x0000_t5" style="position:absolute;left:8565;top:9626;width:420;height:363;rotation:180" filled="f" strokeweight="1.25pt">
                <o:lock v:ext="edit" aspectratio="t"/>
              </v:shape>
              <v:line id="_x0000_s1871" style="position:absolute" from="8565,10005" to="8996,10006" strokeweight="1.25pt">
                <o:lock v:ext="edit" aspectratio="t"/>
              </v:line>
              <v:line id="_x0000_s1872" style="position:absolute;flip:x" from="8490,10005" to="8580,10155" strokeweight="1.25pt">
                <o:lock v:ext="edit" aspectratio="t"/>
              </v:line>
            </v:group>
            <v:group id="_x0000_s1873" style="position:absolute;left:8800;top:11710;width:239;height:88;rotation:-270" coordorigin="8445,9255" coordsize="375,136">
              <o:lock v:ext="edit" aspectratio="t"/>
              <v:line id="_x0000_s1874" style="position:absolute" from="8445,9255" to="8820,9256" strokeweight="2.25pt">
                <o:lock v:ext="edit" aspectratio="t"/>
              </v:line>
              <v:line id="_x0000_s1875" style="position:absolute" from="8445,9390" to="8820,9391" strokeweight="2.25pt">
                <o:lock v:ext="edit" aspectratio="t"/>
              </v:line>
            </v:group>
            <v:group id="_x0000_s1876" style="position:absolute;left:8391;top:10773;width:277;height:245" coordorigin="3869,9487" coordsize="322,285">
              <o:lock v:ext="edit" aspectratio="t"/>
              <v:shape id="_x0000_s1877" type="#_x0000_t5" style="position:absolute;left:3869;top:9487;width:314;height:272;rotation:180" filled="f" strokeweight="1.25pt">
                <o:lock v:ext="edit" aspectratio="t"/>
              </v:shape>
              <v:line id="_x0000_s1878" style="position:absolute" from="3869,9771" to="4191,9772" strokeweight="1.25pt">
                <o:lock v:ext="edit" aspectratio="t"/>
              </v:line>
            </v:group>
            <v:group id="_x0000_s1879" style="position:absolute;left:9934;top:11903;width:277;height:245;rotation:-180" coordorigin="3869,9487" coordsize="322,285">
              <o:lock v:ext="edit" aspectratio="t"/>
              <v:shape id="_x0000_s1880" type="#_x0000_t5" style="position:absolute;left:3869;top:9487;width:314;height:272;rotation:180" filled="f" strokeweight="1.25pt">
                <o:lock v:ext="edit" aspectratio="t"/>
              </v:shape>
              <v:line id="_x0000_s1881" style="position:absolute" from="3869,9771" to="4191,9772" strokeweight="1.25pt">
                <o:lock v:ext="edit" aspectratio="t"/>
              </v:line>
            </v:group>
            <v:group id="_x0000_s1882" style="position:absolute;left:9036;top:11916;width:277;height:245" coordorigin="3869,9487" coordsize="322,285">
              <o:lock v:ext="edit" aspectratio="t"/>
              <v:shape id="_x0000_s1883" type="#_x0000_t5" style="position:absolute;left:3869;top:9487;width:314;height:272;rotation:180" filled="f" strokeweight="1.25pt">
                <o:lock v:ext="edit" aspectratio="t"/>
              </v:shape>
              <v:line id="_x0000_s1884" style="position:absolute" from="3869,9771" to="4191,9772" strokeweight="1.25pt">
                <o:lock v:ext="edit" aspectratio="t"/>
              </v:line>
            </v:group>
            <v:line id="_x0000_s1885" style="position:absolute" from="8545,11744" to="8876,11745" strokeweight="1.25pt">
              <o:lock v:ext="edit" aspectratio="t"/>
            </v:line>
            <v:line id="_x0000_s1886" style="position:absolute" from="8953,11744" to="9328,11745" strokeweight="1.25pt">
              <o:lock v:ext="edit" aspectratio="t"/>
            </v:line>
            <v:group id="_x0000_s1887" style="position:absolute;left:9334;top:11640;width:551;height:97" coordorigin="2370,9734" coordsize="1341,237">
              <o:lock v:ext="edit" aspectratio="t"/>
              <v:shape id="_x0000_s1888" type="#_x0000_t19" style="position:absolute;left:2370;top:9749;width:442;height:222" coordsize="43200,21600" adj="-11788571,,21600" path="wr,,43200,43200,,21555,43200,21600nfewr,,43200,43200,,21555,43200,21600l21600,21600nsxe" strokeweight="1.25pt">
                <v:path o:connectlocs="0,21555;43200,21600;21600,21600"/>
                <o:lock v:ext="edit" aspectratio="t"/>
              </v:shape>
              <v:shape id="_x0000_s1889" type="#_x0000_t19" style="position:absolute;left:3270;top:9748;width:441;height:223" coordsize="43200,21600" adj="-11788571,,21600" path="wr,,43200,43200,,21555,43200,21600nfewr,,43200,43200,,21555,43200,21600l21600,21600nsxe" strokeweight="1.25pt">
                <v:path o:connectlocs="0,21555;43200,21600;21600,21600"/>
                <o:lock v:ext="edit" aspectratio="t"/>
              </v:shape>
              <v:shape id="_x0000_s1890" type="#_x0000_t19" style="position:absolute;left:2820;top:9734;width:442;height:222" coordsize="43200,21600" adj="-11788571,,21600" path="wr,,43200,43200,,21555,43200,21600nfewr,,43200,43200,,21555,43200,21600l21600,21600nsxe" strokeweight="1.25pt">
                <v:path o:connectlocs="0,21555;43200,21600;21600,21600"/>
                <o:lock v:ext="edit" aspectratio="t"/>
              </v:shape>
            </v:group>
            <v:line id="_x0000_s1891" style="position:absolute;flip:x" from="9869,11731" to="9882,11731" strokeweight="1.25pt">
              <o:lock v:ext="edit" aspectratio="t"/>
            </v:line>
            <v:line id="_x0000_s1892" style="position:absolute" from="9895,11744" to="10076,11745" strokeweight="1.25pt">
              <o:lock v:ext="edit" aspectratio="t"/>
            </v:line>
            <v:line id="_x0000_s1893" style="position:absolute" from="10076,11744" to="10077,11899" strokeweight="1.25pt">
              <o:lock v:ext="edit" aspectratio="t"/>
            </v:line>
            <v:line id="_x0000_s1894" style="position:absolute" from="8528,12518" to="10086,12519" strokeweight="1.25pt">
              <o:lock v:ext="edit" aspectratio="t"/>
            </v:line>
            <v:line id="_x0000_s1895" style="position:absolute" from="10076,11912" to="10077,12518" strokeweight="1.25pt">
              <o:lock v:ext="edit" aspectratio="t"/>
            </v:line>
            <v:line id="_x0000_s1896" style="position:absolute" from="9173,11744" to="9173,12505" strokeweight="1.25pt">
              <o:lock v:ext="edit" aspectratio="t"/>
            </v:line>
            <v:line id="_x0000_s1897" style="position:absolute" from="8522,8237" to="8523,12527" strokeweight="1.25pt"/>
            <v:line id="_x0000_s1898" style="position:absolute" from="8537,10592" to="10696,10593" strokeweight="1.25pt"/>
            <v:line id="_x0000_s1899" style="position:absolute" from="3572,8042" to="8507,8043" strokeweight="1.25pt"/>
            <v:line id="_x0000_s1900" style="position:absolute;flip:y" from="8522,8042" to="8523,8240" strokeweight="1.25pt"/>
            <v:line id="_x0000_s1901" style="position:absolute;flip:y" from="6152,8057" to="6153,8255" strokeweight="1.25pt"/>
            <v:line id="_x0000_s1902" style="position:absolute;flip:y" from="3782,8042" to="3783,8240" strokeweight="1.25pt"/>
            <v:line id="_x0000_s1903" style="position:absolute" from="3557,12737" to="8535,12738" strokeweight="1.25pt"/>
            <v:line id="_x0000_s1904" style="position:absolute;flip:y" from="3782,12527" to="3783,12725" strokeweight="1.25pt"/>
            <v:line id="_x0000_s1905" style="position:absolute;flip:y" from="6152,12527" to="6153,12725" strokeweight="1.25pt"/>
            <v:line id="_x0000_s1906" style="position:absolute;flip:y" from="8522,12527" to="8523,12725" strokeweight="1.25pt"/>
            <v:line id="_x0000_s1907" style="position:absolute" from="5717,7622" to="5718,13112" strokeweight="1.25pt"/>
            <v:line id="_x0000_s1908" style="position:absolute;flip:x" from="8073,7637" to="8074,13127" strokeweight="1.25pt"/>
            <v:line id="_x0000_s1909" style="position:absolute" from="10457,7622" to="10458,13142" strokeweight="1.25pt"/>
            <v:line id="_x0000_s1910" style="position:absolute" from="2612,7637" to="10457,7638" strokeweight="1.25pt"/>
            <v:line id="_x0000_s1911" style="position:absolute" from="2642,13127" to="10487,13128" strokeweight="1.25pt"/>
            <v:shape id="_x0000_s1912" type="#_x0000_t202" style="position:absolute;left:10749;top:9600;width:510;height:375" filled="f" stroked="f" strokeweight="1.25pt">
              <v:textbox style="mso-next-textbox:#_x0000_s1912" inset="2.43839mm,1.2192mm,2.43839mm,1.2192mm">
                <w:txbxContent>
                  <w:p w:rsidR="00182376" w:rsidRDefault="00182376" w:rsidP="00182376">
                    <w:pPr>
                      <w:rPr>
                        <w:b/>
                        <w:sz w:val="21"/>
                        <w:lang w:val="en-US"/>
                      </w:rPr>
                    </w:pPr>
                    <w:r>
                      <w:rPr>
                        <w:b/>
                        <w:sz w:val="21"/>
                        <w:lang w:val="en-US"/>
                      </w:rPr>
                      <w:t>A</w:t>
                    </w:r>
                  </w:p>
                  <w:p w:rsidR="00182376" w:rsidRDefault="00182376" w:rsidP="00182376">
                    <w:pPr>
                      <w:rPr>
                        <w:sz w:val="19"/>
                      </w:rPr>
                    </w:pPr>
                  </w:p>
                </w:txbxContent>
              </v:textbox>
            </v:shape>
            <v:group id="_x0000_s1913" style="position:absolute;left:5571;top:8748;width:277;height:245;rotation:-180" coordorigin="3869,9487" coordsize="322,285">
              <o:lock v:ext="edit" aspectratio="t"/>
              <v:shape id="_x0000_s1914" type="#_x0000_t5" style="position:absolute;left:3869;top:9487;width:314;height:272;rotation:180" filled="f" strokeweight="1.25pt">
                <o:lock v:ext="edit" aspectratio="t"/>
              </v:shape>
              <v:line id="_x0000_s1915" style="position:absolute" from="3869,9771" to="4191,9772" strokeweight="1.25pt">
                <o:lock v:ext="edit" aspectratio="t"/>
              </v:line>
            </v:group>
            <v:group id="_x0000_s1916" style="position:absolute;left:7926;top:8748;width:277;height:245;rotation:-180" coordorigin="3869,9487" coordsize="322,285">
              <o:lock v:ext="edit" aspectratio="t"/>
              <v:shape id="_x0000_s1917" type="#_x0000_t5" style="position:absolute;left:3869;top:9487;width:314;height:272;rotation:180" filled="f" strokeweight="1.25pt">
                <o:lock v:ext="edit" aspectratio="t"/>
              </v:shape>
              <v:line id="_x0000_s1918" style="position:absolute" from="3869,9771" to="4191,9772" strokeweight="1.25pt">
                <o:lock v:ext="edit" aspectratio="t"/>
              </v:line>
            </v:group>
            <v:group id="_x0000_s1919" style="position:absolute;left:10311;top:8733;width:277;height:245;rotation:-180" coordorigin="3869,9487" coordsize="322,285">
              <o:lock v:ext="edit" aspectratio="t"/>
              <v:shape id="_x0000_s1920" type="#_x0000_t5" style="position:absolute;left:3869;top:9487;width:314;height:272;rotation:180" filled="f" strokeweight="1.25pt">
                <o:lock v:ext="edit" aspectratio="t"/>
              </v:shape>
              <v:line id="_x0000_s1921" style="position:absolute" from="3869,9771" to="4191,9772" strokeweight="1.25pt">
                <o:lock v:ext="edit" aspectratio="t"/>
              </v:line>
            </v:group>
            <v:group id="_x0000_s1922" style="position:absolute;left:5571;top:11778;width:277;height:245;rotation:-180" coordorigin="3869,9487" coordsize="322,285">
              <o:lock v:ext="edit" aspectratio="t"/>
              <v:shape id="_x0000_s1923" type="#_x0000_t5" style="position:absolute;left:3869;top:9487;width:314;height:272;rotation:180" filled="f" strokeweight="1.25pt">
                <o:lock v:ext="edit" aspectratio="t"/>
              </v:shape>
              <v:line id="_x0000_s1924" style="position:absolute" from="3869,9771" to="4191,9772" strokeweight="1.25pt">
                <o:lock v:ext="edit" aspectratio="t"/>
              </v:line>
            </v:group>
            <v:group id="_x0000_s1925" style="position:absolute;left:7926;top:11778;width:277;height:245;rotation:-180" coordorigin="3869,9487" coordsize="322,285">
              <o:lock v:ext="edit" aspectratio="t"/>
              <v:shape id="_x0000_s1926" type="#_x0000_t5" style="position:absolute;left:3869;top:9487;width:314;height:272;rotation:180" filled="f" strokeweight="1.25pt">
                <o:lock v:ext="edit" aspectratio="t"/>
              </v:shape>
              <v:line id="_x0000_s1927" style="position:absolute" from="3869,9771" to="4191,9772" strokeweight="1.25pt">
                <o:lock v:ext="edit" aspectratio="t"/>
              </v:line>
            </v:group>
            <v:group id="_x0000_s1928" style="position:absolute;left:10311;top:11778;width:277;height:245;rotation:-180" coordorigin="3869,9487" coordsize="322,285">
              <o:lock v:ext="edit" aspectratio="t"/>
              <v:shape id="_x0000_s1929" type="#_x0000_t5" style="position:absolute;left:3869;top:9487;width:314;height:272;rotation:180" filled="f" strokeweight="1.25pt">
                <o:lock v:ext="edit" aspectratio="t"/>
              </v:shape>
              <v:line id="_x0000_s1930" style="position:absolute" from="3869,9771" to="4191,9772" strokeweight="1.25pt">
                <o:lock v:ext="edit" aspectratio="t"/>
              </v:line>
            </v:group>
            <v:oval id="_x0000_s1931" style="position:absolute;left:5680;top:9800;width:67;height:61" fillcolor="black" strokeweight="1.25pt">
              <o:lock v:ext="edit" aspectratio="t"/>
            </v:oval>
            <v:oval id="_x0000_s1932" style="position:absolute;left:6115;top:10190;width:67;height:61" fillcolor="black" strokeweight="1.25pt">
              <o:lock v:ext="edit" aspectratio="t"/>
            </v:oval>
            <v:oval id="_x0000_s1933" style="position:absolute;left:8035;top:10175;width:67;height:61" fillcolor="black" strokeweight="1.25pt">
              <o:lock v:ext="edit" aspectratio="t"/>
            </v:oval>
            <v:oval id="_x0000_s1934" style="position:absolute;left:10435;top:10550;width:67;height:61" fillcolor="black" strokeweight="1.25pt">
              <o:lock v:ext="edit" aspectratio="t"/>
            </v:oval>
            <v:oval id="_x0000_s1935" style="position:absolute;left:5680;top:7595;width:67;height:61" fillcolor="black" strokeweight="1.25pt">
              <o:lock v:ext="edit" aspectratio="t"/>
            </v:oval>
            <v:oval id="_x0000_s1936" style="position:absolute;left:8035;top:7610;width:67;height:61" fillcolor="black" strokeweight="1.25pt">
              <o:lock v:ext="edit" aspectratio="t"/>
            </v:oval>
            <v:oval id="_x0000_s1937" style="position:absolute;left:3745;top:12710;width:67;height:61" fillcolor="black" strokeweight="1.25pt">
              <o:lock v:ext="edit" aspectratio="t"/>
            </v:oval>
            <v:oval id="_x0000_s1938" style="position:absolute;left:3760;top:8000;width:67;height:61" fillcolor="black" strokeweight="1.25pt">
              <o:lock v:ext="edit" aspectratio="t"/>
            </v:oval>
            <v:oval id="_x0000_s1939" style="position:absolute;left:3745;top:8195;width:67;height:61" fillcolor="black" strokeweight="1.25pt">
              <o:lock v:ext="edit" aspectratio="t"/>
            </v:oval>
            <v:oval id="_x0000_s1940" style="position:absolute;left:5680;top:13085;width:67;height:61" fillcolor="black" strokeweight="1.25pt">
              <o:lock v:ext="edit" aspectratio="t"/>
            </v:oval>
            <v:oval id="_x0000_s1941" style="position:absolute;left:8035;top:13085;width:67;height:61" fillcolor="black" strokeweight="1.25pt">
              <o:lock v:ext="edit" aspectratio="t"/>
            </v:oval>
            <v:shape id="_x0000_s1942" type="#_x0000_t202" style="position:absolute;left:2913;top:7982;width:570;height:450" filled="f" stroked="f" strokeweight="1.25pt">
              <v:textbox inset="2.43839mm,1.2192mm,2.43839mm,1.2192mm">
                <w:txbxContent>
                  <w:p w:rsidR="00182376" w:rsidRDefault="00182376" w:rsidP="00182376">
                    <w:pPr>
                      <w:rPr>
                        <w:b/>
                        <w:sz w:val="21"/>
                        <w:vertAlign w:val="subscript"/>
                        <w:lang w:val="uz-Cyrl-UZ"/>
                      </w:rPr>
                    </w:pPr>
                    <w:r>
                      <w:rPr>
                        <w:b/>
                        <w:sz w:val="21"/>
                        <w:lang w:val="en-US"/>
                      </w:rPr>
                      <w:t>L</w:t>
                    </w:r>
                    <w:r>
                      <w:rPr>
                        <w:b/>
                        <w:sz w:val="21"/>
                        <w:vertAlign w:val="subscript"/>
                        <w:lang w:val="uz-Cyrl-UZ"/>
                      </w:rPr>
                      <w:t>7</w:t>
                    </w:r>
                  </w:p>
                  <w:p w:rsidR="00182376" w:rsidRDefault="00182376" w:rsidP="00182376">
                    <w:pPr>
                      <w:rPr>
                        <w:sz w:val="19"/>
                      </w:rPr>
                    </w:pPr>
                  </w:p>
                </w:txbxContent>
              </v:textbox>
            </v:shape>
            <v:shape id="_x0000_s1943" type="#_x0000_t202" style="position:absolute;left:3708;top:11627;width:585;height:405" filled="f" stroked="f" strokeweight="1.25pt">
              <v:textbox inset="2.43839mm,1.2192mm,2.43839mm,1.2192mm">
                <w:txbxContent>
                  <w:p w:rsidR="00182376" w:rsidRDefault="00182376" w:rsidP="00182376">
                    <w:pPr>
                      <w:rPr>
                        <w:b/>
                        <w:sz w:val="21"/>
                        <w:vertAlign w:val="subscript"/>
                        <w:lang w:val="en-US"/>
                      </w:rPr>
                    </w:pPr>
                    <w:r>
                      <w:rPr>
                        <w:b/>
                        <w:sz w:val="21"/>
                        <w:lang w:val="en-US"/>
                      </w:rPr>
                      <w:t>C</w:t>
                    </w:r>
                    <w:r>
                      <w:rPr>
                        <w:b/>
                        <w:sz w:val="21"/>
                        <w:vertAlign w:val="subscript"/>
                        <w:lang w:val="en-US"/>
                      </w:rPr>
                      <w:t>4</w:t>
                    </w:r>
                  </w:p>
                  <w:p w:rsidR="00182376" w:rsidRDefault="00182376" w:rsidP="00182376">
                    <w:pPr>
                      <w:rPr>
                        <w:sz w:val="19"/>
                      </w:rPr>
                    </w:pPr>
                  </w:p>
                </w:txbxContent>
              </v:textbox>
            </v:shape>
            <v:shape id="_x0000_s1944" type="#_x0000_t202" style="position:absolute;left:8433;top:8132;width:540;height:420" filled="f" stroked="f" strokeweight="1.25pt">
              <v:textbox inset="2.43839mm,1.2192mm,2.43839mm,1.2192mm">
                <w:txbxContent>
                  <w:p w:rsidR="00182376" w:rsidRDefault="00182376" w:rsidP="00182376">
                    <w:pPr>
                      <w:rPr>
                        <w:b/>
                        <w:sz w:val="21"/>
                        <w:vertAlign w:val="subscript"/>
                        <w:lang w:val="en-US"/>
                      </w:rPr>
                    </w:pPr>
                    <w:r>
                      <w:rPr>
                        <w:b/>
                        <w:sz w:val="21"/>
                        <w:lang w:val="en-US"/>
                      </w:rPr>
                      <w:t>C</w:t>
                    </w:r>
                    <w:r>
                      <w:rPr>
                        <w:b/>
                        <w:sz w:val="21"/>
                        <w:vertAlign w:val="subscript"/>
                        <w:lang w:val="en-US"/>
                      </w:rPr>
                      <w:t>5</w:t>
                    </w:r>
                  </w:p>
                  <w:p w:rsidR="00182376" w:rsidRDefault="00182376" w:rsidP="00182376">
                    <w:pPr>
                      <w:rPr>
                        <w:sz w:val="19"/>
                      </w:rPr>
                    </w:pPr>
                  </w:p>
                </w:txbxContent>
              </v:textbox>
            </v:shape>
            <v:shape id="_x0000_s1945" type="#_x0000_t202" style="position:absolute;left:8568;top:10712;width:690;height:360" filled="f" stroked="f" strokeweight="1.25pt">
              <v:textbox inset="2.43839mm,1.2192mm,2.43839mm,1.2192mm">
                <w:txbxContent>
                  <w:p w:rsidR="00182376" w:rsidRDefault="00182376" w:rsidP="00182376">
                    <w:pPr>
                      <w:rPr>
                        <w:b/>
                        <w:sz w:val="21"/>
                        <w:lang w:val="uz-Cyrl-UZ"/>
                      </w:rPr>
                    </w:pPr>
                    <w:r>
                      <w:rPr>
                        <w:b/>
                        <w:sz w:val="21"/>
                        <w:lang w:val="en-US"/>
                      </w:rPr>
                      <w:t>D2</w:t>
                    </w:r>
                  </w:p>
                  <w:p w:rsidR="00182376" w:rsidRDefault="00182376" w:rsidP="00182376">
                    <w:pPr>
                      <w:rPr>
                        <w:sz w:val="19"/>
                      </w:rPr>
                    </w:pPr>
                  </w:p>
                </w:txbxContent>
              </v:textbox>
            </v:shape>
            <v:group id="_x0000_s1946" style="position:absolute;left:8391;top:9288;width:277;height:245" coordorigin="3869,9487" coordsize="322,285">
              <o:lock v:ext="edit" aspectratio="t"/>
              <v:shape id="_x0000_s1947" type="#_x0000_t5" style="position:absolute;left:3869;top:9487;width:314;height:272;rotation:180" filled="f" strokeweight="1.25pt">
                <o:lock v:ext="edit" aspectratio="t"/>
              </v:shape>
              <v:line id="_x0000_s1948" style="position:absolute" from="3869,9771" to="4191,9772" strokeweight="1.25pt">
                <o:lock v:ext="edit" aspectratio="t"/>
              </v:line>
            </v:group>
            <v:oval id="_x0000_s1949" style="position:absolute;left:6130;top:9005;width:67;height:61" fillcolor="black" strokeweight="1.25pt">
              <o:lock v:ext="edit" aspectratio="t"/>
            </v:oval>
            <v:oval id="_x0000_s1950" style="position:absolute;left:8500;top:8990;width:67;height:61" fillcolor="black" strokeweight="1.25pt">
              <o:lock v:ext="edit" aspectratio="t"/>
            </v:oval>
            <v:oval id="_x0000_s1951" style="position:absolute;left:8485;top:12500;width:67;height:61" fillcolor="black" strokeweight="1.25pt">
              <o:lock v:ext="edit" aspectratio="t"/>
            </v:oval>
            <v:oval id="_x0000_s1952" style="position:absolute;left:6115;top:12485;width:67;height:61" fillcolor="black" strokeweight="1.25pt">
              <o:lock v:ext="edit" aspectratio="t"/>
            </v:oval>
            <v:shape id="_x0000_s1953" type="#_x0000_t202" style="position:absolute;left:6213;top:9197;width:705;height:660" filled="f" stroked="f" strokeweight="1.25pt">
              <v:textbox inset="2.43839mm,1.2192mm,2.43839mm,1.2192mm">
                <w:txbxContent>
                  <w:p w:rsidR="00182376" w:rsidRDefault="00182376" w:rsidP="00182376">
                    <w:pPr>
                      <w:rPr>
                        <w:b/>
                        <w:sz w:val="21"/>
                        <w:lang w:val="uz-Cyrl-UZ"/>
                      </w:rPr>
                    </w:pPr>
                    <w:r>
                      <w:rPr>
                        <w:b/>
                        <w:sz w:val="21"/>
                        <w:lang w:val="en-US"/>
                      </w:rPr>
                      <w:t>D3</w:t>
                    </w:r>
                  </w:p>
                  <w:p w:rsidR="00182376" w:rsidRDefault="00182376" w:rsidP="00182376">
                    <w:pPr>
                      <w:rPr>
                        <w:sz w:val="19"/>
                      </w:rPr>
                    </w:pPr>
                  </w:p>
                </w:txbxContent>
              </v:textbox>
            </v:shape>
            <v:shape id="_x0000_s1954" type="#_x0000_t202" style="position:absolute;left:3858;top:10682;width:810;height:705" filled="f" stroked="f" strokeweight="1.25pt">
              <v:textbox inset="2.43839mm,1.2192mm,2.43839mm,1.2192mm">
                <w:txbxContent>
                  <w:p w:rsidR="00182376" w:rsidRDefault="00182376" w:rsidP="00182376">
                    <w:pPr>
                      <w:rPr>
                        <w:b/>
                        <w:sz w:val="21"/>
                        <w:lang w:val="en-US"/>
                      </w:rPr>
                    </w:pPr>
                    <w:r>
                      <w:rPr>
                        <w:b/>
                        <w:sz w:val="21"/>
                        <w:lang w:val="en-US"/>
                      </w:rPr>
                      <w:t>D4</w:t>
                    </w:r>
                  </w:p>
                  <w:p w:rsidR="00182376" w:rsidRDefault="00182376" w:rsidP="00182376">
                    <w:pPr>
                      <w:rPr>
                        <w:sz w:val="19"/>
                      </w:rPr>
                    </w:pPr>
                  </w:p>
                </w:txbxContent>
              </v:textbox>
            </v:shape>
            <v:shape id="_x0000_s1955" type="#_x0000_t202" style="position:absolute;left:8568;top:9212;width:750;height:780" filled="f" stroked="f" strokeweight="1.25pt">
              <v:textbox inset="2.43839mm,1.2192mm,2.43839mm,1.2192mm">
                <w:txbxContent>
                  <w:p w:rsidR="00182376" w:rsidRDefault="00182376" w:rsidP="00182376">
                    <w:pPr>
                      <w:rPr>
                        <w:b/>
                        <w:sz w:val="21"/>
                        <w:lang w:val="en-US"/>
                      </w:rPr>
                    </w:pPr>
                    <w:r>
                      <w:rPr>
                        <w:b/>
                        <w:sz w:val="21"/>
                        <w:lang w:val="en-US"/>
                      </w:rPr>
                      <w:t>D5</w:t>
                    </w:r>
                  </w:p>
                  <w:p w:rsidR="00182376" w:rsidRDefault="00182376" w:rsidP="00182376">
                    <w:pPr>
                      <w:rPr>
                        <w:sz w:val="19"/>
                      </w:rPr>
                    </w:pPr>
                  </w:p>
                </w:txbxContent>
              </v:textbox>
            </v:shape>
            <v:shape id="_x0000_s1956" type="#_x0000_t202" style="position:absolute;left:6213;top:10667;width:840;height:735" filled="f" stroked="f" strokeweight="1.25pt">
              <v:textbox inset="2.43839mm,1.2192mm,2.43839mm,1.2192mm">
                <w:txbxContent>
                  <w:p w:rsidR="00182376" w:rsidRDefault="00182376" w:rsidP="00182376">
                    <w:pPr>
                      <w:rPr>
                        <w:b/>
                        <w:sz w:val="21"/>
                        <w:lang w:val="en-US"/>
                      </w:rPr>
                    </w:pPr>
                    <w:r>
                      <w:rPr>
                        <w:b/>
                        <w:sz w:val="21"/>
                        <w:lang w:val="en-US"/>
                      </w:rPr>
                      <w:t>D6</w:t>
                    </w:r>
                  </w:p>
                  <w:p w:rsidR="00182376" w:rsidRDefault="00182376" w:rsidP="00182376">
                    <w:pPr>
                      <w:rPr>
                        <w:sz w:val="19"/>
                      </w:rPr>
                    </w:pPr>
                  </w:p>
                </w:txbxContent>
              </v:textbox>
            </v:shape>
            <v:shape id="_x0000_s1957" type="#_x0000_t202" style="position:absolute;left:5178;top:8942;width:855;height:555" filled="f" stroked="f" strokeweight="1.25pt">
              <v:textbox inset="2.43839mm,1.2192mm,2.43839mm,1.2192mm">
                <w:txbxContent>
                  <w:p w:rsidR="00182376" w:rsidRDefault="00182376" w:rsidP="00182376">
                    <w:pPr>
                      <w:rPr>
                        <w:b/>
                        <w:sz w:val="21"/>
                        <w:lang w:val="en-US"/>
                      </w:rPr>
                    </w:pPr>
                    <w:r>
                      <w:rPr>
                        <w:b/>
                        <w:sz w:val="21"/>
                        <w:lang w:val="en-US"/>
                      </w:rPr>
                      <w:t>D7</w:t>
                    </w:r>
                  </w:p>
                  <w:p w:rsidR="00182376" w:rsidRDefault="00182376" w:rsidP="00182376">
                    <w:pPr>
                      <w:rPr>
                        <w:sz w:val="19"/>
                      </w:rPr>
                    </w:pPr>
                  </w:p>
                </w:txbxContent>
              </v:textbox>
            </v:shape>
            <v:shape id="_x0000_s1958" type="#_x0000_t202" style="position:absolute;left:10383;top:11417;width:765;height:375" filled="f" stroked="f" strokeweight="1.25pt">
              <v:textbox inset="2.43839mm,1.2192mm,2.43839mm,1.2192mm">
                <w:txbxContent>
                  <w:p w:rsidR="00182376" w:rsidRDefault="00182376" w:rsidP="00182376">
                    <w:pPr>
                      <w:rPr>
                        <w:b/>
                        <w:sz w:val="21"/>
                        <w:lang w:val="en-US"/>
                      </w:rPr>
                    </w:pPr>
                    <w:r>
                      <w:rPr>
                        <w:b/>
                        <w:sz w:val="21"/>
                        <w:lang w:val="en-US"/>
                      </w:rPr>
                      <w:t>D8</w:t>
                    </w:r>
                  </w:p>
                  <w:p w:rsidR="00182376" w:rsidRDefault="00182376" w:rsidP="00182376">
                    <w:pPr>
                      <w:rPr>
                        <w:sz w:val="19"/>
                      </w:rPr>
                    </w:pPr>
                  </w:p>
                </w:txbxContent>
              </v:textbox>
            </v:shape>
            <v:shape id="_x0000_s1959" type="#_x0000_t202" style="position:absolute;left:7578;top:8972;width:915;height:525" filled="f" stroked="f" strokeweight="1.25pt">
              <v:textbox inset="2.43839mm,1.2192mm,2.43839mm,1.2192mm">
                <w:txbxContent>
                  <w:p w:rsidR="00182376" w:rsidRDefault="00182376" w:rsidP="00182376">
                    <w:pPr>
                      <w:rPr>
                        <w:b/>
                        <w:sz w:val="21"/>
                        <w:lang w:val="en-US"/>
                      </w:rPr>
                    </w:pPr>
                    <w:r>
                      <w:rPr>
                        <w:b/>
                        <w:sz w:val="21"/>
                        <w:lang w:val="en-US"/>
                      </w:rPr>
                      <w:t>D9</w:t>
                    </w:r>
                  </w:p>
                  <w:p w:rsidR="00182376" w:rsidRDefault="00182376" w:rsidP="00182376">
                    <w:pPr>
                      <w:rPr>
                        <w:sz w:val="19"/>
                      </w:rPr>
                    </w:pPr>
                  </w:p>
                </w:txbxContent>
              </v:textbox>
            </v:shape>
            <v:shape id="_x0000_s1960" type="#_x0000_t202" style="position:absolute;left:5133;top:11402;width:810;height:585" filled="f" stroked="f" strokeweight="1.25pt">
              <v:textbox inset="2.43839mm,1.2192mm,2.43839mm,1.2192mm">
                <w:txbxContent>
                  <w:p w:rsidR="00182376" w:rsidRDefault="00182376" w:rsidP="00182376">
                    <w:pPr>
                      <w:rPr>
                        <w:b/>
                        <w:sz w:val="21"/>
                        <w:lang w:val="en-US"/>
                      </w:rPr>
                    </w:pPr>
                    <w:r>
                      <w:rPr>
                        <w:b/>
                        <w:sz w:val="21"/>
                        <w:lang w:val="en-US"/>
                      </w:rPr>
                      <w:t>D</w:t>
                    </w:r>
                    <w:r>
                      <w:rPr>
                        <w:b/>
                        <w:sz w:val="21"/>
                        <w:lang w:val="uz-Cyrl-UZ"/>
                      </w:rPr>
                      <w:t>1</w:t>
                    </w:r>
                    <w:r>
                      <w:rPr>
                        <w:b/>
                        <w:sz w:val="21"/>
                        <w:lang w:val="en-US"/>
                      </w:rPr>
                      <w:t>0</w:t>
                    </w:r>
                  </w:p>
                  <w:p w:rsidR="00182376" w:rsidRDefault="00182376" w:rsidP="00182376">
                    <w:pPr>
                      <w:rPr>
                        <w:sz w:val="19"/>
                      </w:rPr>
                    </w:pPr>
                  </w:p>
                </w:txbxContent>
              </v:textbox>
            </v:shape>
            <v:shape id="_x0000_s1961" type="#_x0000_t202" style="position:absolute;left:10383;top:8912;width:825;height:570" filled="f" stroked="f" strokeweight="1.25pt">
              <v:textbox inset="2.43839mm,1.2192mm,2.43839mm,1.2192mm">
                <w:txbxContent>
                  <w:p w:rsidR="00182376" w:rsidRDefault="00182376" w:rsidP="00182376">
                    <w:pPr>
                      <w:rPr>
                        <w:b/>
                        <w:sz w:val="21"/>
                        <w:lang w:val="en-US"/>
                      </w:rPr>
                    </w:pPr>
                    <w:r>
                      <w:rPr>
                        <w:b/>
                        <w:sz w:val="21"/>
                        <w:lang w:val="en-US"/>
                      </w:rPr>
                      <w:t>D</w:t>
                    </w:r>
                    <w:r>
                      <w:rPr>
                        <w:b/>
                        <w:sz w:val="21"/>
                        <w:lang w:val="uz-Cyrl-UZ"/>
                      </w:rPr>
                      <w:t>1</w:t>
                    </w:r>
                    <w:r>
                      <w:rPr>
                        <w:b/>
                        <w:sz w:val="21"/>
                        <w:lang w:val="en-US"/>
                      </w:rPr>
                      <w:t>1</w:t>
                    </w:r>
                  </w:p>
                  <w:p w:rsidR="00182376" w:rsidRDefault="00182376" w:rsidP="00182376">
                    <w:pPr>
                      <w:rPr>
                        <w:sz w:val="19"/>
                      </w:rPr>
                    </w:pPr>
                  </w:p>
                </w:txbxContent>
              </v:textbox>
            </v:shape>
            <v:shape id="_x0000_s1962" type="#_x0000_t202" style="position:absolute;left:7503;top:11402;width:765;height:675" filled="f" stroked="f" strokeweight="1.25pt">
              <v:textbox inset="2.43839mm,1.2192mm,2.43839mm,1.2192mm">
                <w:txbxContent>
                  <w:p w:rsidR="00182376" w:rsidRDefault="00182376" w:rsidP="00182376">
                    <w:pPr>
                      <w:rPr>
                        <w:b/>
                        <w:sz w:val="21"/>
                        <w:lang w:val="en-US"/>
                      </w:rPr>
                    </w:pPr>
                    <w:r>
                      <w:rPr>
                        <w:b/>
                        <w:sz w:val="21"/>
                        <w:lang w:val="en-US"/>
                      </w:rPr>
                      <w:t>D</w:t>
                    </w:r>
                    <w:r>
                      <w:rPr>
                        <w:b/>
                        <w:sz w:val="21"/>
                        <w:lang w:val="uz-Cyrl-UZ"/>
                      </w:rPr>
                      <w:t>1</w:t>
                    </w:r>
                    <w:r>
                      <w:rPr>
                        <w:b/>
                        <w:sz w:val="21"/>
                        <w:lang w:val="en-US"/>
                      </w:rPr>
                      <w:t>2</w:t>
                    </w:r>
                  </w:p>
                  <w:p w:rsidR="00182376" w:rsidRDefault="00182376" w:rsidP="00182376">
                    <w:pPr>
                      <w:rPr>
                        <w:sz w:val="19"/>
                      </w:rPr>
                    </w:pPr>
                  </w:p>
                </w:txbxContent>
              </v:textbox>
            </v:shape>
            <v:shape id="_x0000_s1963" type="#_x0000_t202" style="position:absolute;left:4608;top:8147;width:615;height:450" filled="f" stroked="f" strokeweight="1.25pt">
              <v:textbox inset="2.43839mm,1.2192mm,2.43839mm,1.2192mm">
                <w:txbxContent>
                  <w:p w:rsidR="00182376" w:rsidRDefault="00182376" w:rsidP="00182376">
                    <w:pPr>
                      <w:rPr>
                        <w:b/>
                        <w:sz w:val="21"/>
                        <w:vertAlign w:val="subscript"/>
                        <w:lang w:val="en-US"/>
                      </w:rPr>
                    </w:pPr>
                    <w:r>
                      <w:rPr>
                        <w:b/>
                        <w:sz w:val="21"/>
                        <w:lang w:val="en-US"/>
                      </w:rPr>
                      <w:t>L</w:t>
                    </w:r>
                    <w:r>
                      <w:rPr>
                        <w:b/>
                        <w:sz w:val="21"/>
                        <w:vertAlign w:val="subscript"/>
                        <w:lang w:val="en-US"/>
                      </w:rPr>
                      <w:t>1</w:t>
                    </w:r>
                  </w:p>
                  <w:p w:rsidR="00182376" w:rsidRDefault="00182376" w:rsidP="00182376">
                    <w:pPr>
                      <w:rPr>
                        <w:sz w:val="19"/>
                      </w:rPr>
                    </w:pPr>
                  </w:p>
                </w:txbxContent>
              </v:textbox>
            </v:shape>
            <v:shape id="_x0000_s1964" type="#_x0000_t202" style="position:absolute;left:9378;top:11672;width:720;height:570" filled="f" stroked="f" strokeweight="1.25pt">
              <v:textbox inset="2.43839mm,1.2192mm,2.43839mm,1.2192mm">
                <w:txbxContent>
                  <w:p w:rsidR="00182376" w:rsidRDefault="00182376" w:rsidP="00182376">
                    <w:pPr>
                      <w:rPr>
                        <w:b/>
                        <w:sz w:val="21"/>
                        <w:vertAlign w:val="subscript"/>
                        <w:lang w:val="en-US"/>
                      </w:rPr>
                    </w:pPr>
                    <w:r>
                      <w:rPr>
                        <w:b/>
                        <w:sz w:val="21"/>
                        <w:lang w:val="en-US"/>
                      </w:rPr>
                      <w:t>L</w:t>
                    </w:r>
                    <w:r>
                      <w:rPr>
                        <w:b/>
                        <w:sz w:val="21"/>
                        <w:vertAlign w:val="subscript"/>
                        <w:lang w:val="en-US"/>
                      </w:rPr>
                      <w:t>2</w:t>
                    </w:r>
                  </w:p>
                  <w:p w:rsidR="00182376" w:rsidRDefault="00182376" w:rsidP="00182376">
                    <w:pPr>
                      <w:rPr>
                        <w:sz w:val="19"/>
                      </w:rPr>
                    </w:pPr>
                  </w:p>
                </w:txbxContent>
              </v:textbox>
            </v:shape>
            <v:shape id="_x0000_s1965" type="#_x0000_t202" style="position:absolute;left:6978;top:8192;width:795;height:375" filled="f" stroked="f" strokeweight="1.25pt">
              <v:textbox inset="2.43839mm,1.2192mm,2.43839mm,1.2192mm">
                <w:txbxContent>
                  <w:p w:rsidR="00182376" w:rsidRDefault="00182376" w:rsidP="00182376">
                    <w:pPr>
                      <w:rPr>
                        <w:b/>
                        <w:sz w:val="21"/>
                        <w:vertAlign w:val="subscript"/>
                        <w:lang w:val="en-US"/>
                      </w:rPr>
                    </w:pPr>
                    <w:r>
                      <w:rPr>
                        <w:b/>
                        <w:sz w:val="21"/>
                        <w:lang w:val="en-US"/>
                      </w:rPr>
                      <w:t>L</w:t>
                    </w:r>
                    <w:r>
                      <w:rPr>
                        <w:b/>
                        <w:sz w:val="21"/>
                        <w:vertAlign w:val="subscript"/>
                        <w:lang w:val="en-US"/>
                      </w:rPr>
                      <w:t>3</w:t>
                    </w:r>
                  </w:p>
                  <w:p w:rsidR="00182376" w:rsidRDefault="00182376" w:rsidP="00182376">
                    <w:pPr>
                      <w:rPr>
                        <w:sz w:val="19"/>
                      </w:rPr>
                    </w:pPr>
                  </w:p>
                </w:txbxContent>
              </v:textbox>
            </v:shape>
            <v:shape id="_x0000_s1966" type="#_x0000_t202" style="position:absolute;left:4578;top:11687;width:600;height:675" filled="f" stroked="f" strokeweight="1.25pt">
              <v:textbox inset="2.43839mm,1.2192mm,2.43839mm,1.2192mm">
                <w:txbxContent>
                  <w:p w:rsidR="00182376" w:rsidRDefault="00182376" w:rsidP="00182376">
                    <w:pPr>
                      <w:rPr>
                        <w:b/>
                        <w:sz w:val="21"/>
                        <w:vertAlign w:val="subscript"/>
                        <w:lang w:val="en-US"/>
                      </w:rPr>
                    </w:pPr>
                    <w:r>
                      <w:rPr>
                        <w:b/>
                        <w:sz w:val="21"/>
                        <w:lang w:val="en-US"/>
                      </w:rPr>
                      <w:t>L</w:t>
                    </w:r>
                    <w:r>
                      <w:rPr>
                        <w:b/>
                        <w:sz w:val="21"/>
                        <w:vertAlign w:val="subscript"/>
                        <w:lang w:val="en-US"/>
                      </w:rPr>
                      <w:t>4</w:t>
                    </w:r>
                  </w:p>
                  <w:p w:rsidR="00182376" w:rsidRDefault="00182376" w:rsidP="00182376">
                    <w:pPr>
                      <w:rPr>
                        <w:sz w:val="19"/>
                      </w:rPr>
                    </w:pPr>
                  </w:p>
                </w:txbxContent>
              </v:textbox>
            </v:shape>
            <v:shape id="_x0000_s1967" type="#_x0000_t202" style="position:absolute;left:9348;top:8207;width:690;height:405" filled="f" stroked="f" strokeweight="1.25pt">
              <v:textbox inset="2.43839mm,1.2192mm,2.43839mm,1.2192mm">
                <w:txbxContent>
                  <w:p w:rsidR="00182376" w:rsidRDefault="00182376" w:rsidP="00182376">
                    <w:pPr>
                      <w:rPr>
                        <w:b/>
                        <w:sz w:val="21"/>
                        <w:vertAlign w:val="subscript"/>
                        <w:lang w:val="en-US"/>
                      </w:rPr>
                    </w:pPr>
                    <w:r>
                      <w:rPr>
                        <w:b/>
                        <w:sz w:val="21"/>
                        <w:lang w:val="en-US"/>
                      </w:rPr>
                      <w:t>L</w:t>
                    </w:r>
                    <w:r>
                      <w:rPr>
                        <w:b/>
                        <w:sz w:val="21"/>
                        <w:vertAlign w:val="subscript"/>
                        <w:lang w:val="en-US"/>
                      </w:rPr>
                      <w:t>5</w:t>
                    </w:r>
                  </w:p>
                  <w:p w:rsidR="00182376" w:rsidRDefault="00182376" w:rsidP="00182376">
                    <w:pPr>
                      <w:rPr>
                        <w:sz w:val="19"/>
                      </w:rPr>
                    </w:pPr>
                  </w:p>
                </w:txbxContent>
              </v:textbox>
            </v:shape>
            <v:shape id="_x0000_s1968" type="#_x0000_t202" style="position:absolute;left:6993;top:11672;width:750;height:525" filled="f" stroked="f" strokeweight="1.25pt">
              <v:textbox inset="2.43839mm,1.2192mm,2.43839mm,1.2192mm">
                <w:txbxContent>
                  <w:p w:rsidR="00182376" w:rsidRDefault="00182376" w:rsidP="00182376">
                    <w:pPr>
                      <w:rPr>
                        <w:b/>
                        <w:sz w:val="21"/>
                        <w:vertAlign w:val="subscript"/>
                        <w:lang w:val="en-US"/>
                      </w:rPr>
                    </w:pPr>
                    <w:r>
                      <w:rPr>
                        <w:b/>
                        <w:sz w:val="21"/>
                        <w:lang w:val="en-US"/>
                      </w:rPr>
                      <w:t>L</w:t>
                    </w:r>
                    <w:r>
                      <w:rPr>
                        <w:b/>
                        <w:sz w:val="21"/>
                        <w:vertAlign w:val="subscript"/>
                        <w:lang w:val="en-US"/>
                      </w:rPr>
                      <w:t>6</w:t>
                    </w:r>
                  </w:p>
                  <w:p w:rsidR="00182376" w:rsidRDefault="00182376" w:rsidP="00182376">
                    <w:pPr>
                      <w:rPr>
                        <w:sz w:val="19"/>
                      </w:rPr>
                    </w:pPr>
                  </w:p>
                </w:txbxContent>
              </v:textbox>
            </v:shape>
            <w10:wrap type="none"/>
            <w10:anchorlock/>
          </v:group>
        </w:pict>
      </w:r>
    </w:p>
    <w:p w:rsidR="00182376" w:rsidRDefault="00182376" w:rsidP="00182376">
      <w:pPr>
        <w:pStyle w:val="17"/>
        <w:jc w:val="center"/>
        <w:rPr>
          <w:sz w:val="28"/>
          <w:lang w:val="uz-Cyrl-UZ"/>
        </w:rPr>
      </w:pPr>
    </w:p>
    <w:p w:rsidR="00182376" w:rsidRDefault="00182376" w:rsidP="00182376">
      <w:pPr>
        <w:pStyle w:val="17"/>
        <w:jc w:val="center"/>
        <w:rPr>
          <w:sz w:val="28"/>
          <w:lang w:val="uz-Cyrl-UZ"/>
        </w:rPr>
      </w:pPr>
      <w:r>
        <w:rPr>
          <w:sz w:val="28"/>
          <w:lang w:val="uz-Cyrl-UZ"/>
        </w:rPr>
        <w:t>3.1</w:t>
      </w:r>
      <w:r>
        <w:rPr>
          <w:sz w:val="28"/>
          <w:lang w:val="en-US"/>
        </w:rPr>
        <w:t>9</w:t>
      </w:r>
      <w:r>
        <w:rPr>
          <w:sz w:val="28"/>
          <w:lang w:val="uz-Cyrl-UZ"/>
        </w:rPr>
        <w:t xml:space="preserve"> – rasm. Individual kommutatsiyali kuchlanish avtonom i</w:t>
      </w:r>
      <w:r>
        <w:rPr>
          <w:sz w:val="28"/>
          <w:lang w:val="en-US"/>
        </w:rPr>
        <w:t>n</w:t>
      </w:r>
      <w:r>
        <w:rPr>
          <w:sz w:val="28"/>
          <w:lang w:val="uz-Cyrl-UZ"/>
        </w:rPr>
        <w:t>vertori sxemasi</w:t>
      </w:r>
    </w:p>
    <w:p w:rsidR="00182376" w:rsidRDefault="00182376" w:rsidP="00182376">
      <w:pPr>
        <w:pStyle w:val="17"/>
        <w:ind w:firstLine="567"/>
        <w:rPr>
          <w:sz w:val="28"/>
          <w:lang w:val="uz-Cyrl-UZ"/>
        </w:rPr>
      </w:pPr>
    </w:p>
    <w:p w:rsidR="00182376" w:rsidRDefault="00182376" w:rsidP="00182376">
      <w:pPr>
        <w:pStyle w:val="17"/>
        <w:ind w:firstLine="567"/>
        <w:rPr>
          <w:sz w:val="28"/>
          <w:lang w:val="uz-Cyrl-UZ"/>
        </w:rPr>
      </w:pPr>
      <w:r>
        <w:rPr>
          <w:sz w:val="28"/>
          <w:lang w:val="uz-Cyrl-UZ"/>
        </w:rPr>
        <w:t>Bundan tashqari avtonom invertorlarda anod va katod zanjirlaridagi tiristorlar uchun umumiy bo‘lgan kommutatsiya kondensatorlari qo‘llanilgan sxemalar, invertor tiristorlari uchun umumiy yagona bo‘lgan kommutatsiya qurilmasiga ega bo‘lgan sxemalar va boshqa xilma – xil kommutatsiya qurilmali sxemalar ham amaliyotda keng qo‘llaniladi.</w:t>
      </w:r>
    </w:p>
    <w:p w:rsidR="00182376" w:rsidRDefault="00182376" w:rsidP="00182376">
      <w:pPr>
        <w:pStyle w:val="17"/>
        <w:ind w:firstLine="567"/>
        <w:rPr>
          <w:sz w:val="28"/>
          <w:lang w:val="uz-Cyrl-UZ"/>
        </w:rPr>
      </w:pPr>
    </w:p>
    <w:p w:rsidR="00182376" w:rsidRDefault="00182376" w:rsidP="00182376">
      <w:pPr>
        <w:jc w:val="both"/>
        <w:rPr>
          <w:rFonts w:ascii="Times New Roman" w:hAnsi="Times New Roman" w:cs="Times New Roman"/>
          <w:b/>
          <w:lang w:val="en-US"/>
        </w:rPr>
      </w:pPr>
      <w:r>
        <w:rPr>
          <w:rFonts w:ascii="Times New Roman" w:hAnsi="Times New Roman" w:cs="Times New Roman"/>
          <w:b/>
          <w:lang w:val="uz-Cyrl-UZ"/>
        </w:rPr>
        <w:t>Nazorat uchun savollar</w:t>
      </w:r>
    </w:p>
    <w:p w:rsidR="00182376" w:rsidRDefault="00182376" w:rsidP="00182376">
      <w:pPr>
        <w:jc w:val="both"/>
        <w:rPr>
          <w:rFonts w:ascii="Times New Roman" w:hAnsi="Times New Roman" w:cs="Times New Roman"/>
          <w:lang w:val="en-US"/>
        </w:rPr>
      </w:pPr>
    </w:p>
    <w:p w:rsidR="00182376" w:rsidRDefault="00182376" w:rsidP="00182376">
      <w:pPr>
        <w:pStyle w:val="1"/>
        <w:rPr>
          <w:rFonts w:ascii="Times New Roman" w:hAnsi="Times New Roman" w:cs="Times New Roman"/>
          <w:szCs w:val="24"/>
          <w:lang w:val="en-US"/>
        </w:rPr>
      </w:pPr>
      <w:r>
        <w:rPr>
          <w:rFonts w:ascii="Times New Roman" w:hAnsi="Times New Roman" w:cs="Times New Roman"/>
          <w:lang w:val="en-US"/>
        </w:rPr>
        <w:t>1.</w:t>
      </w:r>
      <w:r>
        <w:rPr>
          <w:rFonts w:ascii="Times New Roman" w:hAnsi="Times New Roman" w:cs="Times New Roman"/>
          <w:bCs w:val="0"/>
          <w:lang w:val="uz-Cyrl-UZ"/>
        </w:rPr>
        <w:t xml:space="preserve"> Boshqariladigan o‘zgaruvchan tok o‘zgartgichlari</w:t>
      </w:r>
      <w:r>
        <w:rPr>
          <w:rFonts w:ascii="Times New Roman" w:hAnsi="Times New Roman" w:cs="Times New Roman"/>
          <w:bCs w:val="0"/>
          <w:lang w:val="en-US"/>
        </w:rPr>
        <w:t xml:space="preserve"> qanday ishlaydi</w:t>
      </w:r>
    </w:p>
    <w:p w:rsidR="00182376" w:rsidRDefault="00182376" w:rsidP="00182376">
      <w:pPr>
        <w:jc w:val="both"/>
        <w:rPr>
          <w:rFonts w:ascii="Times New Roman" w:hAnsi="Times New Roman" w:cs="Times New Roman"/>
          <w:b/>
          <w:lang w:val="en-US"/>
        </w:rPr>
      </w:pPr>
    </w:p>
    <w:p w:rsidR="00182376" w:rsidRDefault="00182376" w:rsidP="00182376">
      <w:pPr>
        <w:jc w:val="both"/>
        <w:rPr>
          <w:rFonts w:ascii="Times New Roman" w:hAnsi="Times New Roman" w:cs="Times New Roman"/>
          <w:b/>
          <w:szCs w:val="28"/>
          <w:lang w:val="en-US"/>
        </w:rPr>
      </w:pPr>
      <w:r>
        <w:rPr>
          <w:rFonts w:ascii="Times New Roman" w:hAnsi="Times New Roman" w:cs="Times New Roman"/>
          <w:b/>
          <w:lang w:val="en-US"/>
        </w:rPr>
        <w:t>2.</w:t>
      </w:r>
      <w:r>
        <w:rPr>
          <w:rFonts w:ascii="Times New Roman" w:hAnsi="Times New Roman" w:cs="Times New Roman"/>
          <w:b/>
          <w:szCs w:val="28"/>
          <w:lang w:val="uz-Cyrl-UZ"/>
        </w:rPr>
        <w:t xml:space="preserve"> Tiristorli kuchlanish rostlagichi, tavsiflari va energiya tejaydigan elektr texnikaviy qurilmalarda qo‘llanish doirasi</w:t>
      </w:r>
      <w:r>
        <w:rPr>
          <w:rFonts w:ascii="Times New Roman" w:hAnsi="Times New Roman" w:cs="Times New Roman"/>
          <w:b/>
          <w:szCs w:val="28"/>
          <w:lang w:val="en-US"/>
        </w:rPr>
        <w:t xml:space="preserve"> qanaqa</w:t>
      </w:r>
      <w:r>
        <w:rPr>
          <w:rFonts w:ascii="Times New Roman" w:hAnsi="Times New Roman" w:cs="Times New Roman"/>
          <w:b/>
          <w:szCs w:val="28"/>
          <w:lang w:val="uz-Cyrl-UZ"/>
        </w:rPr>
        <w:t xml:space="preserve"> </w:t>
      </w:r>
    </w:p>
    <w:p w:rsidR="00182376" w:rsidRDefault="00182376" w:rsidP="00182376">
      <w:pPr>
        <w:jc w:val="both"/>
        <w:rPr>
          <w:rFonts w:ascii="Times New Roman" w:hAnsi="Times New Roman" w:cs="Times New Roman"/>
          <w:b/>
          <w:szCs w:val="28"/>
          <w:lang w:val="en-US"/>
        </w:rPr>
      </w:pPr>
      <w:r>
        <w:rPr>
          <w:rFonts w:ascii="Times New Roman" w:hAnsi="Times New Roman" w:cs="Times New Roman"/>
          <w:b/>
          <w:lang w:val="en-US"/>
        </w:rPr>
        <w:t>3.</w:t>
      </w:r>
      <w:r>
        <w:rPr>
          <w:rFonts w:ascii="Times New Roman" w:hAnsi="Times New Roman" w:cs="Times New Roman"/>
          <w:b/>
          <w:szCs w:val="28"/>
          <w:lang w:val="uz-Cyrl-UZ"/>
        </w:rPr>
        <w:t xml:space="preserve"> . Boshqaruv tizim sxemalari</w:t>
      </w:r>
      <w:r>
        <w:rPr>
          <w:rFonts w:ascii="Times New Roman" w:hAnsi="Times New Roman" w:cs="Times New Roman"/>
          <w:b/>
          <w:szCs w:val="28"/>
          <w:lang w:val="en-US"/>
        </w:rPr>
        <w:t xml:space="preserve"> tuzilishi qanday</w:t>
      </w:r>
    </w:p>
    <w:p w:rsidR="00182376" w:rsidRDefault="00182376" w:rsidP="00182376">
      <w:pPr>
        <w:jc w:val="both"/>
        <w:rPr>
          <w:rFonts w:ascii="Times New Roman" w:hAnsi="Times New Roman" w:cs="Times New Roman"/>
          <w:b/>
          <w:lang w:val="en-US"/>
        </w:rPr>
      </w:pPr>
      <w:r>
        <w:rPr>
          <w:rFonts w:ascii="Times New Roman" w:hAnsi="Times New Roman" w:cs="Times New Roman"/>
          <w:b/>
          <w:szCs w:val="28"/>
          <w:lang w:val="en-US"/>
        </w:rPr>
        <w:t>4.</w:t>
      </w:r>
      <w:r>
        <w:rPr>
          <w:rFonts w:ascii="Times New Roman" w:hAnsi="Times New Roman" w:cs="Times New Roman"/>
          <w:b/>
          <w:szCs w:val="28"/>
          <w:lang w:val="uz-Cyrl-UZ"/>
        </w:rPr>
        <w:t xml:space="preserve"> Uzatish funksiyasi</w:t>
      </w:r>
      <w:r>
        <w:rPr>
          <w:rFonts w:ascii="Times New Roman" w:hAnsi="Times New Roman" w:cs="Times New Roman"/>
          <w:b/>
          <w:szCs w:val="28"/>
          <w:lang w:val="en-US"/>
        </w:rPr>
        <w:t xml:space="preserve"> izohlang</w:t>
      </w:r>
    </w:p>
    <w:p w:rsidR="00182376" w:rsidRDefault="00182376" w:rsidP="00182376">
      <w:pPr>
        <w:tabs>
          <w:tab w:val="left" w:pos="-120"/>
          <w:tab w:val="left" w:pos="600"/>
        </w:tabs>
        <w:jc w:val="center"/>
        <w:rPr>
          <w:rFonts w:ascii="Times New Roman" w:hAnsi="Times New Roman" w:cs="Times New Roman"/>
          <w:b/>
          <w:lang w:val="en-US"/>
        </w:rPr>
      </w:pPr>
      <w:bookmarkStart w:id="3" w:name="_Toc466385896"/>
    </w:p>
    <w:p w:rsidR="00182376" w:rsidRDefault="00182376" w:rsidP="00182376">
      <w:pPr>
        <w:tabs>
          <w:tab w:val="left" w:pos="-120"/>
          <w:tab w:val="left" w:pos="600"/>
        </w:tabs>
        <w:jc w:val="center"/>
        <w:rPr>
          <w:rFonts w:ascii="Times New Roman" w:hAnsi="Times New Roman" w:cs="Times New Roman"/>
          <w:b/>
          <w:lang w:val="en-US"/>
        </w:rPr>
      </w:pPr>
    </w:p>
    <w:p w:rsidR="00182376" w:rsidRDefault="00182376" w:rsidP="00182376">
      <w:pPr>
        <w:tabs>
          <w:tab w:val="left" w:pos="-120"/>
          <w:tab w:val="left" w:pos="600"/>
        </w:tabs>
        <w:jc w:val="center"/>
        <w:rPr>
          <w:rFonts w:ascii="Times New Roman" w:hAnsi="Times New Roman" w:cs="Times New Roman"/>
          <w:b/>
          <w:lang w:val="en-US"/>
        </w:rPr>
      </w:pPr>
    </w:p>
    <w:p w:rsidR="00182376" w:rsidRDefault="00182376" w:rsidP="00182376">
      <w:pPr>
        <w:tabs>
          <w:tab w:val="left" w:pos="-120"/>
          <w:tab w:val="left" w:pos="600"/>
        </w:tabs>
        <w:jc w:val="center"/>
        <w:rPr>
          <w:rFonts w:ascii="Times New Roman" w:hAnsi="Times New Roman" w:cs="Times New Roman"/>
          <w:b/>
          <w:lang w:val="en-US"/>
        </w:rPr>
      </w:pPr>
    </w:p>
    <w:p w:rsidR="00182376" w:rsidRDefault="00182376" w:rsidP="00182376">
      <w:pPr>
        <w:tabs>
          <w:tab w:val="left" w:pos="-120"/>
          <w:tab w:val="left" w:pos="600"/>
        </w:tabs>
        <w:jc w:val="center"/>
        <w:rPr>
          <w:rFonts w:ascii="Times New Roman" w:hAnsi="Times New Roman" w:cs="Times New Roman"/>
          <w:b/>
          <w:lang w:val="en-US"/>
        </w:rPr>
      </w:pPr>
    </w:p>
    <w:p w:rsidR="00182376" w:rsidRDefault="00182376" w:rsidP="00182376">
      <w:pPr>
        <w:tabs>
          <w:tab w:val="left" w:pos="-120"/>
          <w:tab w:val="left" w:pos="600"/>
        </w:tabs>
        <w:jc w:val="center"/>
        <w:rPr>
          <w:rFonts w:ascii="Times New Roman" w:hAnsi="Times New Roman" w:cs="Times New Roman"/>
          <w:b/>
          <w:lang w:val="en-US"/>
        </w:rPr>
      </w:pPr>
    </w:p>
    <w:p w:rsidR="00182376" w:rsidRDefault="00182376" w:rsidP="00182376">
      <w:pPr>
        <w:tabs>
          <w:tab w:val="left" w:pos="-120"/>
          <w:tab w:val="left" w:pos="600"/>
        </w:tabs>
        <w:jc w:val="center"/>
        <w:rPr>
          <w:rFonts w:ascii="Times New Roman" w:hAnsi="Times New Roman" w:cs="Times New Roman"/>
          <w:b/>
          <w:lang w:val="en-US"/>
        </w:rPr>
      </w:pPr>
    </w:p>
    <w:p w:rsidR="00182376" w:rsidRDefault="00182376" w:rsidP="00182376">
      <w:pPr>
        <w:tabs>
          <w:tab w:val="left" w:pos="-120"/>
          <w:tab w:val="left" w:pos="600"/>
        </w:tabs>
        <w:jc w:val="center"/>
        <w:rPr>
          <w:rFonts w:ascii="Times New Roman" w:hAnsi="Times New Roman" w:cs="Times New Roman"/>
          <w:b/>
          <w:lang w:val="en-US"/>
        </w:rPr>
      </w:pPr>
    </w:p>
    <w:p w:rsidR="00182376" w:rsidRDefault="00182376" w:rsidP="00182376">
      <w:pPr>
        <w:tabs>
          <w:tab w:val="left" w:pos="-120"/>
          <w:tab w:val="left" w:pos="600"/>
        </w:tabs>
        <w:jc w:val="center"/>
        <w:rPr>
          <w:rFonts w:ascii="Times New Roman" w:hAnsi="Times New Roman" w:cs="Times New Roman"/>
          <w:b/>
          <w:szCs w:val="28"/>
          <w:lang w:val="uz-Cyrl-UZ"/>
        </w:rPr>
      </w:pPr>
      <w:r>
        <w:rPr>
          <w:rFonts w:ascii="Times New Roman" w:hAnsi="Times New Roman" w:cs="Times New Roman"/>
          <w:b/>
          <w:lang w:val="uz-Cyrl-UZ"/>
        </w:rPr>
        <w:t xml:space="preserve">4-Ma’ruza: </w:t>
      </w:r>
      <w:bookmarkEnd w:id="3"/>
      <w:r>
        <w:rPr>
          <w:rFonts w:ascii="Times New Roman" w:hAnsi="Times New Roman" w:cs="Times New Roman"/>
          <w:b/>
          <w:bCs/>
          <w:szCs w:val="28"/>
          <w:lang w:val="uz-Cyrl-UZ"/>
        </w:rPr>
        <w:t xml:space="preserve">Energiya samarador chastota o‘zgartgichlari va invertorlar. </w:t>
      </w:r>
      <w:r>
        <w:rPr>
          <w:rFonts w:ascii="Times New Roman" w:hAnsi="Times New Roman" w:cs="Times New Roman"/>
          <w:b/>
          <w:szCs w:val="28"/>
          <w:lang w:val="uz-Cyrl-UZ"/>
        </w:rPr>
        <w:t>O‘zgaruvchan tok o‘zgartgichlarining asosiy sxemalari, strukturalari va ishlash prinsiplari, ularning vaqt diagrammalari, afzaliklari va solishtirma tahlili.</w:t>
      </w:r>
    </w:p>
    <w:p w:rsidR="00182376" w:rsidRDefault="00182376" w:rsidP="00182376">
      <w:pPr>
        <w:pStyle w:val="aff0"/>
        <w:ind w:left="0"/>
        <w:rPr>
          <w:szCs w:val="28"/>
          <w:lang w:val="uz-Cyrl-UZ"/>
        </w:rPr>
      </w:pPr>
    </w:p>
    <w:p w:rsidR="00182376" w:rsidRDefault="00182376" w:rsidP="00182376">
      <w:pPr>
        <w:pStyle w:val="aff0"/>
        <w:ind w:left="0"/>
        <w:rPr>
          <w:b/>
          <w:lang w:val="uz-Cyrl-UZ"/>
        </w:rPr>
      </w:pPr>
      <w:r>
        <w:rPr>
          <w:szCs w:val="28"/>
          <w:lang w:val="uz-Cyrl-UZ"/>
        </w:rPr>
        <w:t>.</w:t>
      </w:r>
      <w:r>
        <w:rPr>
          <w:b/>
          <w:lang w:val="uz-Cyrl-UZ"/>
        </w:rPr>
        <w:t>Reja:</w:t>
      </w:r>
    </w:p>
    <w:p w:rsidR="00182376" w:rsidRDefault="00182376" w:rsidP="00182376">
      <w:pPr>
        <w:jc w:val="both"/>
        <w:rPr>
          <w:rFonts w:ascii="Times New Roman" w:hAnsi="Times New Roman" w:cs="Times New Roman"/>
          <w:b/>
          <w:lang w:val="uz-Cyrl-UZ"/>
        </w:rPr>
      </w:pPr>
      <w:r>
        <w:rPr>
          <w:rFonts w:ascii="Times New Roman" w:hAnsi="Times New Roman" w:cs="Times New Roman"/>
          <w:b/>
          <w:lang w:val="uz-Cyrl-UZ"/>
        </w:rPr>
        <w:t>1.Umumiy tushunchalar</w:t>
      </w:r>
    </w:p>
    <w:p w:rsidR="00182376" w:rsidRDefault="00182376" w:rsidP="00182376">
      <w:pPr>
        <w:jc w:val="both"/>
        <w:rPr>
          <w:rFonts w:ascii="Times New Roman" w:hAnsi="Times New Roman" w:cs="Times New Roman"/>
          <w:b/>
          <w:bCs/>
          <w:szCs w:val="28"/>
          <w:lang w:val="en-US"/>
        </w:rPr>
      </w:pPr>
      <w:r>
        <w:rPr>
          <w:rFonts w:ascii="Times New Roman" w:hAnsi="Times New Roman" w:cs="Times New Roman"/>
          <w:b/>
          <w:lang w:val="uz-Cyrl-UZ"/>
        </w:rPr>
        <w:t>2.</w:t>
      </w:r>
      <w:r>
        <w:rPr>
          <w:rFonts w:ascii="Times New Roman" w:hAnsi="Times New Roman" w:cs="Times New Roman"/>
          <w:b/>
          <w:bCs/>
          <w:szCs w:val="28"/>
          <w:lang w:val="uz-Cyrl-UZ"/>
        </w:rPr>
        <w:t xml:space="preserve"> Energiya samarador chastota o‘zgartgichlari va invertorlar.</w:t>
      </w:r>
    </w:p>
    <w:p w:rsidR="00182376" w:rsidRDefault="00182376" w:rsidP="00182376">
      <w:pPr>
        <w:jc w:val="both"/>
        <w:rPr>
          <w:rFonts w:ascii="Times New Roman" w:hAnsi="Times New Roman" w:cs="Times New Roman"/>
          <w:b/>
          <w:lang w:val="en-US"/>
        </w:rPr>
      </w:pPr>
      <w:r>
        <w:rPr>
          <w:rFonts w:ascii="Times New Roman" w:hAnsi="Times New Roman" w:cs="Times New Roman"/>
          <w:b/>
          <w:bCs/>
          <w:szCs w:val="28"/>
          <w:lang w:val="en-US"/>
        </w:rPr>
        <w:t>3.</w:t>
      </w:r>
      <w:r>
        <w:rPr>
          <w:rFonts w:ascii="Times New Roman" w:hAnsi="Times New Roman" w:cs="Times New Roman"/>
          <w:b/>
          <w:szCs w:val="28"/>
          <w:lang w:val="uz-Cyrl-UZ"/>
        </w:rPr>
        <w:t xml:space="preserve"> O‘zgaruvchan tok o‘zgartgichlarining asosiy sxemalari, strukturalari va ishlash prinsiplari, ularning vaqt diagrammalari, afzaliklari va solishtirma tahlili.</w:t>
      </w:r>
    </w:p>
    <w:p w:rsidR="00182376" w:rsidRDefault="00182376" w:rsidP="00182376">
      <w:pPr>
        <w:jc w:val="both"/>
        <w:rPr>
          <w:rFonts w:ascii="Times New Roman" w:hAnsi="Times New Roman" w:cs="Times New Roman"/>
          <w:lang w:val="uz-Cyrl-UZ"/>
        </w:rPr>
      </w:pPr>
      <w:r>
        <w:rPr>
          <w:rFonts w:ascii="Times New Roman" w:hAnsi="Times New Roman" w:cs="Times New Roman"/>
          <w:b/>
          <w:i/>
          <w:lang w:val="uz-Cyrl-UZ"/>
        </w:rPr>
        <w:t>Ta’limiy</w:t>
      </w:r>
      <w:r>
        <w:rPr>
          <w:rFonts w:ascii="Times New Roman" w:hAnsi="Times New Roman" w:cs="Times New Roman"/>
          <w:i/>
          <w:lang w:val="uz-Cyrl-UZ"/>
        </w:rPr>
        <w:t>:</w:t>
      </w:r>
      <w:r>
        <w:rPr>
          <w:rFonts w:ascii="Times New Roman" w:hAnsi="Times New Roman" w:cs="Times New Roman"/>
          <w:lang w:val="uz-Cyrl-UZ"/>
        </w:rPr>
        <w:t xml:space="preserve"> Talabalarga mavzuga oid bilim va ko’nikmalarni shakllantirish.</w:t>
      </w:r>
    </w:p>
    <w:p w:rsidR="00182376" w:rsidRDefault="00182376" w:rsidP="00182376">
      <w:pPr>
        <w:jc w:val="both"/>
        <w:rPr>
          <w:rFonts w:ascii="Times New Roman" w:hAnsi="Times New Roman" w:cs="Times New Roman"/>
          <w:lang w:val="uz-Cyrl-UZ"/>
        </w:rPr>
      </w:pPr>
      <w:r>
        <w:rPr>
          <w:rFonts w:ascii="Times New Roman" w:hAnsi="Times New Roman" w:cs="Times New Roman"/>
          <w:b/>
          <w:i/>
          <w:lang w:val="uz-Cyrl-UZ"/>
        </w:rPr>
        <w:t>Tarbiyaviy:</w:t>
      </w:r>
      <w:r>
        <w:rPr>
          <w:rFonts w:ascii="Times New Roman" w:hAnsi="Times New Roman" w:cs="Times New Roman"/>
          <w:lang w:val="uz-Cyrl-UZ"/>
        </w:rPr>
        <w:t>Fan orqali bajariladigan ishlar, ularning ahamiyatini tushuntirish orqali talabalarni bu fanga qiziqish ruhida tarbiyalash;.</w:t>
      </w:r>
    </w:p>
    <w:p w:rsidR="00182376" w:rsidRDefault="00182376" w:rsidP="00182376">
      <w:pPr>
        <w:jc w:val="both"/>
        <w:rPr>
          <w:rFonts w:ascii="Times New Roman" w:hAnsi="Times New Roman" w:cs="Times New Roman"/>
          <w:lang w:val="uz-Cyrl-UZ"/>
        </w:rPr>
      </w:pPr>
      <w:r>
        <w:rPr>
          <w:rFonts w:ascii="Times New Roman" w:hAnsi="Times New Roman" w:cs="Times New Roman"/>
          <w:b/>
          <w:i/>
          <w:lang w:val="uz-Cyrl-UZ"/>
        </w:rPr>
        <w:t>Rivojlantiruvchi:</w:t>
      </w:r>
      <w:r>
        <w:rPr>
          <w:rFonts w:ascii="Times New Roman" w:hAnsi="Times New Roman" w:cs="Times New Roman"/>
          <w:lang w:val="uz-Cyrl-UZ"/>
        </w:rPr>
        <w:t xml:space="preserve">Talabalarning mavzu bo’yicha olgan bilimlarini mutaxassislik sohasidagi ishlarida qo’llash orqali rivojlantirish. </w:t>
      </w:r>
    </w:p>
    <w:p w:rsidR="00182376" w:rsidRDefault="00182376" w:rsidP="00182376">
      <w:pPr>
        <w:jc w:val="center"/>
        <w:rPr>
          <w:rFonts w:ascii="Times New Roman" w:hAnsi="Times New Roman" w:cs="Times New Roman"/>
          <w:b/>
          <w:lang w:val="uz-Cyrl-UZ"/>
        </w:rPr>
      </w:pPr>
    </w:p>
    <w:p w:rsidR="00182376" w:rsidRDefault="00182376" w:rsidP="00182376">
      <w:pPr>
        <w:pStyle w:val="17"/>
        <w:ind w:firstLine="567"/>
        <w:rPr>
          <w:sz w:val="28"/>
          <w:lang w:val="uz-Cyrl-UZ"/>
        </w:rPr>
      </w:pPr>
      <w:r>
        <w:rPr>
          <w:lang w:val="uz-Cyrl-UZ"/>
        </w:rPr>
        <w:tab/>
      </w:r>
      <w:r>
        <w:rPr>
          <w:sz w:val="28"/>
          <w:lang w:val="uz-Cyrl-UZ"/>
        </w:rPr>
        <w:t>Asinxron motorlarning tezligini stator chulg‘amga berilayotgan kuchlanish (yoki tok) chastotasini o‘zgartirib tezligi rostlanadigan avtomatlashtirilgan elektr yuritmalardagi TChO‘ avtonom invertorlarining ko‘prik kuch sxemali turlari keng qo‘llaniladi.</w:t>
      </w:r>
    </w:p>
    <w:p w:rsidR="00182376" w:rsidRDefault="00182376" w:rsidP="00182376">
      <w:pPr>
        <w:pStyle w:val="17"/>
        <w:ind w:firstLine="567"/>
        <w:rPr>
          <w:sz w:val="28"/>
          <w:lang w:val="uz-Cyrl-UZ"/>
        </w:rPr>
      </w:pPr>
      <w:r>
        <w:rPr>
          <w:sz w:val="28"/>
          <w:lang w:val="uz-Cyrl-UZ"/>
        </w:rPr>
        <w:tab/>
        <w:t>3.8 – rasmda kuch sxemasi shartli ko‘prik sxema bo‘lgan avtonom invertorning kuch sxemasi keltirilgan bo‘lib, undagi V1 – V6 yarim o‘tkazgichlarni ochish va yopish jarayonlarini boshqarish boshqaruv signallari orqali amalga oshiriladi, ya’ni yarim  o‘tkazgichlar to‘liq boshqariluvchan deb qaraladi. Kalit rejimida ishlaydigan tranzistorlar va sun’iy kommutatsiya zanjirli tiristorlar to‘liq boshqariluvchan  yarim o‘tkazgichlarni deyiladi.</w:t>
      </w:r>
    </w:p>
    <w:p w:rsidR="00182376" w:rsidRDefault="00547254" w:rsidP="00182376">
      <w:pPr>
        <w:pStyle w:val="17"/>
        <w:jc w:val="center"/>
        <w:rPr>
          <w:sz w:val="28"/>
          <w:lang w:val="uz-Cyrl-UZ"/>
        </w:rPr>
      </w:pPr>
      <w:r w:rsidRPr="00547254">
        <w:rPr>
          <w:sz w:val="28"/>
          <w:lang w:val="uz-Cyrl-UZ"/>
        </w:rPr>
      </w:r>
      <w:r>
        <w:rPr>
          <w:sz w:val="28"/>
          <w:lang w:val="uz-Cyrl-UZ"/>
        </w:rPr>
        <w:pict>
          <v:group id="_x0000_s1605" editas="canvas" style="width:298.2pt;height:142.55pt;mso-position-horizontal-relative:char;mso-position-vertical-relative:line" coordorigin="3345,2819" coordsize="5964,2851">
            <o:lock v:ext="edit" aspectratio="t"/>
            <v:shape id="_x0000_s1606" type="#_x0000_t75" style="position:absolute;left:3345;top:2819;width:5964;height:2851" o:preferrelative="f">
              <v:fill o:detectmouseclick="t"/>
              <v:path o:extrusionok="t" o:connecttype="none"/>
            </v:shape>
            <v:line id="_x0000_s1607" style="position:absolute" from="3796,3074" to="6835,3075" strokeweight="1.25pt"/>
            <v:line id="_x0000_s1608" style="position:absolute" from="3792,5353" to="6831,5354" strokeweight="1.25pt"/>
            <v:line id="_x0000_s1609" style="position:absolute" from="6840,3075" to="6841,5370" strokeweight="1.25pt"/>
            <v:line id="_x0000_s1610" style="position:absolute" from="5880,3075" to="5881,5370" strokeweight="1.25pt"/>
            <v:line id="_x0000_s1611" style="position:absolute" from="4845,3075" to="4846,5370" strokeweight="1.25pt"/>
            <v:group id="_x0000_s1612" style="position:absolute;left:5640;top:3329;width:436;height:451" coordorigin="8940,4304" coordsize="436,451">
              <v:shape id="_x0000_s1613" type="#_x0000_t5" style="position:absolute;left:9016;top:4304;width:329;height:285;rotation:180" filled="f" strokeweight="1.25pt">
                <o:lock v:ext="edit" aspectratio="t"/>
              </v:shape>
              <v:line id="_x0000_s1614" style="position:absolute" from="8985,4605" to="9376,4606" strokeweight="1.25pt"/>
              <v:line id="_x0000_s1615" style="position:absolute;flip:x" from="8940,4605" to="9000,4755" strokeweight="1.25pt"/>
            </v:group>
            <v:group id="_x0000_s1616" style="position:absolute;left:4605;top:3344;width:436;height:451" coordorigin="8940,4304" coordsize="436,451">
              <v:shape id="_x0000_s1617" type="#_x0000_t5" style="position:absolute;left:9016;top:4304;width:329;height:285;rotation:180" filled="f" strokeweight="1.25pt">
                <o:lock v:ext="edit" aspectratio="t"/>
              </v:shape>
              <v:line id="_x0000_s1618" style="position:absolute" from="8985,4605" to="9376,4606" strokeweight="1.25pt"/>
              <v:line id="_x0000_s1619" style="position:absolute;flip:x" from="8940,4605" to="9000,4755" strokeweight="1.25pt"/>
            </v:group>
            <v:group id="_x0000_s1620" style="position:absolute;left:6600;top:3329;width:436;height:451" coordorigin="8940,4304" coordsize="436,451">
              <v:shape id="_x0000_s1621" type="#_x0000_t5" style="position:absolute;left:9016;top:4304;width:329;height:285;rotation:180" filled="f" strokeweight="1.25pt">
                <o:lock v:ext="edit" aspectratio="t"/>
              </v:shape>
              <v:line id="_x0000_s1622" style="position:absolute" from="8985,4605" to="9376,4606" strokeweight="1.25pt"/>
              <v:line id="_x0000_s1623" style="position:absolute;flip:x" from="8940,4605" to="9000,4755" strokeweight="1.25pt"/>
            </v:group>
            <v:group id="_x0000_s1624" style="position:absolute;left:4605;top:4664;width:436;height:451" coordorigin="8940,4304" coordsize="436,451">
              <v:shape id="_x0000_s1625" type="#_x0000_t5" style="position:absolute;left:9016;top:4304;width:329;height:285;rotation:180" filled="f" strokeweight="1.25pt">
                <o:lock v:ext="edit" aspectratio="t"/>
              </v:shape>
              <v:line id="_x0000_s1626" style="position:absolute" from="8985,4605" to="9376,4606" strokeweight="1.25pt"/>
              <v:line id="_x0000_s1627" style="position:absolute;flip:x" from="8940,4605" to="9000,4755" strokeweight="1.25pt"/>
            </v:group>
            <v:group id="_x0000_s1628" style="position:absolute;left:5655;top:4664;width:436;height:451" coordorigin="8940,4304" coordsize="436,451">
              <v:shape id="_x0000_s1629" type="#_x0000_t5" style="position:absolute;left:9016;top:4304;width:329;height:285;rotation:180" filled="f" strokeweight="1.25pt">
                <o:lock v:ext="edit" aspectratio="t"/>
              </v:shape>
              <v:line id="_x0000_s1630" style="position:absolute" from="8985,4605" to="9376,4606" strokeweight="1.25pt"/>
              <v:line id="_x0000_s1631" style="position:absolute;flip:x" from="8940,4605" to="9000,4755" strokeweight="1.25pt"/>
            </v:group>
            <v:group id="_x0000_s1632" style="position:absolute;left:6600;top:4664;width:436;height:451" coordorigin="8940,4304" coordsize="436,451">
              <v:shape id="_x0000_s1633" type="#_x0000_t5" style="position:absolute;left:9016;top:4304;width:329;height:285;rotation:180" filled="f" strokeweight="1.25pt">
                <o:lock v:ext="edit" aspectratio="t"/>
              </v:shape>
              <v:line id="_x0000_s1634" style="position:absolute" from="8985,4605" to="9376,4606" strokeweight="1.25pt"/>
              <v:line id="_x0000_s1635" style="position:absolute;flip:x" from="8940,4605" to="9000,4755" strokeweight="1.25pt"/>
            </v:group>
            <v:oval id="_x0000_s1636" style="position:absolute;left:3675;top:3000;width:142;height:142" filled="f" strokeweight="1.25pt">
              <o:lock v:ext="edit" aspectratio="t"/>
            </v:oval>
            <v:oval id="_x0000_s1637" style="position:absolute;left:3675;top:5280;width:142;height:142" filled="f" strokeweight="1.25pt">
              <o:lock v:ext="edit" aspectratio="t"/>
            </v:oval>
            <v:oval id="_x0000_s1638" style="position:absolute;left:4815;top:3045;width:57;height:57" fillcolor="black" strokeweight="1.25pt">
              <o:lock v:ext="edit" aspectratio="t"/>
            </v:oval>
            <v:oval id="_x0000_s1639" style="position:absolute;left:5850;top:3045;width:57;height:57" fillcolor="black" strokeweight="1.25pt">
              <o:lock v:ext="edit" aspectratio="t"/>
            </v:oval>
            <v:oval id="_x0000_s1640" style="position:absolute;left:4815;top:5325;width:57;height:57" fillcolor="black" strokeweight="1.25pt">
              <o:lock v:ext="edit" aspectratio="t"/>
            </v:oval>
            <v:oval id="_x0000_s1641" style="position:absolute;left:5850;top:5325;width:57;height:57" fillcolor="black" strokeweight="1.25pt">
              <o:lock v:ext="edit" aspectratio="t"/>
            </v:oval>
            <v:rect id="_x0000_s1642" style="position:absolute;left:8040;top:3735;width:690;height:240" filled="f" strokeweight="1.25pt"/>
            <v:rect id="_x0000_s1643" style="position:absolute;left:8055;top:4065;width:690;height:240" filled="f" strokeweight="1.25pt"/>
            <v:rect id="_x0000_s1644" style="position:absolute;left:8070;top:4440;width:690;height:240" filled="f" strokeweight="1.25pt"/>
            <v:line id="_x0000_s1645" style="position:absolute" from="4845,3855" to="8040,3856" strokeweight="1.25pt"/>
            <v:line id="_x0000_s1646" style="position:absolute" from="5880,4185" to="8055,4186" strokeweight="1.25pt"/>
            <v:line id="_x0000_s1647" style="position:absolute" from="6840,4530" to="8055,4531" strokeweight="1.25pt"/>
            <v:shape id="_x0000_s1648" type="#_x0000_t34" style="position:absolute;left:8742;top:3855;width:30;height:705" o:connectortype="elbow" adj="272160,-31741,-3885840" strokeweight="1.25pt"/>
            <v:shape id="_x0000_s1649" type="#_x0000_t32" style="position:absolute;left:8757;top:4185;width:348;height:0" o:connectortype="straight" strokeweight="1.25pt"/>
            <v:oval id="_x0000_s1650" style="position:absolute;left:4815;top:3810;width:57;height:57" fillcolor="black" strokeweight="1.25pt">
              <o:lock v:ext="edit" aspectratio="t"/>
            </v:oval>
            <v:oval id="_x0000_s1651" style="position:absolute;left:5850;top:4140;width:57;height:57" fillcolor="black" strokeweight="1.25pt">
              <o:lock v:ext="edit" aspectratio="t"/>
            </v:oval>
            <v:oval id="_x0000_s1652" style="position:absolute;left:9090;top:4155;width:57;height:57" fillcolor="black" strokeweight="1.25pt">
              <o:lock v:ext="edit" aspectratio="t"/>
            </v:oval>
            <v:oval id="_x0000_s1653" style="position:absolute;left:6810;top:4485;width:57;height:57" fillcolor="black" strokeweight="1.25pt">
              <o:lock v:ext="edit" aspectratio="t"/>
            </v:oval>
            <v:shape id="_x0000_s1654" type="#_x0000_t202" style="position:absolute;left:3345;top:2865;width:585;height:375" filled="f" stroked="f" strokeweight="1.25pt">
              <v:textbox>
                <w:txbxContent>
                  <w:p w:rsidR="00182376" w:rsidRDefault="00182376" w:rsidP="00182376">
                    <w:pPr>
                      <w:rPr>
                        <w:b/>
                      </w:rPr>
                    </w:pPr>
                    <w:r>
                      <w:rPr>
                        <w:b/>
                      </w:rPr>
                      <w:t>+</w:t>
                    </w:r>
                  </w:p>
                </w:txbxContent>
              </v:textbox>
            </v:shape>
            <v:shape id="_x0000_s1655" type="#_x0000_t202" style="position:absolute;left:3390;top:5115;width:525;height:420" filled="f" stroked="f" strokeweight="1.25pt">
              <v:textbox>
                <w:txbxContent>
                  <w:p w:rsidR="00182376" w:rsidRDefault="00182376" w:rsidP="00182376">
                    <w:pPr>
                      <w:rPr>
                        <w:b/>
                      </w:rPr>
                    </w:pPr>
                    <w:r>
                      <w:rPr>
                        <w:b/>
                      </w:rPr>
                      <w:t>-</w:t>
                    </w:r>
                  </w:p>
                  <w:p w:rsidR="00182376" w:rsidRDefault="00182376" w:rsidP="00182376"/>
                </w:txbxContent>
              </v:textbox>
            </v:shape>
            <v:shape id="_x0000_s1656" type="#_x0000_t202" style="position:absolute;left:3420;top:3945;width:660;height:405" filled="f" stroked="f" strokeweight="1.25pt">
              <v:textbox>
                <w:txbxContent>
                  <w:p w:rsidR="00182376" w:rsidRDefault="00182376" w:rsidP="00182376">
                    <w:pPr>
                      <w:rPr>
                        <w:b/>
                      </w:rPr>
                    </w:pPr>
                    <w:r>
                      <w:rPr>
                        <w:b/>
                      </w:rPr>
                      <w:t>Е</w:t>
                    </w:r>
                  </w:p>
                </w:txbxContent>
              </v:textbox>
            </v:shape>
            <v:shape id="_x0000_s1657" type="#_x0000_t202" style="position:absolute;left:4215;top:3285;width:2550;height:630" filled="f" stroked="f" strokeweight="1.25pt">
              <v:textbox>
                <w:txbxContent>
                  <w:p w:rsidR="00182376" w:rsidRDefault="00182376" w:rsidP="00182376">
                    <w:pPr>
                      <w:rPr>
                        <w:b/>
                        <w:lang w:val="en-US"/>
                      </w:rPr>
                    </w:pPr>
                    <w:r>
                      <w:rPr>
                        <w:b/>
                        <w:lang w:val="en-US"/>
                      </w:rPr>
                      <w:t>V1             V3             V5</w:t>
                    </w:r>
                  </w:p>
                </w:txbxContent>
              </v:textbox>
            </v:shape>
            <v:shape id="_x0000_s1658" type="#_x0000_t202" style="position:absolute;left:4215;top:4620;width:2895;height:675" filled="f" stroked="f" strokeweight="1.25pt">
              <v:textbox>
                <w:txbxContent>
                  <w:p w:rsidR="00182376" w:rsidRDefault="00182376" w:rsidP="00182376">
                    <w:pPr>
                      <w:rPr>
                        <w:b/>
                        <w:lang w:val="en-US"/>
                      </w:rPr>
                    </w:pPr>
                    <w:r>
                      <w:rPr>
                        <w:b/>
                        <w:lang w:val="en-US"/>
                      </w:rPr>
                      <w:t>V4             V6             V2</w:t>
                    </w:r>
                  </w:p>
                  <w:p w:rsidR="00182376" w:rsidRDefault="00182376" w:rsidP="00182376"/>
                </w:txbxContent>
              </v:textbox>
            </v:shape>
            <v:shape id="_x0000_s1659" type="#_x0000_t202" style="position:absolute;left:7425;top:3465;width:435;height:405" filled="f" stroked="f" strokeweight="1.25pt">
              <v:textbox>
                <w:txbxContent>
                  <w:p w:rsidR="00182376" w:rsidRDefault="00182376" w:rsidP="00182376">
                    <w:pPr>
                      <w:rPr>
                        <w:b/>
                        <w:lang w:val="uz-Cyrl-UZ"/>
                      </w:rPr>
                    </w:pPr>
                    <w:r>
                      <w:rPr>
                        <w:b/>
                        <w:lang w:val="uz-Cyrl-UZ"/>
                      </w:rPr>
                      <w:t>А</w:t>
                    </w:r>
                  </w:p>
                </w:txbxContent>
              </v:textbox>
            </v:shape>
            <v:shape id="_x0000_s1660" type="#_x0000_t202" style="position:absolute;left:7440;top:3840;width:645;height:435" filled="f" stroked="f" strokeweight="1.25pt">
              <v:textbox>
                <w:txbxContent>
                  <w:p w:rsidR="00182376" w:rsidRDefault="00182376" w:rsidP="00182376">
                    <w:pPr>
                      <w:rPr>
                        <w:b/>
                        <w:lang w:val="uz-Cyrl-UZ"/>
                      </w:rPr>
                    </w:pPr>
                    <w:r>
                      <w:rPr>
                        <w:b/>
                        <w:lang w:val="uz-Cyrl-UZ"/>
                      </w:rPr>
                      <w:t>В</w:t>
                    </w:r>
                  </w:p>
                </w:txbxContent>
              </v:textbox>
            </v:shape>
            <v:shape id="_x0000_s1661" type="#_x0000_t202" style="position:absolute;left:7455;top:4185;width:570;height:450" filled="f" stroked="f" strokeweight="1.25pt">
              <v:textbox>
                <w:txbxContent>
                  <w:p w:rsidR="00182376" w:rsidRDefault="00182376" w:rsidP="00182376">
                    <w:pPr>
                      <w:rPr>
                        <w:b/>
                        <w:lang w:val="uz-Cyrl-UZ"/>
                      </w:rPr>
                    </w:pPr>
                    <w:r>
                      <w:rPr>
                        <w:b/>
                        <w:lang w:val="uz-Cyrl-UZ"/>
                      </w:rPr>
                      <w:t>С</w:t>
                    </w:r>
                  </w:p>
                </w:txbxContent>
              </v:textbox>
            </v:shape>
            <w10:wrap type="none"/>
            <w10:anchorlock/>
          </v:group>
        </w:pict>
      </w:r>
    </w:p>
    <w:p w:rsidR="00182376" w:rsidRDefault="00182376" w:rsidP="00182376">
      <w:pPr>
        <w:pStyle w:val="17"/>
        <w:jc w:val="center"/>
        <w:rPr>
          <w:sz w:val="28"/>
          <w:lang w:val="uz-Cyrl-UZ"/>
        </w:rPr>
      </w:pPr>
      <w:r>
        <w:rPr>
          <w:sz w:val="28"/>
          <w:lang w:val="uz-Cyrl-UZ"/>
        </w:rPr>
        <w:t>3.9 – rasm. Ko‘prik kuch sxemali avtonom invertorning sxemasi</w:t>
      </w:r>
    </w:p>
    <w:p w:rsidR="00182376" w:rsidRDefault="00182376" w:rsidP="00182376">
      <w:pPr>
        <w:pStyle w:val="17"/>
        <w:jc w:val="center"/>
        <w:rPr>
          <w:sz w:val="28"/>
          <w:lang w:val="uz-Cyrl-UZ"/>
        </w:rPr>
      </w:pPr>
    </w:p>
    <w:p w:rsidR="00182376" w:rsidRDefault="00182376" w:rsidP="00182376">
      <w:pPr>
        <w:pStyle w:val="17"/>
        <w:ind w:firstLine="567"/>
        <w:rPr>
          <w:sz w:val="28"/>
          <w:lang w:val="uz-Cyrl-UZ"/>
        </w:rPr>
      </w:pPr>
      <w:r>
        <w:rPr>
          <w:sz w:val="28"/>
          <w:lang w:val="uz-Cyrl-UZ"/>
        </w:rPr>
        <w:lastRenderedPageBreak/>
        <w:tab/>
        <w:t>Invertorga aktiv yuklanish ulangan holni ko‘rib chiqamiz.3.9 –rasmdagi tiristorlarning tartib soni kuchlanishlar diagrammasidagi (3.10 – rasm) tiristorlarning navbatma–navbat ochilishiga mos keladi.</w:t>
      </w:r>
    </w:p>
    <w:p w:rsidR="00182376" w:rsidRDefault="00547254" w:rsidP="00182376">
      <w:pPr>
        <w:pStyle w:val="17"/>
        <w:jc w:val="center"/>
        <w:rPr>
          <w:sz w:val="28"/>
          <w:lang w:val="uz-Cyrl-UZ"/>
        </w:rPr>
      </w:pPr>
      <w:r w:rsidRPr="00547254">
        <w:pict>
          <v:shape id="_x0000_s3709" type="#_x0000_t202" style="position:absolute;left:0;text-align:left;margin-left:126.15pt;margin-top:6pt;width:30pt;height:28.5pt;z-index:251644416" filled="f" stroked="f" strokeweight="1.25pt">
            <v:textbox style="layout-flow:vertical;mso-layout-flow-alt:bottom-to-top;mso-next-textbox:#_x0000_s3709">
              <w:txbxContent>
                <w:p w:rsidR="00182376" w:rsidRDefault="00182376" w:rsidP="00182376">
                  <w:pPr>
                    <w:rPr>
                      <w:b/>
                      <w:sz w:val="18"/>
                      <w:szCs w:val="18"/>
                      <w:lang w:val="uz-Cyrl-UZ"/>
                    </w:rPr>
                  </w:pPr>
                  <w:r>
                    <w:rPr>
                      <w:b/>
                      <w:sz w:val="18"/>
                      <w:szCs w:val="18"/>
                      <w:lang w:val="uz-Cyrl-UZ"/>
                    </w:rPr>
                    <w:t>4-5-6</w:t>
                  </w:r>
                </w:p>
                <w:p w:rsidR="00182376" w:rsidRDefault="00182376" w:rsidP="00182376"/>
              </w:txbxContent>
            </v:textbox>
          </v:shape>
        </w:pict>
      </w:r>
      <w:r w:rsidRPr="00547254">
        <w:rPr>
          <w:sz w:val="28"/>
          <w:lang w:val="uz-Cyrl-UZ"/>
        </w:rPr>
      </w:r>
      <w:r>
        <w:rPr>
          <w:sz w:val="28"/>
          <w:lang w:val="uz-Cyrl-UZ"/>
        </w:rPr>
        <w:pict>
          <v:group id="_x0000_s1414" editas="canvas" style="width:356.9pt;height:340.8pt;mso-position-horizontal-relative:char;mso-position-vertical-relative:line" coordorigin="2930,6546" coordsize="7138,6816">
            <o:lock v:ext="edit" aspectratio="t"/>
            <v:shape id="_x0000_s1415" type="#_x0000_t75" style="position:absolute;left:2930;top:6546;width:7138;height:6816" o:preferrelative="f">
              <v:fill o:detectmouseclick="t"/>
              <v:path o:extrusionok="t" o:connecttype="none"/>
            </v:shape>
            <v:line id="_x0000_s1416" style="position:absolute" from="3808,6704" to="3809,12459"/>
            <v:line id="_x0000_s1417" style="position:absolute" from="5741,6704" to="5741,12459"/>
            <v:line id="_x0000_s1418" style="position:absolute" from="6065,6716" to="6065,12915"/>
            <v:line id="_x0000_s1419" style="position:absolute" from="3472,6711" to="3473,12932"/>
            <v:line id="_x0000_s1420" style="position:absolute" from="4132,6668" to="4133,12907"/>
            <v:line id="_x0000_s1421" style="position:absolute" from="5093,6704" to="5093,12943"/>
            <v:line id="_x0000_s1422" style="position:absolute" from="4769,6704" to="4769,12943"/>
            <v:line id="_x0000_s1423" style="position:absolute" from="4444,6716" to="4445,12956"/>
            <v:line id="_x0000_s1424" style="position:absolute" from="5417,6704" to="5417,12943"/>
            <v:group id="_x0000_s1425" style="position:absolute;left:3485;top:7410;width:2590;height:1224" coordorigin="3226,11840" coordsize="3237,1530">
              <v:line id="_x0000_s1426" style="position:absolute;rotation:-180" from="6043,12980" to="6463,12981" strokeweight="1.25pt"/>
              <v:line id="_x0000_s1427" style="position:absolute;rotation:-180" from="5626,12214" to="6046,12215" strokeweight="1.25pt"/>
              <v:line id="_x0000_s1428" style="position:absolute;rotation:-180" from="5236,11854" to="5656,11855" strokeweight="1.25pt"/>
              <v:line id="_x0000_s1429" style="position:absolute;rotation:-180" from="4846,12229" to="5266,12230" strokeweight="1.25pt"/>
              <v:line id="_x0000_s1430" style="position:absolute;rotation:-180" from="4426,12979" to="4846,12980" strokeweight="1.25pt"/>
              <v:line id="_x0000_s1431" style="position:absolute;rotation:-180" from="4036,13369" to="4456,13370" strokeweight="1.25pt"/>
              <v:line id="_x0000_s1432" style="position:absolute;rotation:-180" from="3631,12979" to="4051,12980" strokeweight="1.25pt"/>
              <v:line id="_x0000_s1433" style="position:absolute;rotation:-180" from="3226,12229" to="3646,12230" strokeweight="1.25pt"/>
              <v:line id="_x0000_s1434" style="position:absolute;rotation:-180" from="3626,12306" to="3627,12966" strokeweight="1.25pt"/>
              <v:line id="_x0000_s1435" style="position:absolute;rotation:-180" from="4436,12995" to="4437,13370" strokeweight="1.25pt"/>
              <v:line id="_x0000_s1436" style="position:absolute;rotation:-180" from="4034,12995" to="4035,13370" strokeweight="1.25pt"/>
              <v:line id="_x0000_s1437" style="position:absolute;rotation:-180" from="5249,11855" to="5250,12230" strokeweight="1.25pt"/>
              <v:line id="_x0000_s1438" style="position:absolute;rotation:-180" from="5639,11840" to="5640,12215" strokeweight="1.25pt"/>
              <v:line id="_x0000_s1439" style="position:absolute;rotation:-180" from="3629,12245" to="3630,12620" strokeweight="1.25pt"/>
              <v:line id="_x0000_s1440" style="position:absolute;rotation:-180" from="3629,12620" to="3630,12995" strokeweight="1.25pt"/>
              <v:line id="_x0000_s1441" style="position:absolute;rotation:-180" from="4844,12605" to="4845,12980" strokeweight="1.25pt"/>
              <v:line id="_x0000_s1442" style="position:absolute;rotation:-180" from="4844,12230" to="4845,12605" strokeweight="1.25pt"/>
              <v:line id="_x0000_s1443" style="position:absolute;rotation:-180" from="6044,12591" to="6045,12966" strokeweight="1.25pt"/>
              <v:line id="_x0000_s1444" style="position:absolute;rotation:-180" from="6044,12216" to="6045,12591" strokeweight="1.25pt"/>
            </v:group>
            <v:line id="_x0000_s1445" style="position:absolute;rotation:-180" from="4443,9630" to="4779,9631" strokeweight="1.25pt"/>
            <v:line id="_x0000_s1446" style="position:absolute;rotation:-180" from="4121,9017" to="4457,9018" strokeweight="1.25pt"/>
            <v:line id="_x0000_s1447" style="position:absolute;rotation:-180" from="3797,8729" to="4133,8730" strokeweight="1.25pt"/>
            <v:line id="_x0000_s1448" style="position:absolute;rotation:-180" from="3485,9029" to="3821,9030" strokeweight="1.25pt"/>
            <v:line id="_x0000_s1449" style="position:absolute;rotation:-180" from="4757,9917" to="5093,9918" strokeweight="1.25pt"/>
            <v:line id="_x0000_s1450" style="position:absolute;rotation:-180" from="5081,9629" to="5417,9630" strokeweight="1.25pt"/>
            <v:line id="_x0000_s1451" style="position:absolute;rotation:-180" from="5405,9017" to="5741,9018" strokeweight="1.25pt"/>
            <v:line id="_x0000_s1452" style="position:absolute;rotation:-180" from="5729,8729" to="6065,8730" strokeweight="1.25pt"/>
            <v:line id="_x0000_s1453" style="position:absolute;rotation:-180" from="5413,9306" to="5414,9606" strokeweight="1.25pt"/>
            <v:line id="_x0000_s1454" style="position:absolute;rotation:-180" from="5740,8730" to="5741,9030" strokeweight="1.25pt"/>
            <v:line id="_x0000_s1455" style="position:absolute;rotation:-180" from="3808,8730" to="3808,9030" strokeweight="1.25pt"/>
            <v:line id="_x0000_s1456" style="position:absolute;rotation:-180" from="5416,9006" to="5417,9306" strokeweight="1.25pt"/>
            <v:line id="_x0000_s1457" style="position:absolute;rotation:-180" from="4132,8718" to="4132,9018" strokeweight="1.25pt"/>
            <v:line id="_x0000_s1458" style="position:absolute;rotation:-180" from="5092,9618" to="5093,9918" strokeweight="1.25pt"/>
            <v:line id="_x0000_s1459" style="position:absolute;rotation:-180" from="4768,9618" to="4769,9918" strokeweight="1.25pt"/>
            <v:line id="_x0000_s1460" style="position:absolute;rotation:-180" from="4444,9319" to="4444,9619" strokeweight="1.25pt"/>
            <v:line id="_x0000_s1461" style="position:absolute;rotation:-180" from="4444,9007" to="4444,9307" strokeweight="1.25pt"/>
            <v:line id="_x0000_s1462" style="position:absolute;rotation:-180" from="5405,11201" to="5741,11202" strokeweight="1.25pt"/>
            <v:line id="_x0000_s1463" style="position:absolute;rotation:-180" from="5416,10902" to="5417,11202" strokeweight="1.25pt"/>
            <v:line id="_x0000_s1464" style="position:absolute;rotation:-180" from="5729,10889" to="6065,10890" strokeweight="1.25pt"/>
            <v:line id="_x0000_s1465" style="position:absolute;rotation:-180" from="5740,10890" to="5741,11190" strokeweight="1.25pt"/>
            <v:line id="_x0000_s1466" style="position:absolute" from="4757,11274" to="5417,11275" strokeweight="1.25pt"/>
            <v:line id="_x0000_s1467" style="position:absolute" from="3796,12954" to="4444,12955" strokeweight="1.25pt"/>
            <v:line id="_x0000_s1468" style="position:absolute;rotation:-180" from="3473,12125" to="3809,12126" strokeweight="1.25pt"/>
            <v:line id="_x0000_s1469" style="position:absolute;rotation:-180" from="4433,12113" to="4769,12114" strokeweight="1.25pt"/>
            <v:line id="_x0000_s1470" style="position:absolute;rotation:-180" from="5417,12113" to="5753,12114" strokeweight="1.25pt"/>
            <v:line id="_x0000_s1471" style="position:absolute;rotation:-180" from="5729,12941" to="6065,12942" strokeweight="1.25pt"/>
            <v:line id="_x0000_s1472" style="position:absolute" from="7121,6722" to="7121,12763"/>
            <v:line id="_x0000_s1473" style="position:absolute" from="7457,6716" to="7457,12758"/>
            <v:line id="_x0000_s1474" style="position:absolute" from="7781,6716" to="7781,12471"/>
            <v:line id="_x0000_s1475" style="position:absolute" from="9389,6716" to="9390,12756"/>
            <v:line id="_x0000_s1476" style="position:absolute" from="9713,6728" to="9714,12768"/>
            <v:line id="_x0000_s1477" style="position:absolute" from="8741,6716" to="8742,12756"/>
            <v:line id="_x0000_s1478" style="position:absolute" from="8417,6716" to="8418,12756"/>
            <v:line id="_x0000_s1479" style="position:absolute" from="8093,6728" to="8093,12483"/>
            <v:line id="_x0000_s1480" style="position:absolute" from="9065,6716" to="9066,12756"/>
            <v:line id="_x0000_s1481" style="position:absolute;rotation:-180" from="9387,8322" to="9723,8323" strokeweight="1.25pt"/>
            <v:line id="_x0000_s1482" style="position:absolute;rotation:-180" from="9054,8021" to="9390,8022" strokeweight="1.25pt"/>
            <v:line id="_x0000_s1483" style="position:absolute;rotation:-180" from="8742,7697" to="9078,7698" strokeweight="1.25pt"/>
            <v:line id="_x0000_s1484" style="position:absolute;rotation:-180" from="8430,7697" to="8766,7698" strokeweight="1.25pt"/>
            <v:line id="_x0000_s1485" style="position:absolute;rotation:-180" from="8081,8309" to="8418,8310" strokeweight="1.25pt"/>
            <v:line id="_x0000_s1486" style="position:absolute;rotation:-180" from="7781,8309" to="8117,8310" strokeweight="1.25pt"/>
            <v:line id="_x0000_s1487" style="position:absolute;rotation:-180" from="7445,8021" to="7781,8022" strokeweight="1.25pt"/>
            <v:line id="_x0000_s1488" style="position:absolute;rotation:-180" from="7121,7721" to="7457,7722" strokeweight="1.25pt"/>
            <v:line id="_x0000_s1489" style="position:absolute;rotation:-180" from="8426,8022" to="8426,8322" strokeweight="1.25pt"/>
            <v:line id="_x0000_s1490" style="position:absolute;rotation:-180" from="7780,7998" to="7781,8298" strokeweight="1.25pt"/>
            <v:line id="_x0000_s1491" style="position:absolute;rotation:-180" from="8428,7710" to="8429,8010" strokeweight="1.25pt"/>
            <v:line id="_x0000_s1492" style="position:absolute;rotation:-180" from="9064,7686" to="9065,7986" strokeweight="1.25pt"/>
            <v:line id="_x0000_s1493" style="position:absolute;rotation:-180" from="7456,7722" to="7457,8022" strokeweight="1.25pt"/>
            <v:line id="_x0000_s1494" style="position:absolute;rotation:-180" from="8091,9330" to="8427,9331" strokeweight="1.25pt"/>
            <v:line id="_x0000_s1495" style="position:absolute;rotation:-180" from="7769,9005" to="8105,9006" strokeweight="1.25pt"/>
            <v:line id="_x0000_s1496" style="position:absolute;rotation:-180" from="7445,9005" to="7781,9006" strokeweight="1.25pt"/>
            <v:line id="_x0000_s1497" style="position:absolute;rotation:-180" from="7121,9329" to="7457,9330" strokeweight="1.25pt"/>
            <v:line id="_x0000_s1498" style="position:absolute;rotation:-180" from="8406,9629" to="8742,9630" strokeweight="1.25pt"/>
            <v:line id="_x0000_s1499" style="position:absolute;rotation:-180" from="8730,9629" to="9066,9630" strokeweight="1.25pt"/>
            <v:line id="_x0000_s1500" style="position:absolute;rotation:-180" from="9054,9329" to="9390,9330" strokeweight="1.25pt"/>
            <v:line id="_x0000_s1501" style="position:absolute;rotation:-180" from="9378,9017" to="9714,9018" strokeweight="1.25pt"/>
            <v:line id="_x0000_s1502" style="position:absolute;rotation:-180" from="8416,9330" to="8417,9630" strokeweight="1.25pt"/>
            <v:line id="_x0000_s1503" style="position:absolute;rotation:-180" from="7456,9006" to="7457,9306" strokeweight="1.25pt"/>
            <v:line id="_x0000_s1504" style="position:absolute;rotation:-180" from="8092,8994" to="8093,9294" strokeweight="1.25pt"/>
            <v:line id="_x0000_s1505" style="position:absolute;rotation:-180" from="9064,9318" to="9065,9618" strokeweight="1.25pt"/>
            <v:line id="_x0000_s1506" style="position:absolute;rotation:-180" from="8718,10601" to="9054,10602" strokeweight="1.25pt"/>
            <v:line id="_x0000_s1507" style="position:absolute;rotation:-180" from="9388,9018" to="9389,9318" strokeweight="1.25pt"/>
            <v:line id="_x0000_s1508" style="position:absolute" from="8081,10302" to="8741,10303" strokeweight="1.25pt"/>
            <v:line id="_x0000_s1509" style="position:absolute" from="7133,10902" to="7781,10903" strokeweight="1.25pt"/>
            <v:line id="_x0000_s1510" style="position:absolute;rotation:-180" from="7445,12473" to="7781,12474" strokeweight="1.25pt"/>
            <v:line id="_x0000_s1511" style="position:absolute;rotation:-180" from="7757,10601" to="8093,10602" strokeweight="1.25pt"/>
            <v:line id="_x0000_s1512" style="position:absolute;rotation:-180" from="9390,12485" to="9726,12486" strokeweight="1.25pt"/>
            <v:line id="_x0000_s1513" style="position:absolute;rotation:-180" from="9388,8023" to="9389,8323" strokeweight="1.25pt"/>
            <v:line id="_x0000_s1514" style="position:absolute;rotation:-180" from="9054,10889" to="9390,10890" strokeweight="1.25pt"/>
            <v:line id="_x0000_s1515" style="position:absolute;rotation:-180" from="9378,10889" to="9714,10890" strokeweight="1.25pt"/>
            <v:line id="_x0000_s1516" style="position:absolute;rotation:-180" from="9064,10590" to="9065,10890" strokeweight="1.25pt"/>
            <v:line id="_x0000_s1517" style="position:absolute;rotation:-180" from="9054,11861" to="9390,11862" strokeweight="1.25pt"/>
            <v:line id="_x0000_s1518" style="position:absolute;rotation:-180" from="8730,11573" to="9066,11574" strokeweight="1.25pt"/>
            <v:line id="_x0000_s1519" style="position:absolute;rotation:-180" from="8418,11873" to="8754,11874" strokeweight="1.25pt"/>
            <v:line id="_x0000_s1520" style="position:absolute;rotation:-180" from="7769,12761" to="8105,12762" strokeweight="1.25pt"/>
            <v:line id="_x0000_s1521" style="position:absolute;rotation:-180" from="8081,12485" to="8418,12486" strokeweight="1.25pt"/>
            <v:line id="_x0000_s1522" style="position:absolute;rotation:-180" from="7133,11861" to="7469,11862" strokeweight="1.25pt"/>
            <v:line id="_x0000_s1523" style="position:absolute;rotation:-180" from="7777,12462" to="7778,12762" strokeweight="1.25pt"/>
            <v:line id="_x0000_s1524" style="position:absolute;rotation:-180" from="7456,12174" to="7457,12474" strokeweight="1.25pt"/>
            <v:line id="_x0000_s1525" style="position:absolute;rotation:-180" from="8740,11574" to="8741,11874" strokeweight="1.25pt"/>
            <v:line id="_x0000_s1526" style="position:absolute;rotation:-180" from="9064,11562" to="9065,11862" strokeweight="1.25pt"/>
            <v:line id="_x0000_s1527" style="position:absolute;rotation:-180" from="7456,11874" to="7457,12174" strokeweight="1.25pt"/>
            <v:line id="_x0000_s1528" style="position:absolute;rotation:-180" from="8416,11874" to="8417,12174" strokeweight="1.25pt"/>
            <v:line id="_x0000_s1529" style="position:absolute;rotation:-180" from="8092,12463" to="8093,12763" strokeweight="1.25pt"/>
            <v:shape id="_x0000_s1530" type="#_x0000_t202" style="position:absolute;left:3412;top:6678;width:384;height:684" filled="f" stroked="f" strokeweight="1.25pt">
              <v:textbox style="layout-flow:vertical;mso-layout-flow-alt:bottom-to-top;mso-next-textbox:#_x0000_s1530" inset="5.76pt,2.88pt,5.76pt,2.88pt">
                <w:txbxContent>
                  <w:p w:rsidR="00182376" w:rsidRDefault="00182376" w:rsidP="00182376">
                    <w:pPr>
                      <w:rPr>
                        <w:b/>
                        <w:sz w:val="18"/>
                        <w:lang w:val="uz-Cyrl-UZ"/>
                      </w:rPr>
                    </w:pPr>
                    <w:r>
                      <w:rPr>
                        <w:b/>
                        <w:sz w:val="18"/>
                        <w:lang w:val="uz-Cyrl-UZ"/>
                      </w:rPr>
                      <w:t>1-2-3</w:t>
                    </w:r>
                  </w:p>
                </w:txbxContent>
              </v:textbox>
            </v:shape>
            <v:shape id="_x0000_s1531" type="#_x0000_t202" style="position:absolute;left:3748;top:6642;width:432;height:720" filled="f" stroked="f" strokeweight="1.25pt">
              <v:textbox style="layout-flow:vertical;mso-layout-flow-alt:bottom-to-top;mso-next-textbox:#_x0000_s1531" inset="5.76pt,2.88pt,5.76pt,2.88pt">
                <w:txbxContent>
                  <w:p w:rsidR="00182376" w:rsidRDefault="00182376" w:rsidP="00182376">
                    <w:pPr>
                      <w:rPr>
                        <w:b/>
                        <w:sz w:val="18"/>
                        <w:lang w:val="uz-Cyrl-UZ"/>
                      </w:rPr>
                    </w:pPr>
                    <w:r>
                      <w:rPr>
                        <w:b/>
                        <w:sz w:val="18"/>
                        <w:lang w:val="uz-Cyrl-UZ"/>
                      </w:rPr>
                      <w:t>2-3-4</w:t>
                    </w:r>
                  </w:p>
                  <w:p w:rsidR="00182376" w:rsidRDefault="00182376" w:rsidP="00182376">
                    <w:pPr>
                      <w:rPr>
                        <w:sz w:val="16"/>
                      </w:rPr>
                    </w:pPr>
                  </w:p>
                </w:txbxContent>
              </v:textbox>
            </v:shape>
            <v:shape id="_x0000_s1532" type="#_x0000_t202" style="position:absolute;left:4072;top:6582;width:504;height:780" filled="f" stroked="f" strokeweight="1.25pt">
              <v:textbox style="layout-flow:vertical;mso-layout-flow-alt:bottom-to-top;mso-next-textbox:#_x0000_s1532" inset="5.76pt,2.88pt,5.76pt,2.88pt">
                <w:txbxContent>
                  <w:p w:rsidR="00182376" w:rsidRDefault="00182376" w:rsidP="00182376">
                    <w:pPr>
                      <w:rPr>
                        <w:b/>
                        <w:sz w:val="18"/>
                        <w:lang w:val="uz-Cyrl-UZ"/>
                      </w:rPr>
                    </w:pPr>
                    <w:r>
                      <w:rPr>
                        <w:b/>
                        <w:sz w:val="18"/>
                        <w:lang w:val="uz-Cyrl-UZ"/>
                      </w:rPr>
                      <w:t>3-4-5</w:t>
                    </w:r>
                  </w:p>
                  <w:p w:rsidR="00182376" w:rsidRDefault="00182376" w:rsidP="00182376">
                    <w:pPr>
                      <w:rPr>
                        <w:sz w:val="16"/>
                      </w:rPr>
                    </w:pPr>
                  </w:p>
                </w:txbxContent>
              </v:textbox>
            </v:shape>
            <v:shape id="_x0000_s1533" type="#_x0000_t202" style="position:absolute;left:7085;top:6726;width:384;height:684" filled="f" stroked="f" strokeweight="1.25pt">
              <v:textbox style="layout-flow:vertical;mso-layout-flow-alt:bottom-to-top;mso-next-textbox:#_x0000_s1533" inset="5.76pt,2.88pt,5.76pt,2.88pt">
                <w:txbxContent>
                  <w:p w:rsidR="00182376" w:rsidRDefault="00182376" w:rsidP="00182376">
                    <w:pPr>
                      <w:rPr>
                        <w:b/>
                        <w:sz w:val="18"/>
                        <w:lang w:val="uz-Cyrl-UZ"/>
                      </w:rPr>
                    </w:pPr>
                    <w:r>
                      <w:rPr>
                        <w:b/>
                        <w:sz w:val="18"/>
                        <w:lang w:val="uz-Cyrl-UZ"/>
                      </w:rPr>
                      <w:t>1-2</w:t>
                    </w:r>
                  </w:p>
                </w:txbxContent>
              </v:textbox>
            </v:shape>
            <v:shape id="_x0000_s1534" type="#_x0000_t202" style="position:absolute;left:7421;top:6798;width:432;height:600" filled="f" stroked="f" strokeweight="1.25pt">
              <v:textbox style="layout-flow:vertical;mso-layout-flow-alt:bottom-to-top;mso-next-textbox:#_x0000_s1534" inset="5.76pt,2.88pt,5.76pt,2.88pt">
                <w:txbxContent>
                  <w:p w:rsidR="00182376" w:rsidRDefault="00182376" w:rsidP="00182376">
                    <w:pPr>
                      <w:rPr>
                        <w:b/>
                        <w:sz w:val="18"/>
                        <w:lang w:val="uz-Cyrl-UZ"/>
                      </w:rPr>
                    </w:pPr>
                    <w:r>
                      <w:rPr>
                        <w:b/>
                        <w:sz w:val="18"/>
                        <w:lang w:val="uz-Cyrl-UZ"/>
                      </w:rPr>
                      <w:t>2-3</w:t>
                    </w:r>
                  </w:p>
                  <w:p w:rsidR="00182376" w:rsidRDefault="00182376" w:rsidP="00182376">
                    <w:pPr>
                      <w:rPr>
                        <w:sz w:val="16"/>
                      </w:rPr>
                    </w:pPr>
                  </w:p>
                </w:txbxContent>
              </v:textbox>
            </v:shape>
            <v:shape id="_x0000_s1535" type="#_x0000_t202" style="position:absolute;left:7745;top:6714;width:504;height:672" filled="f" stroked="f" strokeweight="1.25pt">
              <v:textbox style="layout-flow:vertical;mso-layout-flow-alt:bottom-to-top;mso-next-textbox:#_x0000_s1535" inset="5.76pt,2.88pt,5.76pt,2.88pt">
                <w:txbxContent>
                  <w:p w:rsidR="00182376" w:rsidRDefault="00182376" w:rsidP="00182376">
                    <w:pPr>
                      <w:rPr>
                        <w:b/>
                        <w:sz w:val="18"/>
                        <w:lang w:val="uz-Cyrl-UZ"/>
                      </w:rPr>
                    </w:pPr>
                    <w:r>
                      <w:rPr>
                        <w:b/>
                        <w:sz w:val="18"/>
                        <w:lang w:val="uz-Cyrl-UZ"/>
                      </w:rPr>
                      <w:t>3-4</w:t>
                    </w:r>
                  </w:p>
                  <w:p w:rsidR="00182376" w:rsidRDefault="00182376" w:rsidP="00182376">
                    <w:pPr>
                      <w:rPr>
                        <w:sz w:val="16"/>
                      </w:rPr>
                    </w:pPr>
                  </w:p>
                </w:txbxContent>
              </v:textbox>
            </v:shape>
            <v:shape id="_x0000_s1536" type="#_x0000_t202" style="position:absolute;left:8021;top:6690;width:480;height:696" filled="f" stroked="f" strokeweight="1.25pt">
              <v:textbox style="layout-flow:vertical;mso-layout-flow-alt:bottom-to-top;mso-next-textbox:#_x0000_s1536" inset="5.76pt,2.88pt,5.76pt,2.88pt">
                <w:txbxContent>
                  <w:p w:rsidR="00182376" w:rsidRDefault="00182376" w:rsidP="00182376">
                    <w:pPr>
                      <w:rPr>
                        <w:b/>
                        <w:sz w:val="18"/>
                        <w:lang w:val="uz-Cyrl-UZ"/>
                      </w:rPr>
                    </w:pPr>
                    <w:r>
                      <w:rPr>
                        <w:b/>
                        <w:sz w:val="18"/>
                        <w:lang w:val="uz-Cyrl-UZ"/>
                      </w:rPr>
                      <w:t>4-5</w:t>
                    </w:r>
                  </w:p>
                  <w:p w:rsidR="00182376" w:rsidRDefault="00182376" w:rsidP="00182376">
                    <w:pPr>
                      <w:rPr>
                        <w:sz w:val="16"/>
                      </w:rPr>
                    </w:pPr>
                  </w:p>
                </w:txbxContent>
              </v:textbox>
            </v:shape>
            <v:shape id="_x0000_s1537" type="#_x0000_t202" style="position:absolute;left:8691;top:6693;width:480;height:696" filled="f" stroked="f" strokeweight="1.25pt">
              <v:textbox style="layout-flow:vertical;mso-layout-flow-alt:bottom-to-top;mso-next-textbox:#_x0000_s1537" inset="5.76pt,2.88pt,5.76pt,2.88pt">
                <w:txbxContent>
                  <w:p w:rsidR="00182376" w:rsidRDefault="00182376" w:rsidP="00182376">
                    <w:pPr>
                      <w:rPr>
                        <w:b/>
                        <w:sz w:val="18"/>
                        <w:lang w:val="uz-Cyrl-UZ"/>
                      </w:rPr>
                    </w:pPr>
                    <w:r>
                      <w:rPr>
                        <w:b/>
                        <w:sz w:val="18"/>
                        <w:lang w:val="uz-Cyrl-UZ"/>
                      </w:rPr>
                      <w:t>6-1</w:t>
                    </w:r>
                  </w:p>
                  <w:p w:rsidR="00182376" w:rsidRDefault="00182376" w:rsidP="00182376">
                    <w:pPr>
                      <w:rPr>
                        <w:sz w:val="16"/>
                      </w:rPr>
                    </w:pPr>
                  </w:p>
                </w:txbxContent>
              </v:textbox>
            </v:shape>
            <v:shape id="_x0000_s1538" type="#_x0000_t202" style="position:absolute;left:9039;top:6705;width:480;height:696" filled="f" stroked="f" strokeweight="1.25pt">
              <v:textbox style="layout-flow:vertical;mso-layout-flow-alt:bottom-to-top;mso-next-textbox:#_x0000_s1538" inset="5.76pt,2.88pt,5.76pt,2.88pt">
                <w:txbxContent>
                  <w:p w:rsidR="00182376" w:rsidRDefault="00182376" w:rsidP="00182376">
                    <w:pPr>
                      <w:rPr>
                        <w:b/>
                        <w:sz w:val="18"/>
                        <w:lang w:val="uz-Cyrl-UZ"/>
                      </w:rPr>
                    </w:pPr>
                    <w:r>
                      <w:rPr>
                        <w:b/>
                        <w:sz w:val="18"/>
                        <w:lang w:val="uz-Cyrl-UZ"/>
                      </w:rPr>
                      <w:t>1-2</w:t>
                    </w:r>
                  </w:p>
                  <w:p w:rsidR="00182376" w:rsidRDefault="00182376" w:rsidP="00182376">
                    <w:pPr>
                      <w:rPr>
                        <w:sz w:val="16"/>
                      </w:rPr>
                    </w:pPr>
                  </w:p>
                </w:txbxContent>
              </v:textbox>
            </v:shape>
            <v:shape id="_x0000_s1539" type="#_x0000_t202" style="position:absolute;left:9351;top:6705;width:480;height:696" filled="f" stroked="f" strokeweight="1.25pt">
              <v:textbox style="layout-flow:vertical;mso-layout-flow-alt:bottom-to-top;mso-next-textbox:#_x0000_s1539" inset="5.76pt,2.88pt,5.76pt,2.88pt">
                <w:txbxContent>
                  <w:p w:rsidR="00182376" w:rsidRDefault="00182376" w:rsidP="00182376">
                    <w:pPr>
                      <w:rPr>
                        <w:b/>
                        <w:sz w:val="18"/>
                        <w:lang w:val="uz-Cyrl-UZ"/>
                      </w:rPr>
                    </w:pPr>
                    <w:r>
                      <w:rPr>
                        <w:b/>
                        <w:sz w:val="18"/>
                        <w:lang w:val="uz-Cyrl-UZ"/>
                      </w:rPr>
                      <w:t>2-3</w:t>
                    </w:r>
                  </w:p>
                  <w:p w:rsidR="00182376" w:rsidRDefault="00182376" w:rsidP="00182376">
                    <w:pPr>
                      <w:rPr>
                        <w:sz w:val="16"/>
                      </w:rPr>
                    </w:pPr>
                  </w:p>
                </w:txbxContent>
              </v:textbox>
            </v:shape>
            <v:shape id="_x0000_s1540" type="#_x0000_t202" style="position:absolute;left:8331;top:6693;width:480;height:696" filled="f" stroked="f" strokeweight="1.25pt">
              <v:textbox style="layout-flow:vertical;mso-layout-flow-alt:bottom-to-top;mso-next-textbox:#_x0000_s1540" inset="5.76pt,2.88pt,5.76pt,2.88pt">
                <w:txbxContent>
                  <w:p w:rsidR="00182376" w:rsidRDefault="00182376" w:rsidP="00182376">
                    <w:pPr>
                      <w:rPr>
                        <w:b/>
                        <w:sz w:val="18"/>
                        <w:lang w:val="uz-Cyrl-UZ"/>
                      </w:rPr>
                    </w:pPr>
                    <w:r>
                      <w:rPr>
                        <w:b/>
                        <w:sz w:val="18"/>
                        <w:lang w:val="uz-Cyrl-UZ"/>
                      </w:rPr>
                      <w:t>5-6</w:t>
                    </w:r>
                  </w:p>
                  <w:p w:rsidR="00182376" w:rsidRDefault="00182376" w:rsidP="00182376">
                    <w:pPr>
                      <w:rPr>
                        <w:sz w:val="16"/>
                      </w:rPr>
                    </w:pPr>
                  </w:p>
                </w:txbxContent>
              </v:textbox>
            </v:shape>
            <v:line id="_x0000_s1541" style="position:absolute" from="4925,7722" to="4925,7998">
              <v:stroke startarrow="block" endarrow="block"/>
            </v:line>
            <v:line id="_x0000_s1542" style="position:absolute" from="5261,7410" to="5261,7998">
              <v:stroke startarrow="block" endarrow="block"/>
            </v:line>
            <v:shape id="_x0000_s1543" type="#_x0000_t202" style="position:absolute;left:5111;top:7938;width:616;height:847;mso-wrap-style:none" filled="f" stroked="f" strokeweight="1.25pt">
              <v:textbox style="mso-next-textbox:#_x0000_s1543;mso-fit-shape-to-text:t" inset="5.76pt,2.88pt,5.76pt,2.88pt">
                <w:txbxContent>
                  <w:p w:rsidR="00182376" w:rsidRDefault="00182376" w:rsidP="00182376">
                    <w:pPr>
                      <w:rPr>
                        <w:sz w:val="16"/>
                      </w:rPr>
                    </w:pPr>
                    <w:r w:rsidRPr="00547254">
                      <w:rPr>
                        <w:position w:val="-24"/>
                        <w:sz w:val="16"/>
                      </w:rPr>
                      <w:object w:dxaOrig="440" w:dyaOrig="620">
                        <v:shape id="_x0000_i1234" type="#_x0000_t75" style="width:19.5pt;height:24.75pt" o:ole="">
                          <v:imagedata r:id="rId97" o:title=""/>
                        </v:shape>
                        <o:OLEObject Type="Embed" ProgID="Equation.3" ShapeID="_x0000_i1234" DrawAspect="Content" ObjectID="_1629273704" r:id="rId146"/>
                      </w:object>
                    </w:r>
                  </w:p>
                </w:txbxContent>
              </v:textbox>
            </v:shape>
            <v:shape id="_x0000_s1544" type="#_x0000_t202" style="position:absolute;left:4684;top:7926;width:621;height:885;mso-wrap-style:none" filled="f" stroked="f" strokeweight="1.25pt">
              <v:textbox style="mso-next-textbox:#_x0000_s1544;mso-fit-shape-to-text:t" inset="5.76pt,2.88pt,5.76pt,2.88pt">
                <w:txbxContent>
                  <w:p w:rsidR="00182376" w:rsidRDefault="00182376" w:rsidP="00182376">
                    <w:pPr>
                      <w:rPr>
                        <w:sz w:val="16"/>
                      </w:rPr>
                    </w:pPr>
                    <w:r w:rsidRPr="00547254">
                      <w:rPr>
                        <w:position w:val="-24"/>
                        <w:sz w:val="16"/>
                      </w:rPr>
                      <w:object w:dxaOrig="420" w:dyaOrig="619">
                        <v:shape id="_x0000_i1235" type="#_x0000_t75" style="width:19.5pt;height:27pt" o:ole="">
                          <v:imagedata r:id="rId99" o:title=""/>
                        </v:shape>
                        <o:OLEObject Type="Embed" ProgID="Equation.3" ShapeID="_x0000_i1235" DrawAspect="Content" ObjectID="_1629273705" r:id="rId147"/>
                      </w:object>
                    </w:r>
                  </w:p>
                </w:txbxContent>
              </v:textbox>
            </v:shape>
            <v:line id="_x0000_s1545" style="position:absolute" from="4769,11274" to="4769,12114" strokeweight="1.25pt"/>
            <v:line id="_x0000_s1546" style="position:absolute" from="3806,12114" to="3807,12954" strokeweight="1.25pt"/>
            <v:line id="_x0000_s1547" style="position:absolute" from="4442,12114" to="4443,12954" strokeweight="1.25pt"/>
            <v:line id="_x0000_s1548" style="position:absolute" from="5738,12102" to="5739,12942" strokeweight="1.25pt"/>
            <v:line id="_x0000_s1549" style="position:absolute" from="5414,11286" to="5415,12126" strokeweight="1.25pt"/>
            <v:line id="_x0000_s1550" style="position:absolute" from="4853,11286" to="4853,12102">
              <v:stroke startarrow="block" endarrow="block"/>
            </v:line>
            <v:shape id="_x0000_s1551" type="#_x0000_t202" style="position:absolute;left:4769;top:11514;width:471;height:600;mso-wrap-style:none" filled="f" stroked="f" strokeweight="1.25pt">
              <v:textbox style="mso-next-textbox:#_x0000_s1551;mso-fit-shape-to-text:t" inset="5.76pt,2.88pt,5.76pt,2.88pt">
                <w:txbxContent>
                  <w:p w:rsidR="00182376" w:rsidRDefault="00182376" w:rsidP="00182376">
                    <w:pPr>
                      <w:rPr>
                        <w:sz w:val="16"/>
                      </w:rPr>
                    </w:pPr>
                    <w:r w:rsidRPr="00547254">
                      <w:rPr>
                        <w:position w:val="-4"/>
                        <w:sz w:val="16"/>
                      </w:rPr>
                      <w:object w:dxaOrig="240" w:dyaOrig="260">
                        <v:shape id="_x0000_i1236" type="#_x0000_t75" style="width:12pt;height:12.75pt" o:ole="">
                          <v:imagedata r:id="rId101" o:title=""/>
                        </v:shape>
                        <o:OLEObject Type="Embed" ProgID="Equation.3" ShapeID="_x0000_i1236" DrawAspect="Content" ObjectID="_1629273706" r:id="rId148"/>
                      </w:object>
                    </w:r>
                  </w:p>
                </w:txbxContent>
              </v:textbox>
            </v:shape>
            <v:line id="_x0000_s1552" style="position:absolute;rotation:-180" from="7780,10590" to="7781,10890" strokeweight="1.25pt"/>
            <v:line id="_x0000_s1553" style="position:absolute;rotation:-180" from="8092,10290" to="8093,10590" strokeweight="1.25pt"/>
            <v:line id="_x0000_s1554" style="position:absolute;rotation:-180" from="8740,10290" to="8741,10590" strokeweight="1.25pt"/>
            <v:line id="_x0000_s1555" style="position:absolute;rotation:-180" from="8416,12174" to="8417,12474" strokeweight="1.25pt"/>
            <v:line id="_x0000_s1556" style="position:absolute;rotation:-180" from="9388,11862" to="9389,12162" strokeweight="1.25pt"/>
            <v:line id="_x0000_s1557" style="position:absolute;rotation:-180" from="9388,12186" to="9389,12486" strokeweight="1.25pt"/>
            <v:line id="_x0000_s1558" style="position:absolute" from="8585,7698" to="8585,8022">
              <v:stroke startarrow="block" endarrow="block"/>
            </v:line>
            <v:line id="_x0000_s1559" style="position:absolute" from="8825,11574" to="8825,12162">
              <v:stroke startarrow="block" endarrow="block"/>
            </v:line>
            <v:shape id="_x0000_s1560" type="#_x0000_t202" style="position:absolute;left:8705;top:11658;width:528;height:468" filled="f" stroked="f" strokeweight="1.25pt">
              <v:textbox inset="5.76pt,2.88pt,5.76pt,2.88pt">
                <w:txbxContent>
                  <w:p w:rsidR="00182376" w:rsidRDefault="00182376" w:rsidP="00182376">
                    <w:pPr>
                      <w:rPr>
                        <w:sz w:val="16"/>
                      </w:rPr>
                    </w:pPr>
                    <w:r w:rsidRPr="00547254">
                      <w:rPr>
                        <w:position w:val="-4"/>
                        <w:sz w:val="16"/>
                      </w:rPr>
                      <w:object w:dxaOrig="240" w:dyaOrig="260">
                        <v:shape id="_x0000_i1237" type="#_x0000_t75" style="width:14.25pt;height:15.75pt" o:ole="">
                          <v:imagedata r:id="rId101" o:title=""/>
                        </v:shape>
                        <o:OLEObject Type="Embed" ProgID="Equation.3" ShapeID="_x0000_i1237" DrawAspect="Content" ObjectID="_1629273707" r:id="rId149"/>
                      </w:object>
                    </w:r>
                  </w:p>
                </w:txbxContent>
              </v:textbox>
            </v:shape>
            <v:shape id="_x0000_s1561" type="#_x0000_t202" style="position:absolute;left:8321;top:7950;width:620;height:885;mso-wrap-style:none" filled="f" stroked="f" strokeweight="1.25pt">
              <v:textbox style="mso-fit-shape-to-text:t" inset="5.76pt,2.88pt,5.76pt,2.88pt">
                <w:txbxContent>
                  <w:p w:rsidR="00182376" w:rsidRDefault="00182376" w:rsidP="00182376">
                    <w:pPr>
                      <w:rPr>
                        <w:sz w:val="16"/>
                      </w:rPr>
                    </w:pPr>
                    <w:r w:rsidRPr="00547254">
                      <w:rPr>
                        <w:position w:val="-24"/>
                        <w:sz w:val="16"/>
                      </w:rPr>
                      <w:object w:dxaOrig="440" w:dyaOrig="620">
                        <v:shape id="_x0000_i1238" type="#_x0000_t75" style="width:19.5pt;height:27pt" o:ole="">
                          <v:imagedata r:id="rId104" o:title=""/>
                        </v:shape>
                        <o:OLEObject Type="Embed" ProgID="Equation.3" ShapeID="_x0000_i1238" DrawAspect="Content" ObjectID="_1629273708" r:id="rId150"/>
                      </w:object>
                    </w:r>
                  </w:p>
                </w:txbxContent>
              </v:textbox>
            </v:shape>
            <v:shape id="_x0000_s1562" type="#_x0000_t202" style="position:absolute;left:3076;top:7590;width:516;height:600" filled="f" stroked="f" strokeweight="1.25pt">
              <v:textbox inset="5.76pt,2.88pt,5.76pt,2.88pt">
                <w:txbxContent>
                  <w:p w:rsidR="00182376" w:rsidRDefault="00182376" w:rsidP="00182376">
                    <w:pPr>
                      <w:rPr>
                        <w:b/>
                        <w:sz w:val="18"/>
                        <w:vertAlign w:val="subscript"/>
                        <w:lang w:val="en-US"/>
                      </w:rPr>
                    </w:pPr>
                    <w:r>
                      <w:rPr>
                        <w:b/>
                        <w:sz w:val="18"/>
                        <w:lang w:val="en-US"/>
                      </w:rPr>
                      <w:t>U</w:t>
                    </w:r>
                    <w:r>
                      <w:rPr>
                        <w:b/>
                        <w:sz w:val="18"/>
                        <w:vertAlign w:val="subscript"/>
                        <w:lang w:val="en-US"/>
                      </w:rPr>
                      <w:t>A</w:t>
                    </w:r>
                  </w:p>
                </w:txbxContent>
              </v:textbox>
            </v:shape>
            <v:shape id="_x0000_s1563" type="#_x0000_t202" style="position:absolute;left:3088;top:8958;width:564;height:408" filled="f" stroked="f" strokeweight="1.25pt">
              <v:textbox inset="5.76pt,2.88pt,5.76pt,2.88pt">
                <w:txbxContent>
                  <w:p w:rsidR="00182376" w:rsidRDefault="00182376" w:rsidP="00182376">
                    <w:pPr>
                      <w:rPr>
                        <w:b/>
                        <w:sz w:val="18"/>
                        <w:vertAlign w:val="subscript"/>
                        <w:lang w:val="en-US"/>
                      </w:rPr>
                    </w:pPr>
                    <w:r>
                      <w:rPr>
                        <w:b/>
                        <w:sz w:val="18"/>
                        <w:lang w:val="en-US"/>
                      </w:rPr>
                      <w:t>U</w:t>
                    </w:r>
                    <w:r>
                      <w:rPr>
                        <w:b/>
                        <w:sz w:val="18"/>
                        <w:vertAlign w:val="subscript"/>
                        <w:lang w:val="en-US"/>
                      </w:rPr>
                      <w:t>B</w:t>
                    </w:r>
                  </w:p>
                  <w:p w:rsidR="00182376" w:rsidRDefault="00182376" w:rsidP="00182376">
                    <w:pPr>
                      <w:rPr>
                        <w:sz w:val="16"/>
                      </w:rPr>
                    </w:pPr>
                  </w:p>
                </w:txbxContent>
              </v:textbox>
            </v:shape>
            <v:shape id="_x0000_s1564" type="#_x0000_t202" style="position:absolute;left:3076;top:10158;width:480;height:564" filled="f" stroked="f" strokeweight="1.25pt">
              <v:textbox inset="5.76pt,2.88pt,5.76pt,2.88pt">
                <w:txbxContent>
                  <w:p w:rsidR="00182376" w:rsidRDefault="00182376" w:rsidP="00182376">
                    <w:pPr>
                      <w:rPr>
                        <w:b/>
                        <w:sz w:val="18"/>
                        <w:vertAlign w:val="subscript"/>
                        <w:lang w:val="en-US"/>
                      </w:rPr>
                    </w:pPr>
                    <w:r>
                      <w:rPr>
                        <w:b/>
                        <w:sz w:val="18"/>
                        <w:lang w:val="en-US"/>
                      </w:rPr>
                      <w:t>U</w:t>
                    </w:r>
                    <w:r>
                      <w:rPr>
                        <w:b/>
                        <w:sz w:val="18"/>
                        <w:vertAlign w:val="subscript"/>
                        <w:lang w:val="en-US"/>
                      </w:rPr>
                      <w:t>C</w:t>
                    </w:r>
                  </w:p>
                  <w:p w:rsidR="00182376" w:rsidRDefault="00182376" w:rsidP="00182376">
                    <w:pPr>
                      <w:rPr>
                        <w:sz w:val="16"/>
                      </w:rPr>
                    </w:pPr>
                  </w:p>
                </w:txbxContent>
              </v:textbox>
            </v:shape>
            <v:line id="_x0000_s1565" style="position:absolute;rotation:-180" from="5079,10890" to="5415,10891" strokeweight="1.25pt"/>
            <v:line id="_x0000_s1566" style="position:absolute;rotation:-180" from="5092,10579" to="5093,10879" strokeweight="1.25pt"/>
            <v:line id="_x0000_s1567" style="position:absolute;rotation:-180" from="5092,10279" to="5093,10579" strokeweight="1.25pt"/>
            <v:line id="_x0000_s1568" style="position:absolute;rotation:-180" from="4757,10277" to="5093,10278" strokeweight="1.25pt"/>
            <v:line id="_x0000_s1569" style="position:absolute;rotation:-180" from="4768,9978" to="4769,10278" strokeweight="1.25pt"/>
            <v:line id="_x0000_s1570" style="position:absolute;rotation:-180" from="4433,9989" to="4769,9990" strokeweight="1.25pt"/>
            <v:line id="_x0000_s1571" style="position:absolute;rotation:-180" from="4444,9990" to="4444,10290" strokeweight="1.25pt"/>
            <v:line id="_x0000_s1572" style="position:absolute;rotation:-180" from="4109,10289" to="4445,10290" strokeweight="1.25pt"/>
            <v:line id="_x0000_s1573" style="position:absolute;rotation:-180" from="4132,10290" to="4132,10590" strokeweight="1.25pt"/>
            <v:line id="_x0000_s1574" style="position:absolute;rotation:-180" from="4132,10590" to="4132,10890" strokeweight="1.25pt"/>
            <v:line id="_x0000_s1575" style="position:absolute;rotation:-180" from="3797,10889" to="4133,10890" strokeweight="1.25pt"/>
            <v:line id="_x0000_s1576" style="position:absolute;rotation:-180" from="3805,10902" to="3806,11202" strokeweight="1.25pt"/>
            <v:line id="_x0000_s1577" style="position:absolute;rotation:-180" from="3461,11201" to="3797,11202" strokeweight="1.25pt"/>
            <v:shape id="_x0000_s1578" type="#_x0000_t202" style="position:absolute;left:2992;top:11682;width:576;height:552" filled="f" stroked="f" strokeweight="1.25pt">
              <v:textbox inset="5.76pt,2.88pt,5.76pt,2.88pt">
                <w:txbxContent>
                  <w:p w:rsidR="00182376" w:rsidRDefault="00182376" w:rsidP="00182376">
                    <w:pPr>
                      <w:rPr>
                        <w:b/>
                        <w:sz w:val="18"/>
                        <w:vertAlign w:val="subscript"/>
                        <w:lang w:val="en-US"/>
                      </w:rPr>
                    </w:pPr>
                    <w:r>
                      <w:rPr>
                        <w:b/>
                        <w:sz w:val="18"/>
                        <w:lang w:val="en-US"/>
                      </w:rPr>
                      <w:t>U</w:t>
                    </w:r>
                    <w:r>
                      <w:rPr>
                        <w:b/>
                        <w:sz w:val="18"/>
                        <w:vertAlign w:val="subscript"/>
                        <w:lang w:val="en-US"/>
                      </w:rPr>
                      <w:t>AB</w:t>
                    </w:r>
                  </w:p>
                  <w:p w:rsidR="00182376" w:rsidRDefault="00182376" w:rsidP="00182376">
                    <w:pPr>
                      <w:rPr>
                        <w:sz w:val="16"/>
                      </w:rPr>
                    </w:pPr>
                  </w:p>
                </w:txbxContent>
              </v:textbox>
            </v:shape>
            <v:line id="_x0000_s1579" style="position:absolute" from="3472,12114" to="6269,12115">
              <v:stroke endarrow="block"/>
            </v:line>
            <v:line id="_x0000_s1580" style="position:absolute" from="3472,10590" to="6269,10591">
              <v:stroke endarrow="block"/>
            </v:line>
            <v:line id="_x0000_s1581" style="position:absolute" from="3520,9306" to="6317,9307">
              <v:stroke endarrow="block"/>
            </v:line>
            <v:line id="_x0000_s1582" style="position:absolute" from="3460,7998" to="6257,7999">
              <v:stroke endarrow="block"/>
            </v:line>
            <v:line id="_x0000_s1583" style="position:absolute" from="7109,12186" to="9905,12187">
              <v:stroke endarrow="block"/>
            </v:line>
            <v:line id="_x0000_s1584" style="position:absolute" from="7109,10602" to="9905,10603">
              <v:stroke endarrow="block"/>
            </v:line>
            <v:line id="_x0000_s1585" style="position:absolute" from="7121,9330" to="9917,9331">
              <v:stroke endarrow="block"/>
            </v:line>
            <v:line id="_x0000_s1586" style="position:absolute" from="7109,8022" to="9905,8023">
              <v:stroke endarrow="block"/>
            </v:line>
            <v:shape id="_x0000_s1587" type="#_x0000_t202" style="position:absolute;left:6689;top:7674;width:492;height:492" filled="f" stroked="f" strokeweight="1.25pt">
              <v:textbox inset="5.76pt,2.88pt,5.76pt,2.88pt">
                <w:txbxContent>
                  <w:p w:rsidR="00182376" w:rsidRDefault="00182376" w:rsidP="00182376">
                    <w:pPr>
                      <w:rPr>
                        <w:b/>
                        <w:sz w:val="18"/>
                        <w:vertAlign w:val="subscript"/>
                        <w:lang w:val="en-US"/>
                      </w:rPr>
                    </w:pPr>
                    <w:r>
                      <w:rPr>
                        <w:b/>
                        <w:sz w:val="18"/>
                        <w:lang w:val="en-US"/>
                      </w:rPr>
                      <w:t>U</w:t>
                    </w:r>
                    <w:r>
                      <w:rPr>
                        <w:b/>
                        <w:sz w:val="18"/>
                        <w:vertAlign w:val="subscript"/>
                        <w:lang w:val="en-US"/>
                      </w:rPr>
                      <w:t>A</w:t>
                    </w:r>
                  </w:p>
                  <w:p w:rsidR="00182376" w:rsidRDefault="00182376" w:rsidP="00182376">
                    <w:pPr>
                      <w:rPr>
                        <w:sz w:val="16"/>
                      </w:rPr>
                    </w:pPr>
                  </w:p>
                </w:txbxContent>
              </v:textbox>
            </v:shape>
            <v:shape id="_x0000_s1588" type="#_x0000_t202" style="position:absolute;left:6725;top:8982;width:528;height:408" filled="f" stroked="f" strokeweight="1.25pt">
              <v:textbox inset="5.76pt,2.88pt,5.76pt,2.88pt">
                <w:txbxContent>
                  <w:p w:rsidR="00182376" w:rsidRDefault="00182376" w:rsidP="00182376">
                    <w:pPr>
                      <w:rPr>
                        <w:b/>
                        <w:sz w:val="18"/>
                        <w:vertAlign w:val="subscript"/>
                        <w:lang w:val="en-US"/>
                      </w:rPr>
                    </w:pPr>
                    <w:r>
                      <w:rPr>
                        <w:b/>
                        <w:sz w:val="18"/>
                        <w:lang w:val="en-US"/>
                      </w:rPr>
                      <w:t>U</w:t>
                    </w:r>
                    <w:r>
                      <w:rPr>
                        <w:b/>
                        <w:sz w:val="18"/>
                        <w:vertAlign w:val="subscript"/>
                        <w:lang w:val="en-US"/>
                      </w:rPr>
                      <w:t>B</w:t>
                    </w:r>
                  </w:p>
                  <w:p w:rsidR="00182376" w:rsidRDefault="00182376" w:rsidP="00182376">
                    <w:pPr>
                      <w:rPr>
                        <w:sz w:val="16"/>
                      </w:rPr>
                    </w:pPr>
                  </w:p>
                </w:txbxContent>
              </v:textbox>
            </v:shape>
            <v:shape id="_x0000_s1589" type="#_x0000_t202" style="position:absolute;left:6701;top:10242;width:540;height:504" filled="f" stroked="f" strokeweight="1.25pt">
              <v:textbox inset="5.76pt,2.88pt,5.76pt,2.88pt">
                <w:txbxContent>
                  <w:p w:rsidR="00182376" w:rsidRDefault="00182376" w:rsidP="00182376">
                    <w:pPr>
                      <w:rPr>
                        <w:b/>
                        <w:sz w:val="18"/>
                        <w:vertAlign w:val="subscript"/>
                        <w:lang w:val="en-US"/>
                      </w:rPr>
                    </w:pPr>
                    <w:r>
                      <w:rPr>
                        <w:b/>
                        <w:sz w:val="18"/>
                        <w:lang w:val="en-US"/>
                      </w:rPr>
                      <w:t>U</w:t>
                    </w:r>
                    <w:r>
                      <w:rPr>
                        <w:b/>
                        <w:sz w:val="18"/>
                        <w:vertAlign w:val="subscript"/>
                        <w:lang w:val="en-US"/>
                      </w:rPr>
                      <w:t>C</w:t>
                    </w:r>
                  </w:p>
                  <w:p w:rsidR="00182376" w:rsidRDefault="00182376" w:rsidP="00182376">
                    <w:pPr>
                      <w:rPr>
                        <w:sz w:val="16"/>
                      </w:rPr>
                    </w:pPr>
                  </w:p>
                </w:txbxContent>
              </v:textbox>
            </v:shape>
            <v:shape id="_x0000_s1590" type="#_x0000_t202" style="position:absolute;left:6629;top:11766;width:576;height:492" filled="f" stroked="f" strokeweight="1.25pt">
              <v:textbox inset="5.76pt,2.88pt,5.76pt,2.88pt">
                <w:txbxContent>
                  <w:p w:rsidR="00182376" w:rsidRDefault="00182376" w:rsidP="00182376">
                    <w:pPr>
                      <w:rPr>
                        <w:b/>
                        <w:sz w:val="18"/>
                        <w:vertAlign w:val="subscript"/>
                        <w:lang w:val="en-US"/>
                      </w:rPr>
                    </w:pPr>
                    <w:r>
                      <w:rPr>
                        <w:b/>
                        <w:sz w:val="18"/>
                        <w:lang w:val="en-US"/>
                      </w:rPr>
                      <w:t>U</w:t>
                    </w:r>
                    <w:r>
                      <w:rPr>
                        <w:b/>
                        <w:sz w:val="18"/>
                        <w:vertAlign w:val="subscript"/>
                        <w:lang w:val="en-US"/>
                      </w:rPr>
                      <w:t>AB</w:t>
                    </w:r>
                  </w:p>
                  <w:p w:rsidR="00182376" w:rsidRDefault="00182376" w:rsidP="00182376">
                    <w:pPr>
                      <w:rPr>
                        <w:sz w:val="16"/>
                      </w:rPr>
                    </w:pPr>
                  </w:p>
                </w:txbxContent>
              </v:textbox>
            </v:shape>
            <v:shape id="_x0000_s1591" type="#_x0000_t202" style="position:absolute;left:5837;top:7734;width:408;height:360" filled="f" stroked="f" strokeweight="1.25pt">
              <v:textbox inset="5.76pt,2.88pt,5.76pt,2.88pt">
                <w:txbxContent>
                  <w:p w:rsidR="00182376" w:rsidRDefault="00182376" w:rsidP="00182376">
                    <w:pPr>
                      <w:rPr>
                        <w:b/>
                        <w:sz w:val="18"/>
                        <w:lang w:val="en-US"/>
                      </w:rPr>
                    </w:pPr>
                    <w:r>
                      <w:rPr>
                        <w:b/>
                        <w:sz w:val="18"/>
                        <w:lang w:val="en-US"/>
                      </w:rPr>
                      <w:t>t</w:t>
                    </w:r>
                  </w:p>
                </w:txbxContent>
              </v:textbox>
            </v:shape>
            <v:shape id="_x0000_s1592" type="#_x0000_t202" style="position:absolute;left:5837;top:9030;width:348;height:384" filled="f" stroked="f" strokeweight="1.25pt">
              <v:textbox inset="5.76pt,2.88pt,5.76pt,2.88pt">
                <w:txbxContent>
                  <w:p w:rsidR="00182376" w:rsidRDefault="00182376" w:rsidP="00182376">
                    <w:pPr>
                      <w:rPr>
                        <w:b/>
                        <w:sz w:val="18"/>
                        <w:lang w:val="en-US"/>
                      </w:rPr>
                    </w:pPr>
                    <w:r>
                      <w:rPr>
                        <w:b/>
                        <w:sz w:val="18"/>
                        <w:lang w:val="en-US"/>
                      </w:rPr>
                      <w:t>t</w:t>
                    </w:r>
                  </w:p>
                  <w:p w:rsidR="00182376" w:rsidRDefault="00182376" w:rsidP="00182376">
                    <w:pPr>
                      <w:rPr>
                        <w:b/>
                        <w:sz w:val="18"/>
                        <w:vertAlign w:val="subscript"/>
                        <w:lang w:val="en-US"/>
                      </w:rPr>
                    </w:pPr>
                  </w:p>
                  <w:p w:rsidR="00182376" w:rsidRDefault="00182376" w:rsidP="00182376">
                    <w:pPr>
                      <w:rPr>
                        <w:sz w:val="16"/>
                      </w:rPr>
                    </w:pPr>
                  </w:p>
                </w:txbxContent>
              </v:textbox>
            </v:shape>
            <v:shape id="_x0000_s1593" type="#_x0000_t202" style="position:absolute;left:5753;top:10302;width:444;height:432" filled="f" stroked="f" strokeweight="1.25pt">
              <v:textbox inset="5.76pt,2.88pt,5.76pt,2.88pt">
                <w:txbxContent>
                  <w:p w:rsidR="00182376" w:rsidRDefault="00182376" w:rsidP="00182376">
                    <w:pPr>
                      <w:rPr>
                        <w:b/>
                        <w:sz w:val="18"/>
                        <w:lang w:val="en-US"/>
                      </w:rPr>
                    </w:pPr>
                    <w:r>
                      <w:rPr>
                        <w:b/>
                        <w:sz w:val="18"/>
                        <w:lang w:val="en-US"/>
                      </w:rPr>
                      <w:t>t</w:t>
                    </w:r>
                  </w:p>
                  <w:p w:rsidR="00182376" w:rsidRDefault="00182376" w:rsidP="00182376">
                    <w:pPr>
                      <w:rPr>
                        <w:sz w:val="16"/>
                      </w:rPr>
                    </w:pPr>
                  </w:p>
                </w:txbxContent>
              </v:textbox>
            </v:shape>
            <v:shape id="_x0000_s1594" type="#_x0000_t202" style="position:absolute;left:5741;top:11826;width:468;height:444" filled="f" stroked="f" strokeweight="1.25pt">
              <v:textbox inset="5.76pt,2.88pt,5.76pt,2.88pt">
                <w:txbxContent>
                  <w:p w:rsidR="00182376" w:rsidRDefault="00182376" w:rsidP="00182376">
                    <w:pPr>
                      <w:rPr>
                        <w:b/>
                        <w:sz w:val="18"/>
                        <w:lang w:val="en-US"/>
                      </w:rPr>
                    </w:pPr>
                    <w:r>
                      <w:rPr>
                        <w:b/>
                        <w:sz w:val="18"/>
                        <w:lang w:val="en-US"/>
                      </w:rPr>
                      <w:t>t</w:t>
                    </w:r>
                  </w:p>
                  <w:p w:rsidR="00182376" w:rsidRDefault="00182376" w:rsidP="00182376">
                    <w:pPr>
                      <w:rPr>
                        <w:sz w:val="16"/>
                      </w:rPr>
                    </w:pPr>
                  </w:p>
                </w:txbxContent>
              </v:textbox>
            </v:shape>
            <v:shape id="_x0000_s1595" type="#_x0000_t202" style="position:absolute;left:9485;top:7722;width:480;height:336" filled="f" stroked="f" strokeweight="1.25pt">
              <v:textbox inset="5.76pt,2.88pt,5.76pt,2.88pt">
                <w:txbxContent>
                  <w:p w:rsidR="00182376" w:rsidRDefault="00182376" w:rsidP="00182376">
                    <w:pPr>
                      <w:rPr>
                        <w:b/>
                        <w:sz w:val="18"/>
                        <w:lang w:val="en-US"/>
                      </w:rPr>
                    </w:pPr>
                    <w:r>
                      <w:rPr>
                        <w:b/>
                        <w:sz w:val="18"/>
                        <w:lang w:val="en-US"/>
                      </w:rPr>
                      <w:t>t</w:t>
                    </w:r>
                  </w:p>
                  <w:p w:rsidR="00182376" w:rsidRDefault="00182376" w:rsidP="00182376">
                    <w:pPr>
                      <w:rPr>
                        <w:sz w:val="16"/>
                      </w:rPr>
                    </w:pPr>
                  </w:p>
                </w:txbxContent>
              </v:textbox>
            </v:shape>
            <v:shape id="_x0000_s1596" type="#_x0000_t202" style="position:absolute;left:9497;top:9042;width:396;height:432" filled="f" stroked="f" strokeweight="1.25pt">
              <v:textbox inset="5.76pt,2.88pt,5.76pt,2.88pt">
                <w:txbxContent>
                  <w:p w:rsidR="00182376" w:rsidRDefault="00182376" w:rsidP="00182376">
                    <w:pPr>
                      <w:rPr>
                        <w:b/>
                        <w:sz w:val="18"/>
                        <w:lang w:val="en-US"/>
                      </w:rPr>
                    </w:pPr>
                    <w:r>
                      <w:rPr>
                        <w:b/>
                        <w:sz w:val="18"/>
                        <w:lang w:val="en-US"/>
                      </w:rPr>
                      <w:t>t</w:t>
                    </w:r>
                  </w:p>
                  <w:p w:rsidR="00182376" w:rsidRDefault="00182376" w:rsidP="00182376">
                    <w:pPr>
                      <w:rPr>
                        <w:sz w:val="16"/>
                      </w:rPr>
                    </w:pPr>
                  </w:p>
                </w:txbxContent>
              </v:textbox>
            </v:shape>
            <v:shape id="_x0000_s1597" type="#_x0000_t202" style="position:absolute;left:9485;top:10326;width:468;height:384" filled="f" stroked="f" strokeweight="1.25pt">
              <v:textbox inset="5.76pt,2.88pt,5.76pt,2.88pt">
                <w:txbxContent>
                  <w:p w:rsidR="00182376" w:rsidRDefault="00182376" w:rsidP="00182376">
                    <w:pPr>
                      <w:rPr>
                        <w:b/>
                        <w:sz w:val="18"/>
                        <w:lang w:val="en-US"/>
                      </w:rPr>
                    </w:pPr>
                    <w:r>
                      <w:rPr>
                        <w:b/>
                        <w:sz w:val="18"/>
                        <w:lang w:val="en-US"/>
                      </w:rPr>
                      <w:t>t</w:t>
                    </w:r>
                  </w:p>
                  <w:p w:rsidR="00182376" w:rsidRDefault="00182376" w:rsidP="00182376">
                    <w:pPr>
                      <w:rPr>
                        <w:sz w:val="16"/>
                      </w:rPr>
                    </w:pPr>
                  </w:p>
                </w:txbxContent>
              </v:textbox>
            </v:shape>
            <v:shape id="_x0000_s1598" type="#_x0000_t202" style="position:absolute;left:9461;top:11910;width:348;height:444" filled="f" stroked="f" strokeweight="1.25pt">
              <v:textbox inset="5.76pt,2.88pt,5.76pt,2.88pt">
                <w:txbxContent>
                  <w:p w:rsidR="00182376" w:rsidRDefault="00182376" w:rsidP="00182376">
                    <w:pPr>
                      <w:rPr>
                        <w:b/>
                        <w:sz w:val="18"/>
                        <w:lang w:val="en-US"/>
                      </w:rPr>
                    </w:pPr>
                    <w:r>
                      <w:rPr>
                        <w:b/>
                        <w:sz w:val="18"/>
                        <w:lang w:val="en-US"/>
                      </w:rPr>
                      <w:t>t</w:t>
                    </w:r>
                  </w:p>
                  <w:p w:rsidR="00182376" w:rsidRDefault="00182376" w:rsidP="00182376">
                    <w:pPr>
                      <w:rPr>
                        <w:sz w:val="16"/>
                      </w:rPr>
                    </w:pPr>
                  </w:p>
                </w:txbxContent>
              </v:textbox>
            </v:shape>
            <v:shape id="_x0000_s1599" type="#_x0000_t202" style="position:absolute;left:4745;top:12978;width:468;height:336" filled="f" stroked="f" strokeweight="1.25pt">
              <v:textbox inset="5.76pt,2.88pt,5.76pt,2.88pt">
                <w:txbxContent>
                  <w:p w:rsidR="00182376" w:rsidRDefault="00182376" w:rsidP="00182376">
                    <w:pPr>
                      <w:rPr>
                        <w:b/>
                        <w:sz w:val="18"/>
                        <w:lang w:val="en-US"/>
                      </w:rPr>
                    </w:pPr>
                    <w:r>
                      <w:rPr>
                        <w:b/>
                        <w:sz w:val="18"/>
                        <w:lang w:val="en-US"/>
                      </w:rPr>
                      <w:t>a)</w:t>
                    </w:r>
                  </w:p>
                </w:txbxContent>
              </v:textbox>
            </v:shape>
            <v:shape id="_x0000_s1600" type="#_x0000_t202" style="position:absolute;left:8357;top:12966;width:624;height:396" filled="f" stroked="f" strokeweight="1.25pt">
              <v:textbox inset="5.76pt,2.88pt,5.76pt,2.88pt">
                <w:txbxContent>
                  <w:p w:rsidR="00182376" w:rsidRDefault="00182376" w:rsidP="00182376">
                    <w:pPr>
                      <w:rPr>
                        <w:b/>
                        <w:sz w:val="18"/>
                        <w:lang w:val="en-US"/>
                      </w:rPr>
                    </w:pPr>
                    <w:r>
                      <w:rPr>
                        <w:b/>
                        <w:sz w:val="18"/>
                        <w:lang w:val="uz-Cyrl-UZ"/>
                      </w:rPr>
                      <w:t>б</w:t>
                    </w:r>
                    <w:r>
                      <w:rPr>
                        <w:b/>
                        <w:sz w:val="18"/>
                        <w:lang w:val="en-US"/>
                      </w:rPr>
                      <w:t>)</w:t>
                    </w:r>
                  </w:p>
                </w:txbxContent>
              </v:textbox>
            </v:shape>
            <v:shape id="_x0000_s1601" type="#_x0000_t202" style="position:absolute;left:4618;top:6621;width:600;height:600" filled="f" stroked="f" strokeweight="1.25pt">
              <v:textbox style="layout-flow:vertical;mso-layout-flow-alt:bottom-to-top;mso-next-textbox:#_x0000_s1601">
                <w:txbxContent>
                  <w:p w:rsidR="00182376" w:rsidRDefault="00182376" w:rsidP="00182376">
                    <w:pPr>
                      <w:rPr>
                        <w:b/>
                        <w:sz w:val="18"/>
                        <w:szCs w:val="18"/>
                        <w:lang w:val="uz-Cyrl-UZ"/>
                      </w:rPr>
                    </w:pPr>
                    <w:r>
                      <w:rPr>
                        <w:b/>
                        <w:sz w:val="18"/>
                        <w:szCs w:val="18"/>
                        <w:lang w:val="uz-Cyrl-UZ"/>
                      </w:rPr>
                      <w:t>5-6-1</w:t>
                    </w:r>
                  </w:p>
                  <w:p w:rsidR="00182376" w:rsidRDefault="00182376" w:rsidP="00182376"/>
                </w:txbxContent>
              </v:textbox>
            </v:shape>
            <v:shape id="_x0000_s1602" type="#_x0000_t202" style="position:absolute;left:5338;top:6546;width:600;height:690" filled="f" stroked="f" strokeweight="1.25pt">
              <v:textbox style="layout-flow:vertical;mso-layout-flow-alt:bottom-to-top;mso-next-textbox:#_x0000_s1602">
                <w:txbxContent>
                  <w:p w:rsidR="00182376" w:rsidRDefault="00182376" w:rsidP="00182376">
                    <w:pPr>
                      <w:rPr>
                        <w:b/>
                        <w:sz w:val="18"/>
                        <w:szCs w:val="18"/>
                        <w:lang w:val="uz-Cyrl-UZ"/>
                      </w:rPr>
                    </w:pPr>
                    <w:r>
                      <w:rPr>
                        <w:b/>
                        <w:sz w:val="18"/>
                        <w:szCs w:val="18"/>
                        <w:lang w:val="uz-Cyrl-UZ"/>
                      </w:rPr>
                      <w:t>1-2-3</w:t>
                    </w:r>
                  </w:p>
                  <w:p w:rsidR="00182376" w:rsidRDefault="00182376" w:rsidP="00182376"/>
                </w:txbxContent>
              </v:textbox>
            </v:shape>
            <v:shape id="_x0000_s1603" type="#_x0000_t202" style="position:absolute;left:4963;top:6546;width:600;height:690" filled="f" stroked="f" strokeweight="1.25pt">
              <v:textbox style="layout-flow:vertical;mso-layout-flow-alt:bottom-to-top;mso-next-textbox:#_x0000_s1603">
                <w:txbxContent>
                  <w:p w:rsidR="00182376" w:rsidRDefault="00182376" w:rsidP="00182376">
                    <w:pPr>
                      <w:rPr>
                        <w:b/>
                        <w:sz w:val="18"/>
                        <w:szCs w:val="18"/>
                        <w:lang w:val="uz-Cyrl-UZ"/>
                      </w:rPr>
                    </w:pPr>
                    <w:r>
                      <w:rPr>
                        <w:b/>
                        <w:sz w:val="18"/>
                        <w:szCs w:val="18"/>
                        <w:lang w:val="uz-Cyrl-UZ"/>
                      </w:rPr>
                      <w:t>6-1-2</w:t>
                    </w:r>
                  </w:p>
                  <w:p w:rsidR="00182376" w:rsidRDefault="00182376" w:rsidP="00182376"/>
                </w:txbxContent>
              </v:textbox>
            </v:shape>
            <v:shape id="_x0000_s1604" type="#_x0000_t202" style="position:absolute;left:5683;top:6636;width:600;height:615" filled="f" stroked="f" strokeweight="1.25pt">
              <v:textbox style="layout-flow:vertical;mso-layout-flow-alt:bottom-to-top;mso-next-textbox:#_x0000_s1604">
                <w:txbxContent>
                  <w:p w:rsidR="00182376" w:rsidRDefault="00182376" w:rsidP="00182376">
                    <w:pPr>
                      <w:rPr>
                        <w:b/>
                        <w:sz w:val="18"/>
                        <w:szCs w:val="18"/>
                        <w:lang w:val="uz-Cyrl-UZ"/>
                      </w:rPr>
                    </w:pPr>
                    <w:r>
                      <w:rPr>
                        <w:b/>
                        <w:sz w:val="18"/>
                        <w:szCs w:val="18"/>
                        <w:lang w:val="uz-Cyrl-UZ"/>
                      </w:rPr>
                      <w:t>2-3-4</w:t>
                    </w:r>
                  </w:p>
                  <w:p w:rsidR="00182376" w:rsidRDefault="00182376" w:rsidP="00182376"/>
                </w:txbxContent>
              </v:textbox>
            </v:shape>
            <w10:wrap type="none"/>
            <w10:anchorlock/>
          </v:group>
        </w:pict>
      </w:r>
    </w:p>
    <w:p w:rsidR="00182376" w:rsidRDefault="00182376" w:rsidP="00182376">
      <w:pPr>
        <w:pStyle w:val="17"/>
        <w:jc w:val="center"/>
        <w:rPr>
          <w:sz w:val="28"/>
          <w:lang w:val="uz-Cyrl-UZ"/>
        </w:rPr>
      </w:pPr>
      <w:r>
        <w:rPr>
          <w:sz w:val="28"/>
          <w:lang w:val="uz-Cyrl-UZ"/>
        </w:rPr>
        <w:t xml:space="preserve">3.10 – rasm. Tiristorlarning o‘tkazuvchanlik burchaklari </w:t>
      </w:r>
      <w:r w:rsidRPr="00547254">
        <w:rPr>
          <w:position w:val="-6"/>
          <w:sz w:val="28"/>
          <w:lang w:val="uz-Cyrl-UZ"/>
        </w:rPr>
        <w:object w:dxaOrig="900" w:dyaOrig="320">
          <v:shape id="_x0000_i1109" type="#_x0000_t75" style="width:51.75pt;height:18.75pt" o:ole="">
            <v:imagedata r:id="rId106" o:title=""/>
          </v:shape>
          <o:OLEObject Type="Embed" ProgID="Equation.3" ShapeID="_x0000_i1109" DrawAspect="Content" ObjectID="_1629273579" r:id="rId151"/>
        </w:object>
      </w:r>
      <w:r>
        <w:rPr>
          <w:sz w:val="28"/>
          <w:lang w:val="uz-Cyrl-UZ"/>
        </w:rPr>
        <w:t xml:space="preserve">(a) va </w:t>
      </w:r>
      <w:r w:rsidRPr="00547254">
        <w:rPr>
          <w:position w:val="-6"/>
          <w:sz w:val="28"/>
          <w:lang w:val="uz-Cyrl-UZ"/>
        </w:rPr>
        <w:object w:dxaOrig="880" w:dyaOrig="320">
          <v:shape id="_x0000_i1110" type="#_x0000_t75" style="width:50.25pt;height:18.75pt" o:ole="">
            <v:imagedata r:id="rId108" o:title=""/>
          </v:shape>
          <o:OLEObject Type="Embed" ProgID="Equation.3" ShapeID="_x0000_i1110" DrawAspect="Content" ObjectID="_1629273580" r:id="rId152"/>
        </w:object>
      </w:r>
      <w:r>
        <w:rPr>
          <w:sz w:val="28"/>
          <w:lang w:val="uz-Cyrl-UZ"/>
        </w:rPr>
        <w:t>(b) bo‘lgandagi avtonom invertorning kuchlanishlar diagrammasi</w:t>
      </w:r>
    </w:p>
    <w:p w:rsidR="00182376" w:rsidRDefault="00182376" w:rsidP="00182376">
      <w:pPr>
        <w:pStyle w:val="17"/>
        <w:rPr>
          <w:sz w:val="28"/>
          <w:lang w:val="uz-Cyrl-UZ"/>
        </w:rPr>
      </w:pPr>
    </w:p>
    <w:p w:rsidR="00182376" w:rsidRDefault="00182376" w:rsidP="00182376">
      <w:pPr>
        <w:pStyle w:val="17"/>
        <w:ind w:firstLine="567"/>
        <w:rPr>
          <w:sz w:val="28"/>
          <w:lang w:val="uz-Cyrl-UZ"/>
        </w:rPr>
      </w:pPr>
      <w:r>
        <w:rPr>
          <w:sz w:val="28"/>
          <w:lang w:val="uz-Cyrl-UZ"/>
        </w:rPr>
        <w:tab/>
        <w:t xml:space="preserve">Sxemadagi tiristorlarning qayta ulanishi, chiqish kuchlanishi chastotasi davrining har 1/6 qismida sodir bo‘ladi. Bunday ishchi sxemaning ikki ish rejimi bo‘lishi mumkin: tiristor chiqish kuchlanishi chastotasining 1/2 davri oralig‘ida ulangan bœlishi, ya’ni tiristorlarning o‘tkazuvchanlik burchagi </w:t>
      </w:r>
      <w:r w:rsidRPr="00547254">
        <w:rPr>
          <w:position w:val="-6"/>
          <w:sz w:val="28"/>
        </w:rPr>
        <w:object w:dxaOrig="220" w:dyaOrig="280">
          <v:shape id="_x0000_i1111" type="#_x0000_t75" style="width:12.75pt;height:16.5pt" o:ole="">
            <v:imagedata r:id="rId110" o:title=""/>
          </v:shape>
          <o:OLEObject Type="Embed" ProgID="Equation.3" ShapeID="_x0000_i1111" DrawAspect="Content" ObjectID="_1629273581" r:id="rId153"/>
        </w:object>
      </w:r>
      <w:r>
        <w:rPr>
          <w:sz w:val="28"/>
          <w:lang w:val="uz-Cyrl-UZ"/>
        </w:rPr>
        <w:t>=180</w:t>
      </w:r>
      <w:r>
        <w:rPr>
          <w:sz w:val="28"/>
          <w:vertAlign w:val="superscript"/>
          <w:lang w:val="uz-Cyrl-UZ"/>
        </w:rPr>
        <w:t>0</w:t>
      </w:r>
      <w:r>
        <w:rPr>
          <w:sz w:val="28"/>
          <w:lang w:val="uz-Cyrl-UZ"/>
        </w:rPr>
        <w:t>; tiristor chiqishi kuchlanishi chastotasining 1/3 davri oralig‘ida ulangan bo‘lishi, ya’ni</w:t>
      </w:r>
      <w:r w:rsidRPr="00547254">
        <w:rPr>
          <w:position w:val="-6"/>
          <w:sz w:val="28"/>
        </w:rPr>
        <w:object w:dxaOrig="220" w:dyaOrig="280">
          <v:shape id="_x0000_i1112" type="#_x0000_t75" style="width:12.75pt;height:16.5pt" o:ole="">
            <v:imagedata r:id="rId112" o:title=""/>
          </v:shape>
          <o:OLEObject Type="Embed" ProgID="Equation.3" ShapeID="_x0000_i1112" DrawAspect="Content" ObjectID="_1629273582" r:id="rId154"/>
        </w:object>
      </w:r>
      <w:r>
        <w:rPr>
          <w:sz w:val="28"/>
          <w:lang w:val="uz-Cyrl-UZ"/>
        </w:rPr>
        <w:t>=120</w:t>
      </w:r>
      <w:r>
        <w:rPr>
          <w:sz w:val="28"/>
          <w:vertAlign w:val="superscript"/>
          <w:lang w:val="uz-Cyrl-UZ"/>
        </w:rPr>
        <w:t>0</w:t>
      </w:r>
      <w:r>
        <w:rPr>
          <w:sz w:val="28"/>
          <w:lang w:val="uz-Cyrl-UZ"/>
        </w:rPr>
        <w:t>. Birinchi holda bir vaqtning o‘zida birdaniga uchta tiristor tok o‘tkazsa, ikkinchi holda esa ikkita tiristor bir vaqtning o‘zida tok o‘tkazadi.</w:t>
      </w:r>
    </w:p>
    <w:p w:rsidR="00182376" w:rsidRDefault="00182376" w:rsidP="00182376">
      <w:pPr>
        <w:pStyle w:val="17"/>
        <w:ind w:firstLine="567"/>
        <w:rPr>
          <w:sz w:val="28"/>
          <w:lang w:val="uz-Cyrl-UZ"/>
        </w:rPr>
      </w:pPr>
      <w:r>
        <w:rPr>
          <w:sz w:val="28"/>
          <w:lang w:val="uz-Cyrl-UZ"/>
        </w:rPr>
        <w:t>3.10a,b – rasmdagi kuchlanishlar diagrammasi invertorning chiqish qismiga aktiv yuklanish ulangan hol uchun to‘g‘ri bo‘lib, agar yuklanishning xarakteri aktiv – induktiv bo‘lsa, u holda elektromagnit jarayonlarning kechishi ancha murakkab bo‘ladi va ularning tahlilini asoslashda barcha turdagi avtonom invertorlarni kuchlanish avtonom invertorlari – KAI va tok avtonom invertorlari – TAI guruhlarga bo‘lib qarash maqsadga muvofiq bo‘ladi.</w:t>
      </w:r>
    </w:p>
    <w:p w:rsidR="00182376" w:rsidRDefault="00182376" w:rsidP="00182376">
      <w:pPr>
        <w:pStyle w:val="17"/>
        <w:ind w:firstLine="567"/>
        <w:rPr>
          <w:sz w:val="28"/>
          <w:lang w:val="uz-Cyrl-UZ"/>
        </w:rPr>
      </w:pPr>
      <w:r>
        <w:rPr>
          <w:sz w:val="28"/>
          <w:lang w:val="uz-Cyrl-UZ"/>
        </w:rPr>
        <w:t xml:space="preserve">Kuchlanish avtonom invertorilarning asosiy shartlaridan biri ishchi sxemasidagi tiristorlar to‘liq boshqariluvchan bo‘lishi kerak. Ko‘pgina hollarda KAIning chiqishidagi kuchlanishni yuklanishga mos ravishda rostlash talab etiladi. KAIning chiqishidagi kuchlanishni kuch sxemasidagi tiristorlarni ma’lum ketma – </w:t>
      </w:r>
      <w:r>
        <w:rPr>
          <w:sz w:val="28"/>
          <w:lang w:val="uz-Cyrl-UZ"/>
        </w:rPr>
        <w:lastRenderedPageBreak/>
        <w:t>ketlikda ulash va ochish natijasida rostlash mumkin. KAI chiqish kuchlanishini ma’lum uch usulda roslash mumkin:          1) ta’minot manbai zanjirida rostlash; 2) chiqish zanjirida rostlash;          3) invertorning ichki vositalari yordamida rostlash.</w:t>
      </w:r>
    </w:p>
    <w:p w:rsidR="00182376" w:rsidRDefault="00182376" w:rsidP="00182376">
      <w:pPr>
        <w:pStyle w:val="17"/>
        <w:ind w:firstLine="567"/>
        <w:rPr>
          <w:sz w:val="28"/>
          <w:lang w:val="uz-Cyrl-UZ"/>
        </w:rPr>
      </w:pPr>
      <w:r>
        <w:rPr>
          <w:sz w:val="28"/>
          <w:lang w:val="uz-Cyrl-UZ"/>
        </w:rPr>
        <w:t>Birinchi usul – KAI chiqishidagi kuchlanish uning kirish zanjiriga ulangan boshqariluvchi o‘garmas tok o‘zgartkichi, ya’ni boshqariluvchi to‘g‘rilagich yordamida amalga oshiriladi.</w:t>
      </w:r>
    </w:p>
    <w:p w:rsidR="00182376" w:rsidRDefault="00182376" w:rsidP="00182376">
      <w:pPr>
        <w:pStyle w:val="17"/>
        <w:ind w:firstLine="567"/>
        <w:rPr>
          <w:sz w:val="28"/>
          <w:lang w:val="uz-Cyrl-UZ"/>
        </w:rPr>
      </w:pPr>
      <w:r>
        <w:rPr>
          <w:sz w:val="28"/>
          <w:lang w:val="uz-Cyrl-UZ"/>
        </w:rPr>
        <w:t xml:space="preserve">Ikkinchi usul – KAI bilan yuklanish oralig‘iga qarama – qarshi – parallel ulangan tiristorlar juftligi yordamida amalga oshiriladi. </w:t>
      </w:r>
    </w:p>
    <w:p w:rsidR="00182376" w:rsidRDefault="00182376" w:rsidP="00182376">
      <w:pPr>
        <w:pStyle w:val="17"/>
        <w:ind w:firstLine="567"/>
        <w:rPr>
          <w:sz w:val="28"/>
          <w:lang w:val="uz-Cyrl-UZ"/>
        </w:rPr>
      </w:pPr>
      <w:r>
        <w:rPr>
          <w:sz w:val="28"/>
          <w:lang w:val="uz-Cyrl-UZ"/>
        </w:rPr>
        <w:t>Uchunchi usul – impuls usuli deb ataladi. Boshqaruv impulsining kengligini o‘zgartirish natijasida KAI chiqish kuchlanishi mos ravishda rostlanadi. Bu usulning qo‘llanilishi uning kirish qismida boshqariluvchi o‘zgarmas tok o‘zgartkichiga hojat qoldirmaydi va tiristorli chastota o‘zgartkichning kuch sxemasi va boshqaruv tizimi ancha soddalashadi hamda ishonchlilik darajasi ancha oshadi.</w:t>
      </w:r>
    </w:p>
    <w:p w:rsidR="00182376" w:rsidRDefault="00182376" w:rsidP="00182376">
      <w:pPr>
        <w:pStyle w:val="17"/>
        <w:ind w:firstLine="567"/>
        <w:rPr>
          <w:sz w:val="28"/>
          <w:lang w:val="uz-Cyrl-UZ"/>
        </w:rPr>
      </w:pPr>
      <w:r>
        <w:rPr>
          <w:sz w:val="28"/>
          <w:lang w:val="uz-Cyrl-UZ"/>
        </w:rPr>
        <w:t>KAIlarning chiqish kuchlanishlarini impuls kengligini o‘zgartirib rostlashda uchinchi usuldan foydalaniladi.</w:t>
      </w:r>
    </w:p>
    <w:p w:rsidR="00182376" w:rsidRDefault="00182376" w:rsidP="00182376">
      <w:pPr>
        <w:pStyle w:val="17"/>
        <w:ind w:firstLine="567"/>
        <w:rPr>
          <w:sz w:val="28"/>
          <w:lang w:val="uz-Cyrl-UZ"/>
        </w:rPr>
      </w:pPr>
      <w:r>
        <w:rPr>
          <w:sz w:val="28"/>
          <w:lang w:val="uz-Cyrl-UZ"/>
        </w:rPr>
        <w:t xml:space="preserve">KAI chiqishidagi kuchlanishning talab etilgan darajada ko‘rinishga ega bo‘lishi uchun kuch sxemadagi tiristorlarni ma’lum qonuniyatlar asosida ochish va yopish kerak bo‘ladi. Bu qonuniyatlarning majmuasi tiristorlarni ochish va yopish algoritmlari (OYoA) ning asosini tashkil etadi. KAI larning kuch sxemalaridagi tiristorlarning ochilishi va yopilishi ularning boshqarish tizimlarida amalga oshiriladi va shuning uchun ham tiristorlarni ochish algoritmi (OA) va ularni yopish algoritmi (YoA) asosida invertor boshqarish tizimining ishlashi shaklanadi. </w:t>
      </w:r>
    </w:p>
    <w:p w:rsidR="00182376" w:rsidRDefault="00182376" w:rsidP="00182376">
      <w:pPr>
        <w:pStyle w:val="17"/>
        <w:ind w:firstLine="567"/>
        <w:rPr>
          <w:sz w:val="28"/>
          <w:lang w:val="uz-Cyrl-UZ"/>
        </w:rPr>
      </w:pPr>
      <w:r>
        <w:rPr>
          <w:sz w:val="28"/>
          <w:lang w:val="uz-Cyrl-UZ"/>
        </w:rPr>
        <w:t xml:space="preserve">3.11a – rasmda bir fazali KAIning shartli sxemasi berilgan bo‘lib, chiqishidagi kuchlanishni rostlash birinchi yoki ikkinchi usul bilan amalga oshirilishi mumkin.  </w:t>
      </w:r>
    </w:p>
    <w:p w:rsidR="00182376" w:rsidRDefault="00182376" w:rsidP="00182376">
      <w:pPr>
        <w:pStyle w:val="17"/>
        <w:ind w:firstLine="567"/>
        <w:rPr>
          <w:sz w:val="28"/>
          <w:lang w:val="uz-Cyrl-UZ"/>
        </w:rPr>
      </w:pPr>
      <w:r>
        <w:rPr>
          <w:sz w:val="28"/>
          <w:lang w:val="uz-Cyrl-UZ"/>
        </w:rPr>
        <w:t xml:space="preserve">V1,V3 va V2,V4 tiristorlarning davriy juft ulanishi va o‘chishi  yuklanishdagi kuchlanish </w:t>
      </w:r>
      <w:r>
        <w:rPr>
          <w:i/>
          <w:sz w:val="28"/>
          <w:lang w:val="uz-Cyrl-UZ"/>
        </w:rPr>
        <w:t>U</w:t>
      </w:r>
      <w:r>
        <w:rPr>
          <w:i/>
          <w:sz w:val="28"/>
          <w:vertAlign w:val="subscript"/>
          <w:lang w:val="uz-Cyrl-UZ"/>
        </w:rPr>
        <w:t>yuk</w:t>
      </w:r>
      <w:r>
        <w:rPr>
          <w:sz w:val="28"/>
          <w:lang w:val="uz-Cyrl-UZ"/>
        </w:rPr>
        <w:t xml:space="preserve"> ning formasi  to‘g‘ri burchakli, ampilitudasi manba kuchlanishiga teng bo‘lishini taqozo qiladi va yuklanishdan o‘tayotgan tokning formasi eksponenta bo‘laklaridan iborat bo‘ladi (3.11b – rasmga qarang). Agar V1 va V3 tiristorlar o‘chirilib, V2 va V4 tiristorlar ulanadigan bo‘lsa, u holda aktiv – induktiv yuklanishdan o‘tayotgan tokning yo‘nalishi ulangan tiristorlarning o‘tkazuvchanligiga nisbatan teskari bo‘ladi va bu tokni yo‘naltirish uchun V1 – V4 tiristorlarga qarama – qarshi yo‘nalishda parallel VD1 – VD4 diodlar ulangandir.     </w:t>
      </w:r>
    </w:p>
    <w:p w:rsidR="00182376" w:rsidRDefault="00547254" w:rsidP="00182376">
      <w:pPr>
        <w:pStyle w:val="17"/>
        <w:jc w:val="center"/>
        <w:rPr>
          <w:sz w:val="28"/>
          <w:lang w:val="uz-Cyrl-UZ"/>
        </w:rPr>
      </w:pPr>
      <w:r w:rsidRPr="00547254">
        <w:rPr>
          <w:sz w:val="28"/>
          <w:lang w:val="uz-Cyrl-UZ"/>
        </w:rPr>
      </w:r>
      <w:r>
        <w:rPr>
          <w:sz w:val="28"/>
          <w:lang w:val="uz-Cyrl-UZ"/>
        </w:rPr>
        <w:pict>
          <v:group id="_x0000_s1306" editas="canvas" style="width:434.7pt;height:226.55pt;mso-position-horizontal-relative:char;mso-position-vertical-relative:line" coordorigin="1950,6192" coordsize="8694,4531">
            <o:lock v:ext="edit" aspectratio="t"/>
            <v:shape id="_x0000_s1307" type="#_x0000_t75" style="position:absolute;left:1950;top:6192;width:8694;height:4531" o:preferrelative="f">
              <v:fill o:detectmouseclick="t"/>
              <v:path o:extrusionok="t" o:connecttype="none"/>
            </v:shape>
            <v:line id="_x0000_s1308" style="position:absolute" from="2404,7097" to="5284,7098" strokeweight="1.25pt">
              <o:lock v:ext="edit" aspectratio="t"/>
            </v:line>
            <v:line id="_x0000_s1309" style="position:absolute" from="2401,9053" to="5284,9054" strokeweight="1.25pt">
              <o:lock v:ext="edit" aspectratio="t"/>
            </v:line>
            <v:line id="_x0000_s1310" style="position:absolute" from="5274,7085" to="5275,9064" strokeweight="1.25pt">
              <o:lock v:ext="edit" aspectratio="t"/>
            </v:line>
            <v:line id="_x0000_s1311" style="position:absolute" from="4662,7085" to="4663,9064" strokeweight="1.25pt">
              <o:lock v:ext="edit" aspectratio="t"/>
            </v:line>
            <v:line id="_x0000_s1312" style="position:absolute" from="4026,7085" to="4027,9064" strokeweight="1.25pt">
              <o:lock v:ext="edit" aspectratio="t"/>
            </v:line>
            <v:line id="_x0000_s1313" style="position:absolute" from="3415,7097" to="3416,9077" strokeweight="1.25pt">
              <o:lock v:ext="edit" aspectratio="t"/>
            </v:line>
            <v:oval id="_x0000_s1314" style="position:absolute;left:2280;top:7035;width:118;height:118" filled="f" strokeweight="1.25pt">
              <o:lock v:ext="edit" aspectratio="t"/>
            </v:oval>
            <v:oval id="_x0000_s1315" style="position:absolute;left:2280;top:8993;width:118;height:118" filled="f" strokeweight="1.25pt">
              <o:lock v:ext="edit" aspectratio="t"/>
            </v:oval>
            <v:line id="_x0000_s1316" style="position:absolute" from="2617,8008" to="2891,8009" strokeweight="2.25pt">
              <o:lock v:ext="edit" aspectratio="t"/>
            </v:line>
            <v:line id="_x0000_s1317" style="position:absolute" from="2614,8117" to="2889,8118" strokeweight="2.25pt">
              <o:lock v:ext="edit" aspectratio="t"/>
            </v:line>
            <v:line id="_x0000_s1318" style="position:absolute" from="2754,7097" to="2755,8007" strokeweight="1.25pt">
              <o:lock v:ext="edit" aspectratio="t"/>
            </v:line>
            <v:line id="_x0000_s1319" style="position:absolute" from="2764,8093" to="2765,9049" strokeweight="1.25pt">
              <o:lock v:ext="edit" aspectratio="t"/>
            </v:line>
            <v:oval id="_x0000_s1320" style="position:absolute;left:2742;top:9018;width:51;height:51" fillcolor="black" strokeweight="1.25pt">
              <o:lock v:ext="edit" aspectratio="t"/>
            </v:oval>
            <v:oval id="_x0000_s1321" style="position:absolute;left:3390;top:9030;width:52;height:52" fillcolor="black" strokeweight="1.25pt">
              <o:lock v:ext="edit" aspectratio="t"/>
            </v:oval>
            <v:oval id="_x0000_s1322" style="position:absolute;left:3989;top:9018;width:51;height:51" fillcolor="black" strokeweight="1.25pt">
              <o:lock v:ext="edit" aspectratio="t"/>
            </v:oval>
            <v:oval id="_x0000_s1323" style="position:absolute;left:4637;top:9018;width:52;height:51" fillcolor="black" strokeweight="1.25pt">
              <o:lock v:ext="edit" aspectratio="t"/>
            </v:oval>
            <v:oval id="_x0000_s1324" style="position:absolute;left:4001;top:7072;width:52;height:52" fillcolor="black" strokeweight="1.25pt">
              <o:lock v:ext="edit" aspectratio="t"/>
            </v:oval>
            <v:oval id="_x0000_s1325" style="position:absolute;left:4637;top:7072;width:52;height:52" fillcolor="black" strokeweight="1.25pt">
              <o:lock v:ext="edit" aspectratio="t"/>
            </v:oval>
            <v:oval id="_x0000_s1326" style="position:absolute;left:3390;top:7072;width:52;height:52" fillcolor="black" strokeweight="1.25pt">
              <o:lock v:ext="edit" aspectratio="t"/>
            </v:oval>
            <v:oval id="_x0000_s1327" style="position:absolute;left:2729;top:7060;width:52;height:51" fillcolor="black" strokeweight="1.25pt">
              <o:lock v:ext="edit" aspectratio="t"/>
            </v:oval>
            <v:group id="_x0000_s1328" style="position:absolute;left:5124;top:7297;width:302;height:274" coordorigin="7350,7245" coordsize="363,330">
              <o:lock v:ext="edit" aspectratio="t"/>
              <v:shape id="_x0000_s1329" type="#_x0000_t5" style="position:absolute;left:7350;top:7260;width:363;height:315" filled="f" strokeweight="1.25pt">
                <o:lock v:ext="edit" aspectratio="t"/>
              </v:shape>
              <v:line id="_x0000_s1330" style="position:absolute" from="7350,7245" to="7713,7246" strokeweight="1.25pt">
                <o:lock v:ext="edit" aspectratio="t"/>
              </v:line>
            </v:group>
            <v:group id="_x0000_s1331" style="position:absolute;left:3265;top:7309;width:302;height:275" coordorigin="7350,7245" coordsize="363,330">
              <o:lock v:ext="edit" aspectratio="t"/>
              <v:shape id="_x0000_s1332" type="#_x0000_t5" style="position:absolute;left:7350;top:7260;width:363;height:315" filled="f" strokeweight="1.25pt">
                <o:lock v:ext="edit" aspectratio="t"/>
              </v:shape>
              <v:line id="_x0000_s1333" style="position:absolute" from="7350,7245" to="7713,7246" strokeweight="1.25pt">
                <o:lock v:ext="edit" aspectratio="t"/>
              </v:line>
            </v:group>
            <v:group id="_x0000_s1334" style="position:absolute;left:3265;top:8532;width:302;height:274" coordorigin="7350,7245" coordsize="363,330">
              <o:lock v:ext="edit" aspectratio="t"/>
              <v:shape id="_x0000_s1335" type="#_x0000_t5" style="position:absolute;left:7350;top:7260;width:363;height:315" filled="f" strokeweight="1.25pt">
                <o:lock v:ext="edit" aspectratio="t"/>
              </v:shape>
              <v:line id="_x0000_s1336" style="position:absolute" from="7350,7245" to="7713,7246" strokeweight="1.25pt">
                <o:lock v:ext="edit" aspectratio="t"/>
              </v:line>
            </v:group>
            <v:group id="_x0000_s1337" style="position:absolute;left:5111;top:8494;width:302;height:274" coordorigin="7350,7245" coordsize="363,330">
              <o:lock v:ext="edit" aspectratio="t"/>
              <v:shape id="_x0000_s1338" type="#_x0000_t5" style="position:absolute;left:7350;top:7260;width:363;height:315" filled="f" strokeweight="1.25pt">
                <o:lock v:ext="edit" aspectratio="t"/>
              </v:shape>
              <v:line id="_x0000_s1339" style="position:absolute" from="7350,7245" to="7713,7246" strokeweight="1.25pt">
                <o:lock v:ext="edit" aspectratio="t"/>
              </v:line>
            </v:group>
            <v:group id="_x0000_s1340" style="position:absolute;left:4438;top:7284;width:377;height:350" coordorigin="7260,7245" coordsize="453,420">
              <o:lock v:ext="edit" aspectratio="t"/>
              <v:group id="_x0000_s1341" style="position:absolute;left:7350;top:7245;width:363;height:330;rotation:-180" coordorigin="7350,7245" coordsize="363,330">
                <o:lock v:ext="edit" aspectratio="t"/>
                <v:shape id="_x0000_s1342" type="#_x0000_t5" style="position:absolute;left:7350;top:7260;width:363;height:315" filled="f" strokeweight="1.25pt">
                  <o:lock v:ext="edit" aspectratio="t"/>
                </v:shape>
                <v:line id="_x0000_s1343" style="position:absolute" from="7350,7245" to="7713,7246" strokeweight="1.25pt">
                  <o:lock v:ext="edit" aspectratio="t"/>
                </v:line>
              </v:group>
              <v:line id="_x0000_s1344" style="position:absolute;flip:x" from="7260,7575" to="7380,7665" strokeweight="1.25pt">
                <o:lock v:ext="edit" aspectratio="t"/>
              </v:line>
            </v:group>
            <v:group id="_x0000_s1345" style="position:absolute;left:3802;top:7284;width:376;height:350" coordorigin="7260,7245" coordsize="453,420">
              <o:lock v:ext="edit" aspectratio="t"/>
              <v:group id="_x0000_s1346" style="position:absolute;left:7350;top:7245;width:363;height:330;rotation:-180" coordorigin="7350,7245" coordsize="363,330">
                <o:lock v:ext="edit" aspectratio="t"/>
                <v:shape id="_x0000_s1347" type="#_x0000_t5" style="position:absolute;left:7350;top:7260;width:363;height:315" filled="f" strokeweight="1.25pt">
                  <o:lock v:ext="edit" aspectratio="t"/>
                </v:shape>
                <v:line id="_x0000_s1348" style="position:absolute" from="7350,7245" to="7713,7246" strokeweight="1.25pt">
                  <o:lock v:ext="edit" aspectratio="t"/>
                </v:line>
              </v:group>
              <v:line id="_x0000_s1349" style="position:absolute;flip:x" from="7260,7575" to="7380,7665" strokeweight="1.25pt">
                <o:lock v:ext="edit" aspectratio="t"/>
              </v:line>
            </v:group>
            <v:group id="_x0000_s1350" style="position:absolute;left:3802;top:8519;width:376;height:349" coordorigin="7260,7245" coordsize="453,420">
              <o:lock v:ext="edit" aspectratio="t"/>
              <v:group id="_x0000_s1351" style="position:absolute;left:7350;top:7245;width:363;height:330;rotation:-180" coordorigin="7350,7245" coordsize="363,330">
                <o:lock v:ext="edit" aspectratio="t"/>
                <v:shape id="_x0000_s1352" type="#_x0000_t5" style="position:absolute;left:7350;top:7260;width:363;height:315" filled="f" strokeweight="1.25pt">
                  <o:lock v:ext="edit" aspectratio="t"/>
                </v:shape>
                <v:line id="_x0000_s1353" style="position:absolute" from="7350,7245" to="7713,7246" strokeweight="1.25pt">
                  <o:lock v:ext="edit" aspectratio="t"/>
                </v:line>
              </v:group>
              <v:line id="_x0000_s1354" style="position:absolute;flip:x" from="7260,7575" to="7380,7665" strokeweight="1.25pt">
                <o:lock v:ext="edit" aspectratio="t"/>
              </v:line>
            </v:group>
            <v:group id="_x0000_s1355" style="position:absolute;left:4438;top:8519;width:377;height:349" coordorigin="7260,7245" coordsize="453,420">
              <o:lock v:ext="edit" aspectratio="t"/>
              <v:group id="_x0000_s1356" style="position:absolute;left:7350;top:7245;width:363;height:330;rotation:-180" coordorigin="7350,7245" coordsize="363,330">
                <o:lock v:ext="edit" aspectratio="t"/>
                <v:shape id="_x0000_s1357" type="#_x0000_t5" style="position:absolute;left:7350;top:7260;width:363;height:315" filled="f" strokeweight="1.25pt">
                  <o:lock v:ext="edit" aspectratio="t"/>
                </v:shape>
                <v:line id="_x0000_s1358" style="position:absolute" from="7350,7245" to="7713,7246" strokeweight="1.25pt">
                  <o:lock v:ext="edit" aspectratio="t"/>
                </v:line>
              </v:group>
              <v:line id="_x0000_s1359" style="position:absolute;flip:x" from="7260,7575" to="7380,7665" strokeweight="1.25pt">
                <o:lock v:ext="edit" aspectratio="t"/>
              </v:line>
            </v:group>
            <v:rect id="_x0000_s1360" style="position:absolute;left:5756;top:7733;width:661;height:262" strokeweight="1.25pt">
              <o:lock v:ext="edit" aspectratio="t"/>
            </v:rect>
            <v:line id="_x0000_s1361" style="position:absolute" from="3403,7871" to="5741,7872" strokeweight="1.25pt">
              <o:lock v:ext="edit" aspectratio="t"/>
            </v:line>
            <v:line id="_x0000_s1362" style="position:absolute" from="4662,8357" to="6607,8358" strokeweight="1.25pt">
              <o:lock v:ext="edit" aspectratio="t"/>
            </v:line>
            <v:line id="_x0000_s1363" style="position:absolute" from="6432,7871" to="6582,7872" strokeweight="1.25pt">
              <o:lock v:ext="edit" aspectratio="t"/>
            </v:line>
            <v:line id="_x0000_s1364" style="position:absolute" from="6595,7858" to="6596,8344" strokeweight="1.25pt">
              <o:lock v:ext="edit" aspectratio="t"/>
            </v:line>
            <v:oval id="_x0000_s1365" style="position:absolute;left:4637;top:8320;width:52;height:51" fillcolor="black" strokeweight="1.25pt">
              <o:lock v:ext="edit" aspectratio="t"/>
            </v:oval>
            <v:oval id="_x0000_s1366" style="position:absolute;left:5249;top:8320;width:51;height:51" fillcolor="black" strokeweight="1.25pt">
              <o:lock v:ext="edit" aspectratio="t"/>
            </v:oval>
            <v:oval id="_x0000_s1367" style="position:absolute;left:4001;top:7846;width:52;height:51" fillcolor="black" strokeweight="1.25pt">
              <o:lock v:ext="edit" aspectratio="t"/>
            </v:oval>
            <v:oval id="_x0000_s1368" style="position:absolute;left:3390;top:7846;width:52;height:51" fillcolor="black" strokeweight="1.25pt">
              <o:lock v:ext="edit" aspectratio="t"/>
            </v:oval>
            <v:line id="_x0000_s1369" style="position:absolute" from="6507,7222" to="6508,7871">
              <o:lock v:ext="edit" aspectratio="t"/>
            </v:line>
            <v:line id="_x0000_s1370" style="position:absolute" from="5671,7210" to="5672,7858">
              <o:lock v:ext="edit" aspectratio="t"/>
            </v:line>
            <v:line id="_x0000_s1371" style="position:absolute" from="5659,7372" to="6520,7373">
              <v:stroke startarrow="block" endarrow="block"/>
              <o:lock v:ext="edit" aspectratio="t"/>
            </v:line>
            <v:line id="_x0000_s1372" style="position:absolute" from="7489,6443" to="7490,10264">
              <o:lock v:ext="edit" aspectratio="t"/>
            </v:line>
            <v:line id="_x0000_s1373" style="position:absolute" from="7862,6417" to="7863,10208">
              <o:lock v:ext="edit" aspectratio="t"/>
            </v:line>
            <v:line id="_x0000_s1374" style="position:absolute" from="8583,6453" to="8584,10229">
              <o:lock v:ext="edit" aspectratio="t"/>
            </v:line>
            <v:line id="_x0000_s1375" style="position:absolute" from="8938,6453" to="8939,10199">
              <o:lock v:ext="edit" aspectratio="t"/>
            </v:line>
            <v:line id="_x0000_s1376" style="position:absolute" from="9669,6441" to="9670,10202">
              <o:lock v:ext="edit" aspectratio="t"/>
            </v:line>
            <v:line id="_x0000_s1377" style="position:absolute" from="10034,6465" to="10035,10211">
              <o:lock v:ext="edit" aspectratio="t"/>
            </v:line>
            <v:line id="_x0000_s1378" style="position:absolute" from="7480,7800" to="10391,7801">
              <v:stroke endarrow="block"/>
              <o:lock v:ext="edit" aspectratio="t"/>
            </v:line>
            <v:line id="_x0000_s1379" style="position:absolute" from="7470,7104" to="8585,7105" strokeweight="1.25pt">
              <o:lock v:ext="edit" aspectratio="t"/>
            </v:line>
            <v:line id="_x0000_s1380" style="position:absolute" from="8594,8508" to="9661,8509" strokeweight="1.25pt">
              <o:lock v:ext="edit" aspectratio="t"/>
            </v:line>
            <v:line id="_x0000_s1381" style="position:absolute" from="9671,7092" to="10026,7093" strokeweight="1.25pt">
              <o:lock v:ext="edit" aspectratio="t"/>
            </v:line>
            <v:line id="_x0000_s1382" style="position:absolute" from="8585,7092" to="8585,8520" strokeweight="1.25pt">
              <o:lock v:ext="edit" aspectratio="t"/>
            </v:line>
            <v:line id="_x0000_s1383" style="position:absolute" from="9671,7080" to="9671,8508" strokeweight="1.25pt">
              <o:lock v:ext="edit" aspectratio="t"/>
            </v:line>
            <v:shape id="_x0000_s1384" style="position:absolute;left:7480;top:7260;width:1095;height:1128;mso-wrap-style:square;mso-wrap-distance-left:9pt;mso-wrap-distance-top:0;mso-wrap-distance-right:9pt;mso-wrap-distance-bottom:0;mso-position-horizontal:absolute;mso-position-horizontal-relative:text;mso-position-vertical:absolute;mso-position-vertical-relative:text;v-text-anchor:top" coordsize="1710,1410" path="m,1410c157,1130,315,850,600,615,885,380,1297,190,1710,e" filled="f" strokeweight="1.25pt">
              <v:path arrowok="t"/>
              <o:lock v:ext="edit" aspectratio="t"/>
            </v:shape>
            <v:shape id="_x0000_s1385" style="position:absolute;left:8585;top:7272;width:1095;height:1104;mso-wrap-style:square;mso-wrap-distance-left:9pt;mso-wrap-distance-top:0;mso-wrap-distance-right:9pt;mso-wrap-distance-bottom:0;mso-position-horizontal:absolute;mso-position-horizontal-relative:text;mso-position-vertical:absolute;mso-position-vertical-relative:text;v-text-anchor:top" coordsize="1710,1380" path="m,c157,237,315,475,600,705v285,230,925,560,1110,675e" filled="f" strokeweight="1.25pt">
              <v:path arrowok="t"/>
              <o:lock v:ext="edit" aspectratio="t"/>
            </v:shape>
            <v:shape id="_x0000_s1386" style="position:absolute;left:9661;top:7772;width:383;height:604;mso-wrap-style:square;mso-wrap-distance-left:9pt;mso-wrap-distance-top:0;mso-wrap-distance-right:9pt;mso-wrap-distance-bottom:0;mso-position-horizontal:absolute;mso-position-horizontal-relative:text;mso-position-vertical:absolute;mso-position-vertical-relative:text;v-text-anchor:top" coordsize="597,755" path="m,755c52,673,223,380,315,260,407,140,513,70,555,35,597,,567,47,570,50e" filled="f" strokeweight="1.25pt">
              <v:path arrowok="t"/>
              <o:lock v:ext="edit" aspectratio="t"/>
            </v:shape>
            <v:line id="_x0000_s1387" style="position:absolute" from="7489,9601" to="10401,9602">
              <v:stroke endarrow="block"/>
              <o:lock v:ext="edit" aspectratio="t"/>
            </v:line>
            <v:shape id="_x0000_s1388" style="position:absolute;left:7499;top:9109;width:1076;height:1116;mso-wrap-style:square;mso-wrap-distance-left:9pt;mso-wrap-distance-top:0;mso-wrap-distance-right:9pt;mso-wrap-distance-bottom:0;mso-position-horizontal:absolute;mso-position-horizontal-relative:text;mso-position-vertical:absolute;mso-position-vertical-relative:text;v-text-anchor:top" coordsize="1680,1395" path="m,1395c152,1121,305,817,585,585,865,353,1452,122,1680,e" filled="f" strokeweight="1.25pt">
              <v:path arrowok="t"/>
              <o:lock v:ext="edit" aspectratio="t"/>
            </v:shape>
            <v:line id="_x0000_s1389" style="position:absolute;flip:x" from="8575,9109" to="8585,10189" strokeweight="1.25pt">
              <o:lock v:ext="edit" aspectratio="t"/>
            </v:line>
            <v:shape id="_x0000_s1390" style="position:absolute;left:8585;top:9109;width:1076;height:1116;mso-wrap-style:square;mso-wrap-distance-left:9pt;mso-wrap-distance-top:0;mso-wrap-distance-right:9pt;mso-wrap-distance-bottom:0;mso-position-horizontal:absolute;mso-position-horizontal-relative:text;mso-position-vertical:absolute;mso-position-vertical-relative:text;v-text-anchor:top" coordsize="1680,1395" path="m,1395c152,1121,305,817,585,585,865,353,1452,122,1680,e" filled="f" strokeweight="1.25pt">
              <v:path arrowok="t"/>
              <o:lock v:ext="edit" aspectratio="t"/>
            </v:shape>
            <v:line id="_x0000_s1391" style="position:absolute;flip:x" from="9661,9121" to="9671,10201" strokeweight="1.25pt">
              <o:lock v:ext="edit" aspectratio="t"/>
            </v:line>
            <v:shape id="_x0000_s1392" style="position:absolute;left:9661;top:9589;width:365;height:600;mso-wrap-style:square;mso-wrap-distance-left:9pt;mso-wrap-distance-top:0;mso-wrap-distance-right:9pt;mso-wrap-distance-bottom:0;mso-position-horizontal:absolute;mso-position-horizontal-relative:text;mso-position-vertical:absolute;mso-position-vertical-relative:text;v-text-anchor:top" coordsize="570,750" path="m,750c63,652,280,290,375,165,470,40,529,35,570,e" filled="f" strokeweight="1.25pt">
              <v:path arrowok="t"/>
              <o:lock v:ext="edit" aspectratio="t"/>
            </v:shape>
            <v:shape id="_x0000_s1393" type="#_x0000_t202" style="position:absolute;left:1950;top:6885;width:420;height:525" filled="f" stroked="f" strokeweight="1.25pt">
              <v:textbox>
                <w:txbxContent>
                  <w:p w:rsidR="00182376" w:rsidRDefault="00182376" w:rsidP="00182376">
                    <w:pPr>
                      <w:rPr>
                        <w:b/>
                      </w:rPr>
                    </w:pPr>
                    <w:r>
                      <w:rPr>
                        <w:b/>
                      </w:rPr>
                      <w:t>+</w:t>
                    </w:r>
                  </w:p>
                </w:txbxContent>
              </v:textbox>
            </v:shape>
            <v:shape id="_x0000_s1394" type="#_x0000_t202" style="position:absolute;left:1995;top:8805;width:630;height:600" filled="f" stroked="f" strokeweight="1.25pt">
              <v:textbox>
                <w:txbxContent>
                  <w:p w:rsidR="00182376" w:rsidRDefault="00182376" w:rsidP="00182376">
                    <w:pPr>
                      <w:rPr>
                        <w:b/>
                      </w:rPr>
                    </w:pPr>
                    <w:r>
                      <w:rPr>
                        <w:b/>
                      </w:rPr>
                      <w:t>-</w:t>
                    </w:r>
                  </w:p>
                </w:txbxContent>
              </v:textbox>
            </v:shape>
            <v:shape id="_x0000_s1395" type="#_x0000_t202" style="position:absolute;left:2085;top:7845;width:1350;height:600" filled="f" stroked="f" strokeweight="1.25pt">
              <v:textbox>
                <w:txbxContent>
                  <w:p w:rsidR="00182376" w:rsidRDefault="00182376" w:rsidP="00182376">
                    <w:pPr>
                      <w:rPr>
                        <w:b/>
                      </w:rPr>
                    </w:pPr>
                    <w:r>
                      <w:rPr>
                        <w:b/>
                      </w:rPr>
                      <w:t>Е           С</w:t>
                    </w:r>
                    <w:r>
                      <w:rPr>
                        <w:b/>
                        <w:vertAlign w:val="subscript"/>
                      </w:rPr>
                      <w:t>0</w:t>
                    </w:r>
                  </w:p>
                </w:txbxContent>
              </v:textbox>
            </v:shape>
            <v:shape id="_x0000_s1396" type="#_x0000_t202" style="position:absolute;left:2775;top:7230;width:2490;height:450" filled="f" stroked="f" strokeweight="1.25pt">
              <v:textbox>
                <w:txbxContent>
                  <w:p w:rsidR="00182376" w:rsidRDefault="00182376" w:rsidP="00182376">
                    <w:pPr>
                      <w:rPr>
                        <w:b/>
                        <w:lang w:val="en-US"/>
                      </w:rPr>
                    </w:pPr>
                    <w:r>
                      <w:rPr>
                        <w:b/>
                        <w:lang w:val="en-US"/>
                      </w:rPr>
                      <w:t xml:space="preserve"> D1      V1       V2      D2</w:t>
                    </w:r>
                  </w:p>
                </w:txbxContent>
              </v:textbox>
            </v:shape>
            <v:shape id="_x0000_s1397" type="#_x0000_t202" style="position:absolute;left:2835;top:8430;width:2565;height:690" filled="f" stroked="f" strokeweight="1.25pt">
              <v:textbox>
                <w:txbxContent>
                  <w:p w:rsidR="00182376" w:rsidRDefault="00182376" w:rsidP="00182376">
                    <w:r>
                      <w:rPr>
                        <w:b/>
                        <w:lang w:val="en-US"/>
                      </w:rPr>
                      <w:t>D4      V4       V3      D3</w:t>
                    </w:r>
                  </w:p>
                </w:txbxContent>
              </v:textbox>
            </v:shape>
            <v:line id="_x0000_s1398" style="position:absolute;flip:x" from="5820,8280" to="6315,8280" strokeweight="1.25pt">
              <v:stroke endarrow="block"/>
            </v:line>
            <v:shape id="_x0000_s1399" type="#_x0000_t202" style="position:absolute;left:5730;top:7005;width:795;height:585" filled="f" stroked="f" strokeweight="1.25pt">
              <v:textbox>
                <w:txbxContent>
                  <w:p w:rsidR="00182376" w:rsidRDefault="00182376" w:rsidP="00182376">
                    <w:pPr>
                      <w:rPr>
                        <w:b/>
                        <w:vertAlign w:val="subscript"/>
                        <w:lang w:val="uz-Cyrl-UZ"/>
                      </w:rPr>
                    </w:pPr>
                    <w:r>
                      <w:rPr>
                        <w:b/>
                        <w:lang w:val="en-US"/>
                      </w:rPr>
                      <w:t>U</w:t>
                    </w:r>
                    <w:r>
                      <w:rPr>
                        <w:b/>
                        <w:vertAlign w:val="subscript"/>
                        <w:lang w:val="uz-Cyrl-UZ"/>
                      </w:rPr>
                      <w:t>юк</w:t>
                    </w:r>
                  </w:p>
                </w:txbxContent>
              </v:textbox>
            </v:shape>
            <v:shape id="_x0000_s1400" type="#_x0000_t202" style="position:absolute;left:5820;top:7920;width:870;height:375" filled="f" stroked="f" strokeweight="1.25pt">
              <v:textbox>
                <w:txbxContent>
                  <w:p w:rsidR="00182376" w:rsidRDefault="00182376" w:rsidP="00182376">
                    <w:pPr>
                      <w:rPr>
                        <w:b/>
                        <w:vertAlign w:val="subscript"/>
                        <w:lang w:val="uz-Cyrl-UZ"/>
                      </w:rPr>
                    </w:pPr>
                    <w:r>
                      <w:rPr>
                        <w:b/>
                        <w:lang w:val="en-US"/>
                      </w:rPr>
                      <w:t>i</w:t>
                    </w:r>
                    <w:r>
                      <w:rPr>
                        <w:b/>
                        <w:vertAlign w:val="subscript"/>
                        <w:lang w:val="uz-Cyrl-UZ"/>
                      </w:rPr>
                      <w:t>юк</w:t>
                    </w:r>
                  </w:p>
                </w:txbxContent>
              </v:textbox>
            </v:shape>
            <v:shape id="_x0000_s1401" type="#_x0000_t202" style="position:absolute;left:3780;top:9795;width:795;height:585" filled="f" stroked="f" strokeweight="1.25pt">
              <v:textbox>
                <w:txbxContent>
                  <w:p w:rsidR="00182376" w:rsidRDefault="00182376" w:rsidP="00182376">
                    <w:pPr>
                      <w:rPr>
                        <w:b/>
                        <w:lang w:val="uz-Cyrl-UZ"/>
                      </w:rPr>
                    </w:pPr>
                    <w:r>
                      <w:rPr>
                        <w:b/>
                        <w:lang w:val="uz-Cyrl-UZ"/>
                      </w:rPr>
                      <w:t>а)</w:t>
                    </w:r>
                  </w:p>
                </w:txbxContent>
              </v:textbox>
            </v:shape>
            <v:shape id="_x0000_s1402" type="#_x0000_t202" style="position:absolute;left:7380;top:6390;width:585;height:675" filled="f" stroked="f" strokeweight="1.25pt">
              <v:textbox>
                <w:txbxContent>
                  <w:p w:rsidR="00182376" w:rsidRDefault="00182376" w:rsidP="00182376">
                    <w:pPr>
                      <w:rPr>
                        <w:b/>
                        <w:lang w:val="en-US"/>
                      </w:rPr>
                    </w:pPr>
                    <w:r>
                      <w:rPr>
                        <w:b/>
                        <w:lang w:val="en-US"/>
                      </w:rPr>
                      <w:t>D1</w:t>
                    </w:r>
                  </w:p>
                  <w:p w:rsidR="00182376" w:rsidRDefault="00182376" w:rsidP="00182376">
                    <w:pPr>
                      <w:rPr>
                        <w:b/>
                        <w:lang w:val="en-US"/>
                      </w:rPr>
                    </w:pPr>
                    <w:r>
                      <w:rPr>
                        <w:b/>
                        <w:lang w:val="en-US"/>
                      </w:rPr>
                      <w:t>D3</w:t>
                    </w:r>
                  </w:p>
                </w:txbxContent>
              </v:textbox>
            </v:shape>
            <v:shape id="_x0000_s1403" type="#_x0000_t202" style="position:absolute;left:7770;top:6540;width:1020;height:465" filled="f" stroked="f" strokeweight="1.25pt">
              <v:textbox>
                <w:txbxContent>
                  <w:p w:rsidR="00182376" w:rsidRDefault="00182376" w:rsidP="00182376">
                    <w:pPr>
                      <w:rPr>
                        <w:b/>
                        <w:lang w:val="en-US"/>
                      </w:rPr>
                    </w:pPr>
                    <w:r>
                      <w:rPr>
                        <w:b/>
                        <w:lang w:val="en-US"/>
                      </w:rPr>
                      <w:t>V1-V3</w:t>
                    </w:r>
                  </w:p>
                </w:txbxContent>
              </v:textbox>
            </v:shape>
            <v:shape id="_x0000_s1404" type="#_x0000_t202" style="position:absolute;left:8460;top:6405;width:600;height:735" filled="f" stroked="f" strokeweight="1.25pt">
              <v:textbox>
                <w:txbxContent>
                  <w:p w:rsidR="00182376" w:rsidRDefault="00182376" w:rsidP="00182376">
                    <w:pPr>
                      <w:rPr>
                        <w:b/>
                        <w:lang w:val="en-US"/>
                      </w:rPr>
                    </w:pPr>
                    <w:r>
                      <w:rPr>
                        <w:b/>
                        <w:lang w:val="en-US"/>
                      </w:rPr>
                      <w:t>D2</w:t>
                    </w:r>
                  </w:p>
                  <w:p w:rsidR="00182376" w:rsidRDefault="00182376" w:rsidP="00182376">
                    <w:pPr>
                      <w:rPr>
                        <w:b/>
                        <w:lang w:val="en-US"/>
                      </w:rPr>
                    </w:pPr>
                    <w:r>
                      <w:rPr>
                        <w:b/>
                        <w:lang w:val="en-US"/>
                      </w:rPr>
                      <w:t>D4</w:t>
                    </w:r>
                  </w:p>
                  <w:p w:rsidR="00182376" w:rsidRDefault="00182376" w:rsidP="00182376"/>
                </w:txbxContent>
              </v:textbox>
            </v:shape>
            <v:shape id="_x0000_s1405" type="#_x0000_t202" style="position:absolute;left:8835;top:6525;width:975;height:615" filled="f" stroked="f" strokeweight="1.25pt">
              <v:textbox>
                <w:txbxContent>
                  <w:p w:rsidR="00182376" w:rsidRDefault="00182376" w:rsidP="00182376">
                    <w:pPr>
                      <w:rPr>
                        <w:b/>
                        <w:lang w:val="en-US"/>
                      </w:rPr>
                    </w:pPr>
                    <w:r>
                      <w:rPr>
                        <w:b/>
                        <w:lang w:val="en-US"/>
                      </w:rPr>
                      <w:t>V2-V4</w:t>
                    </w:r>
                  </w:p>
                  <w:p w:rsidR="00182376" w:rsidRDefault="00182376" w:rsidP="00182376"/>
                </w:txbxContent>
              </v:textbox>
            </v:shape>
            <v:shape id="_x0000_s1406" type="#_x0000_t202" style="position:absolute;left:9555;top:6390;width:690;height:870" filled="f" stroked="f" strokeweight="1.25pt">
              <v:textbox>
                <w:txbxContent>
                  <w:p w:rsidR="00182376" w:rsidRDefault="00182376" w:rsidP="00182376">
                    <w:pPr>
                      <w:rPr>
                        <w:b/>
                        <w:lang w:val="en-US"/>
                      </w:rPr>
                    </w:pPr>
                    <w:r>
                      <w:rPr>
                        <w:b/>
                        <w:lang w:val="en-US"/>
                      </w:rPr>
                      <w:t>D1</w:t>
                    </w:r>
                  </w:p>
                  <w:p w:rsidR="00182376" w:rsidRDefault="00182376" w:rsidP="00182376">
                    <w:pPr>
                      <w:rPr>
                        <w:b/>
                        <w:lang w:val="en-US"/>
                      </w:rPr>
                    </w:pPr>
                    <w:r>
                      <w:rPr>
                        <w:b/>
                        <w:lang w:val="en-US"/>
                      </w:rPr>
                      <w:t>D3</w:t>
                    </w:r>
                  </w:p>
                  <w:p w:rsidR="00182376" w:rsidRDefault="00182376" w:rsidP="00182376"/>
                </w:txbxContent>
              </v:textbox>
            </v:shape>
            <v:shape id="_x0000_s1407" type="#_x0000_t202" style="position:absolute;left:7710;top:7020;width:870;height:645" filled="f" stroked="f" strokeweight="1.25pt">
              <v:textbox>
                <w:txbxContent>
                  <w:p w:rsidR="00182376" w:rsidRDefault="00182376" w:rsidP="00182376">
                    <w:pPr>
                      <w:rPr>
                        <w:b/>
                        <w:vertAlign w:val="subscript"/>
                        <w:lang w:val="uz-Cyrl-UZ"/>
                      </w:rPr>
                    </w:pPr>
                    <w:r>
                      <w:rPr>
                        <w:b/>
                        <w:lang w:val="en-US"/>
                      </w:rPr>
                      <w:t>U</w:t>
                    </w:r>
                    <w:r>
                      <w:rPr>
                        <w:b/>
                        <w:vertAlign w:val="subscript"/>
                        <w:lang w:val="uz-Cyrl-UZ"/>
                      </w:rPr>
                      <w:t>юк</w:t>
                    </w:r>
                  </w:p>
                  <w:p w:rsidR="00182376" w:rsidRDefault="00182376" w:rsidP="00182376"/>
                </w:txbxContent>
              </v:textbox>
            </v:shape>
            <v:shape id="_x0000_s1408" type="#_x0000_t202" style="position:absolute;left:9210;top:7785;width:915;height:405" filled="f" stroked="f" strokeweight="1.25pt">
              <v:textbox>
                <w:txbxContent>
                  <w:p w:rsidR="00182376" w:rsidRDefault="00182376" w:rsidP="00182376">
                    <w:pPr>
                      <w:rPr>
                        <w:b/>
                        <w:vertAlign w:val="subscript"/>
                        <w:lang w:val="uz-Cyrl-UZ"/>
                      </w:rPr>
                    </w:pPr>
                    <w:r>
                      <w:rPr>
                        <w:b/>
                        <w:lang w:val="en-US"/>
                      </w:rPr>
                      <w:t>i</w:t>
                    </w:r>
                    <w:r>
                      <w:rPr>
                        <w:b/>
                        <w:vertAlign w:val="subscript"/>
                        <w:lang w:val="uz-Cyrl-UZ"/>
                      </w:rPr>
                      <w:t>юк</w:t>
                    </w:r>
                  </w:p>
                  <w:p w:rsidR="00182376" w:rsidRDefault="00182376" w:rsidP="00182376"/>
                </w:txbxContent>
              </v:textbox>
            </v:shape>
            <v:shape id="_x0000_s1409" type="#_x0000_t202" style="position:absolute;left:9015;top:8940;width:1065;height:690" filled="f" stroked="f" strokeweight="1.25pt">
              <v:textbox>
                <w:txbxContent>
                  <w:p w:rsidR="00182376" w:rsidRDefault="00182376" w:rsidP="00182376">
                    <w:pPr>
                      <w:rPr>
                        <w:b/>
                        <w:vertAlign w:val="subscript"/>
                        <w:lang w:val="en-US"/>
                      </w:rPr>
                    </w:pPr>
                    <w:r>
                      <w:rPr>
                        <w:b/>
                        <w:lang w:val="en-US"/>
                      </w:rPr>
                      <w:t>i</w:t>
                    </w:r>
                    <w:r>
                      <w:rPr>
                        <w:b/>
                        <w:vertAlign w:val="subscript"/>
                        <w:lang w:val="en-US"/>
                      </w:rPr>
                      <w:t xml:space="preserve"> d</w:t>
                    </w:r>
                  </w:p>
                  <w:p w:rsidR="00182376" w:rsidRDefault="00182376" w:rsidP="00182376"/>
                </w:txbxContent>
              </v:textbox>
            </v:shape>
            <v:shape id="_x0000_s1410" type="#_x0000_t202" style="position:absolute;left:9945;top:9240;width:345;height:405" filled="f" stroked="f" strokeweight="1.25pt">
              <v:textbox>
                <w:txbxContent>
                  <w:p w:rsidR="00182376" w:rsidRDefault="00182376" w:rsidP="00182376">
                    <w:pPr>
                      <w:rPr>
                        <w:b/>
                        <w:lang w:val="en-US"/>
                      </w:rPr>
                    </w:pPr>
                    <w:r>
                      <w:rPr>
                        <w:b/>
                        <w:lang w:val="en-US"/>
                      </w:rPr>
                      <w:t>t</w:t>
                    </w:r>
                  </w:p>
                </w:txbxContent>
              </v:textbox>
            </v:shape>
            <v:shape id="_x0000_s1411" type="#_x0000_t202" style="position:absolute;left:9990;top:7440;width:360;height:510" filled="f" stroked="f" strokeweight="1.25pt">
              <v:textbox>
                <w:txbxContent>
                  <w:p w:rsidR="00182376" w:rsidRDefault="00182376" w:rsidP="00182376">
                    <w:pPr>
                      <w:rPr>
                        <w:b/>
                        <w:lang w:val="en-US"/>
                      </w:rPr>
                    </w:pPr>
                    <w:r>
                      <w:rPr>
                        <w:b/>
                        <w:lang w:val="en-US"/>
                      </w:rPr>
                      <w:t>t</w:t>
                    </w:r>
                  </w:p>
                  <w:p w:rsidR="00182376" w:rsidRDefault="00182376" w:rsidP="00182376"/>
                </w:txbxContent>
              </v:textbox>
            </v:shape>
            <v:shape id="_x0000_s1412" type="#_x0000_t202" style="position:absolute;left:6975;top:6930;width:570;height:540" filled="f" stroked="f" strokeweight="1.25pt">
              <v:textbox>
                <w:txbxContent>
                  <w:p w:rsidR="00182376" w:rsidRDefault="00182376" w:rsidP="00182376">
                    <w:pPr>
                      <w:rPr>
                        <w:b/>
                        <w:lang w:val="en-US"/>
                      </w:rPr>
                    </w:pPr>
                    <w:r>
                      <w:rPr>
                        <w:b/>
                        <w:lang w:val="en-US"/>
                      </w:rPr>
                      <w:t>U,i</w:t>
                    </w:r>
                  </w:p>
                </w:txbxContent>
              </v:textbox>
            </v:shape>
            <v:shape id="_x0000_s1413" type="#_x0000_t202" style="position:absolute;left:8445;top:10005;width:885;height:600" filled="f" stroked="f" strokeweight="1.25pt">
              <v:fill opacity="58982f"/>
              <v:textbox>
                <w:txbxContent>
                  <w:p w:rsidR="00182376" w:rsidRDefault="00182376" w:rsidP="00182376">
                    <w:pPr>
                      <w:spacing w:before="240"/>
                      <w:rPr>
                        <w:b/>
                        <w:lang w:val="uz-Cyrl-UZ"/>
                      </w:rPr>
                    </w:pPr>
                    <w:r>
                      <w:rPr>
                        <w:b/>
                        <w:lang w:val="uz-Cyrl-UZ"/>
                      </w:rPr>
                      <w:t>б)</w:t>
                    </w:r>
                  </w:p>
                </w:txbxContent>
              </v:textbox>
            </v:shape>
            <w10:wrap type="none"/>
            <w10:anchorlock/>
          </v:group>
        </w:pict>
      </w:r>
    </w:p>
    <w:p w:rsidR="00182376" w:rsidRDefault="00182376" w:rsidP="00182376">
      <w:pPr>
        <w:pStyle w:val="17"/>
        <w:jc w:val="center"/>
        <w:rPr>
          <w:sz w:val="28"/>
          <w:lang w:val="uz-Cyrl-UZ"/>
        </w:rPr>
      </w:pPr>
      <w:r>
        <w:rPr>
          <w:sz w:val="28"/>
          <w:lang w:val="uz-Cyrl-UZ"/>
        </w:rPr>
        <w:t>3.11 – rasm. Bir fazali KAI sxemasi (a) va uning kuchlanish va tok diagrammasi (b)</w:t>
      </w:r>
    </w:p>
    <w:p w:rsidR="00182376" w:rsidRDefault="00182376" w:rsidP="00182376">
      <w:pPr>
        <w:pStyle w:val="17"/>
        <w:jc w:val="center"/>
        <w:rPr>
          <w:sz w:val="28"/>
          <w:lang w:val="uz-Cyrl-UZ"/>
        </w:rPr>
      </w:pPr>
    </w:p>
    <w:p w:rsidR="00182376" w:rsidRDefault="00182376" w:rsidP="00182376">
      <w:pPr>
        <w:pStyle w:val="17"/>
        <w:ind w:firstLine="567"/>
        <w:rPr>
          <w:sz w:val="28"/>
          <w:lang w:val="uz-Cyrl-UZ"/>
        </w:rPr>
      </w:pPr>
      <w:r>
        <w:rPr>
          <w:sz w:val="28"/>
          <w:lang w:val="uz-Cyrl-UZ"/>
        </w:rPr>
        <w:tab/>
        <w:t xml:space="preserve">Yuklanishdagi tok va kuchlanishning ishoralari teskari bo‘lgan holda u yoki bu juft diodlar ochiladi. Shunda manbadan kelayotgan tok </w:t>
      </w:r>
      <w:r>
        <w:rPr>
          <w:sz w:val="32"/>
          <w:szCs w:val="32"/>
          <w:lang w:val="uz-Cyrl-UZ"/>
        </w:rPr>
        <w:t>i</w:t>
      </w:r>
      <w:r>
        <w:rPr>
          <w:sz w:val="32"/>
          <w:szCs w:val="32"/>
          <w:vertAlign w:val="subscript"/>
          <w:lang w:val="uz-Cyrl-UZ"/>
        </w:rPr>
        <w:t>d</w:t>
      </w:r>
      <w:r>
        <w:rPr>
          <w:sz w:val="28"/>
          <w:lang w:val="uz-Cyrl-UZ"/>
        </w:rPr>
        <w:t xml:space="preserve"> ishorasini o‘zgartirib Yekuchlanishga qarama – qarshi yo‘nalishda oqadi. Agar manba bir tomonli o‘tkazuvchanlikka ega bo‘lsa, ya’ni to‘g‘rilagich bo‘lsa, u holda manbaga parallel kondensator ulanishi kerak. Invertordan tok manbaga qarab yo‘nalganida kondensator zaryadlanadi va tok manbadan yo‘nalganida esa  zaryadsizlanadi. Bu kondensatorning sig‘imi, manba kuchlanishi pulsatsiyasi sezilarsiz darajada bo‘lishini ta’minlashi uchun, yetarli darajada qiymatga ega bo‘lishi kerak.</w:t>
      </w:r>
    </w:p>
    <w:p w:rsidR="00182376" w:rsidRDefault="00182376" w:rsidP="00182376">
      <w:pPr>
        <w:pStyle w:val="17"/>
        <w:ind w:firstLine="567"/>
        <w:rPr>
          <w:sz w:val="28"/>
          <w:lang w:val="uz-Cyrl-UZ"/>
        </w:rPr>
      </w:pPr>
      <w:r>
        <w:rPr>
          <w:sz w:val="28"/>
          <w:lang w:val="uz-Cyrl-UZ"/>
        </w:rPr>
        <w:t xml:space="preserve">KAI chiqish kuchlanishini impulsli boshqarish usulini tiristorlar-ning o‘tkazuvchanlik burchagi </w:t>
      </w:r>
      <w:r w:rsidRPr="00547254">
        <w:rPr>
          <w:position w:val="-6"/>
          <w:sz w:val="28"/>
          <w:lang w:val="uz-Cyrl-UZ"/>
        </w:rPr>
        <w:object w:dxaOrig="900" w:dyaOrig="320">
          <v:shape id="_x0000_i1113" type="#_x0000_t75" style="width:52.5pt;height:19.5pt" o:ole="">
            <v:imagedata r:id="rId114" o:title=""/>
          </v:shape>
          <o:OLEObject Type="Embed" ProgID="Equation.3" ShapeID="_x0000_i1113" DrawAspect="Content" ObjectID="_1629273583" r:id="rId155"/>
        </w:object>
      </w:r>
      <w:r>
        <w:rPr>
          <w:sz w:val="28"/>
          <w:lang w:val="uz-Cyrl-UZ"/>
        </w:rPr>
        <w:t xml:space="preserve"> bo‘lgan hol uchun ko‘rib chiqamiz.</w:t>
      </w:r>
    </w:p>
    <w:p w:rsidR="00182376" w:rsidRDefault="00182376" w:rsidP="00182376">
      <w:pPr>
        <w:pStyle w:val="17"/>
        <w:ind w:firstLine="567"/>
        <w:rPr>
          <w:sz w:val="28"/>
          <w:lang w:val="uz-Cyrl-UZ"/>
        </w:rPr>
      </w:pPr>
      <w:r>
        <w:rPr>
          <w:sz w:val="28"/>
          <w:lang w:val="uz-Cyrl-UZ"/>
        </w:rPr>
        <w:t xml:space="preserve">Tiristorlarning o‘tkazuvchanlik burchagi </w:t>
      </w:r>
      <w:r w:rsidRPr="00547254">
        <w:rPr>
          <w:position w:val="-6"/>
          <w:sz w:val="28"/>
          <w:lang w:val="uz-Cyrl-UZ"/>
        </w:rPr>
        <w:object w:dxaOrig="900" w:dyaOrig="320">
          <v:shape id="_x0000_i1114" type="#_x0000_t75" style="width:52.5pt;height:19.5pt" o:ole="">
            <v:imagedata r:id="rId114" o:title=""/>
          </v:shape>
          <o:OLEObject Type="Embed" ProgID="Equation.3" ShapeID="_x0000_i1114" DrawAspect="Content" ObjectID="_1629273584" r:id="rId156"/>
        </w:object>
      </w:r>
      <w:r>
        <w:rPr>
          <w:sz w:val="28"/>
          <w:lang w:val="uz-Cyrl-UZ"/>
        </w:rPr>
        <w:t xml:space="preserve">bo‘lganida bir vaqtda uchta tiristor ishlaydi va bu holda kuchlanishning formasi yuklanishga deyarli bog‘liq bo‘lmaydi. </w:t>
      </w:r>
    </w:p>
    <w:p w:rsidR="00182376" w:rsidRDefault="00182376" w:rsidP="00182376">
      <w:pPr>
        <w:pStyle w:val="17"/>
        <w:ind w:firstLine="567"/>
        <w:rPr>
          <w:sz w:val="28"/>
          <w:lang w:val="uz-Cyrl-UZ"/>
        </w:rPr>
      </w:pPr>
      <w:r>
        <w:rPr>
          <w:sz w:val="28"/>
          <w:lang w:val="uz-Cyrl-UZ"/>
        </w:rPr>
        <w:t xml:space="preserve">3.12a – rasmdan ko‘rinib turibdiki bir paytda uchta tiristorlarning ochilishini va interval o‘tishi bilan yopilishini ta’minlaydigan impulslar OYoA vositasida amalga oshiriladi. Har tiristorning ochilib turishi burchagi </w:t>
      </w:r>
      <w:r w:rsidRPr="00547254">
        <w:rPr>
          <w:position w:val="-6"/>
          <w:sz w:val="28"/>
          <w:lang w:val="uz-Cyrl-UZ"/>
        </w:rPr>
        <w:object w:dxaOrig="240" w:dyaOrig="220">
          <v:shape id="_x0000_i1115" type="#_x0000_t75" style="width:14.25pt;height:12.75pt" o:ole="">
            <v:imagedata r:id="rId117" o:title=""/>
          </v:shape>
          <o:OLEObject Type="Embed" ProgID="Equation.3" ShapeID="_x0000_i1115" DrawAspect="Content" ObjectID="_1629273585" r:id="rId157"/>
        </w:object>
      </w:r>
      <w:r>
        <w:rPr>
          <w:sz w:val="28"/>
          <w:lang w:val="uz-Cyrl-UZ"/>
        </w:rPr>
        <w:t xml:space="preserve"> ni rostlanishi natijasida chiqishdagi kuchlanish impulsi kengligi o‘zgartiriladi. </w:t>
      </w:r>
    </w:p>
    <w:p w:rsidR="00182376" w:rsidRDefault="00182376" w:rsidP="00182376">
      <w:pPr>
        <w:pStyle w:val="17"/>
        <w:ind w:firstLine="567"/>
        <w:rPr>
          <w:sz w:val="28"/>
          <w:lang w:val="uz-Cyrl-UZ"/>
        </w:rPr>
      </w:pPr>
    </w:p>
    <w:p w:rsidR="00182376" w:rsidRDefault="00547254" w:rsidP="00182376">
      <w:pPr>
        <w:pStyle w:val="17"/>
        <w:jc w:val="center"/>
        <w:rPr>
          <w:sz w:val="28"/>
          <w:lang w:val="uz-Cyrl-UZ"/>
        </w:rPr>
      </w:pPr>
      <w:r w:rsidRPr="00547254">
        <w:lastRenderedPageBreak/>
        <w:pict>
          <v:shape id="_x0000_s3710" type="#_x0000_t202" style="position:absolute;left:0;text-align:left;margin-left:96.15pt;margin-top:0;width:295.5pt;height:21.75pt;z-index:251645440" filled="f" stroked="f" strokeweight="1.25pt">
            <v:textbox style="mso-next-textbox:#_x0000_s3710">
              <w:txbxContent>
                <w:p w:rsidR="00182376" w:rsidRDefault="00182376" w:rsidP="00182376">
                  <w:pPr>
                    <w:rPr>
                      <w:b/>
                      <w:vertAlign w:val="superscript"/>
                      <w:lang w:val="en-US"/>
                    </w:rPr>
                  </w:pPr>
                  <w:r>
                    <w:rPr>
                      <w:b/>
                      <w:lang w:val="en-US"/>
                    </w:rPr>
                    <w:t>O             60            120           180          240           300             360</w:t>
                  </w:r>
                  <w:r>
                    <w:rPr>
                      <w:b/>
                      <w:vertAlign w:val="superscript"/>
                      <w:lang w:val="en-US"/>
                    </w:rPr>
                    <w:t>0</w:t>
                  </w:r>
                </w:p>
              </w:txbxContent>
            </v:textbox>
          </v:shape>
        </w:pict>
      </w:r>
      <w:r w:rsidRPr="00547254">
        <w:rPr>
          <w:sz w:val="28"/>
          <w:lang w:val="uz-Cyrl-UZ"/>
        </w:rPr>
      </w:r>
      <w:r>
        <w:rPr>
          <w:sz w:val="28"/>
          <w:lang w:val="uz-Cyrl-UZ"/>
        </w:rPr>
        <w:pict>
          <v:group id="_x0000_s1186" editas="canvas" style="width:332.5pt;height:339.15pt;mso-position-horizontal-relative:char;mso-position-vertical-relative:line" coordorigin="2896,2460" coordsize="7001,7141">
            <o:lock v:ext="edit" aspectratio="t"/>
            <v:shape id="_x0000_s1187" type="#_x0000_t75" style="position:absolute;left:2896;top:2460;width:7001;height:7141" o:preferrelative="f">
              <v:fill o:detectmouseclick="t"/>
              <v:path o:extrusionok="t" o:connecttype="none"/>
            </v:shape>
            <v:line id="_x0000_s1188" style="position:absolute" from="3646,2808" to="3647,9494"/>
            <v:line id="_x0000_s1189" style="position:absolute;flip:x" from="4007,2822" to="4008,9156"/>
            <v:line id="_x0000_s1190" style="position:absolute" from="4846,2822" to="4847,9438"/>
            <v:line id="_x0000_s1191" style="position:absolute" from="5698,2822" to="5699,9186"/>
            <v:line id="_x0000_s1192" style="position:absolute;flip:x" from="6527,2822" to="6528,8871"/>
            <v:line id="_x0000_s1193" style="position:absolute" from="7378,2822" to="7379,8886"/>
            <v:line id="_x0000_s1194" style="position:absolute;flip:x" from="8219,2822" to="8219,8850"/>
            <v:line id="_x0000_s1195" style="position:absolute" from="9058,2810" to="9059,9219"/>
            <v:line id="_x0000_s1196" style="position:absolute" from="9418,2798" to="9419,9195"/>
            <v:line id="_x0000_s1197" style="position:absolute;flip:y" from="3633,2808" to="9420,2809"/>
            <v:line id="_x0000_s1198" style="position:absolute" from="3633,3324" to="9407,3325"/>
            <v:line id="_x0000_s1199" style="position:absolute" from="3657,3840" to="9431,3841"/>
            <v:line id="_x0000_s1200" style="position:absolute" from="3645,4344" to="9419,4345"/>
            <v:line id="_x0000_s1201" style="position:absolute" from="3645,4836" to="9419,4837"/>
            <v:line id="_x0000_s1202" style="position:absolute" from="3645,5328" to="9419,5328"/>
            <v:line id="_x0000_s1203" style="position:absolute" from="3657,5844" to="9431,5844"/>
            <v:line id="_x0000_s1204" style="position:absolute" from="3645,7211" to="9419,7212"/>
            <v:line id="_x0000_s1205" style="position:absolute" from="3645,8867" to="9419,8868"/>
            <v:rect id="_x0000_s1206" style="position:absolute;left:4005;top:3096;width:468;height:228" fillcolor="black" strokeweight="1.25pt"/>
            <v:rect id="_x0000_s1207" style="position:absolute;left:4857;top:3096;width:468;height:228" fillcolor="black" strokeweight="1.25pt"/>
            <v:rect id="_x0000_s1208" style="position:absolute;left:5697;top:3084;width:468;height:228" fillcolor="black" strokeweight="1.25pt"/>
            <v:rect id="_x0000_s1209" style="position:absolute;left:4845;top:3600;width:468;height:228" fillcolor="black" strokeweight="1.25pt"/>
            <v:rect id="_x0000_s1210" style="position:absolute;left:5697;top:3600;width:468;height:228" fillcolor="black" strokeweight="1.25pt"/>
            <v:rect id="_x0000_s1211" style="position:absolute;left:6537;top:3600;width:468;height:228" fillcolor="black" strokeweight="1.25pt"/>
            <v:rect id="_x0000_s1212" style="position:absolute;left:5697;top:4104;width:468;height:228" fillcolor="black" strokeweight="1.25pt"/>
            <v:rect id="_x0000_s1213" style="position:absolute;left:6537;top:4104;width:468;height:228" fillcolor="black" strokeweight="1.25pt"/>
            <v:rect id="_x0000_s1214" style="position:absolute;left:7377;top:4104;width:468;height:228" fillcolor="black" strokeweight="1.25pt"/>
            <v:rect id="_x0000_s1215" style="position:absolute;left:6537;top:4596;width:468;height:228" fillcolor="black" strokeweight="1.25pt"/>
            <v:rect id="_x0000_s1216" style="position:absolute;left:7377;top:4608;width:468;height:228" fillcolor="black" strokeweight="1.25pt"/>
            <v:rect id="_x0000_s1217" style="position:absolute;left:8229;top:4596;width:468;height:228" fillcolor="black" strokeweight="1.25pt"/>
            <v:rect id="_x0000_s1218" style="position:absolute;left:7377;top:5100;width:468;height:228" fillcolor="black" strokeweight="1.25pt"/>
            <v:rect id="_x0000_s1219" style="position:absolute;left:8229;top:5088;width:468;height:228" fillcolor="black" strokeweight="1.25pt"/>
            <v:rect id="_x0000_s1220" style="position:absolute;left:8229;top:5616;width:468;height:228" fillcolor="black" strokeweight="1.25pt"/>
            <v:line id="_x0000_s1221" style="position:absolute;flip:x" from="4475,3098" to="4476,9198">
              <v:stroke dashstyle="longDash"/>
            </v:line>
            <v:line id="_x0000_s1222" style="position:absolute;flip:x" from="5327,3079" to="5328,9420">
              <v:stroke dashstyle="longDash"/>
            </v:line>
            <v:line id="_x0000_s1223" style="position:absolute;flip:x" from="6155,3074" to="6156,9162">
              <v:stroke dashstyle="longDash"/>
            </v:line>
            <v:rect id="_x0000_s1224" style="position:absolute;left:9069;top:5076;width:348;height:240" fillcolor="black" strokeweight="1.25pt"/>
            <v:rect id="_x0000_s1225" style="position:absolute;left:9057;top:5616;width:348;height:240" fillcolor="black" strokeweight="1.25pt"/>
            <v:rect id="_x0000_s1226" style="position:absolute;left:9057;top:3072;width:348;height:240" fillcolor="black" strokeweight="1.25pt"/>
            <v:rect id="_x0000_s1227" style="position:absolute;left:3657;top:5052;width:144;height:264" fillcolor="black" strokeweight="1.25pt"/>
            <v:rect id="_x0000_s1228" style="position:absolute;left:3645;top:4572;width:144;height:264" fillcolor="black" strokeweight="1.25pt"/>
            <v:rect id="_x0000_s1229" style="position:absolute;left:3657;top:5568;width:144;height:264" fillcolor="black" strokeweight="1.25pt"/>
            <v:rect id="_x0000_s1230" style="position:absolute;left:4005;top:5088;width:468;height:228" fillcolor="black" strokeweight="1.25pt"/>
            <v:rect id="_x0000_s1231" style="position:absolute;left:4017;top:5604;width:468;height:228" fillcolor="black" strokeweight="1.25pt"/>
            <v:rect id="_x0000_s1232" style="position:absolute;left:4857;top:5604;width:468;height:228" fillcolor="black" strokeweight="1.25pt"/>
            <v:line id="_x0000_s1233" style="position:absolute" from="3814,4819" to="3815,8832">
              <v:stroke dashstyle="longDash"/>
            </v:line>
            <v:line id="_x0000_s1234" style="position:absolute" from="3633,7211" to="4017,7212" strokeweight="1.25pt"/>
            <v:line id="_x0000_s1235" style="position:absolute" from="4005,7211" to="4006,8075" strokeweight="1.25pt"/>
            <v:line id="_x0000_s1236" style="position:absolute" from="4473,7211" to="4474,8075" strokeweight="1.25pt"/>
            <v:line id="_x0000_s1237" style="position:absolute" from="4005,8075" to="4473,8076" strokeweight="1.25pt"/>
            <v:line id="_x0000_s1238" style="position:absolute" from="4473,7211" to="4857,7212" strokeweight="1.25pt"/>
            <v:line id="_x0000_s1239" style="position:absolute" from="4845,7211" to="4846,8075" strokeweight="1.25pt"/>
            <v:line id="_x0000_s1240" style="position:absolute" from="5325,7199" to="5326,8063" strokeweight="1.25pt"/>
            <v:line id="_x0000_s1241" style="position:absolute" from="4845,8063" to="5313,8064" strokeweight="1.25pt"/>
            <v:line id="_x0000_s1242" style="position:absolute" from="5325,7211" to="6537,7212" strokeweight="1.25pt"/>
            <v:line id="_x0000_s1243" style="position:absolute" from="6537,6348" to="6538,7211" strokeweight="1.25pt"/>
            <v:line id="_x0000_s1244" style="position:absolute" from="7005,6348" to="7006,7211" strokeweight="1.25pt"/>
            <v:line id="_x0000_s1245" style="position:absolute" from="7377,6348" to="7378,7211" strokeweight="1.25pt"/>
            <v:line id="_x0000_s1246" style="position:absolute" from="7857,6348" to="7858,7211" strokeweight="1.25pt"/>
            <v:line id="_x0000_s1247" style="position:absolute" from="6993,7211" to="7377,7212" strokeweight="1.25pt"/>
            <v:line id="_x0000_s1248" style="position:absolute" from="6537,6336" to="7005,6336" strokeweight="1.25pt"/>
            <v:line id="_x0000_s1249" style="position:absolute" from="7389,6348" to="7857,6348" strokeweight="1.25pt"/>
            <v:line id="_x0000_s1250" style="position:absolute" from="7833,7211" to="9069,7212" strokeweight="1.25pt"/>
            <v:line id="_x0000_s1251" style="position:absolute" from="9057,7211" to="9058,8075" strokeweight="1.25pt"/>
            <v:line id="_x0000_s1252" style="position:absolute" from="9045,8087" to="9429,8088" strokeweight="1.25pt"/>
            <v:line id="_x0000_s1253" style="position:absolute" from="3645,8519" to="3813,8520" strokeweight="1.25pt"/>
            <v:line id="_x0000_s1254" style="position:absolute" from="3813,8519" to="3814,8864" strokeweight="1.25pt"/>
            <v:line id="_x0000_s1255" style="position:absolute" from="3813,8867" to="3995,8868" strokeweight="1.25pt"/>
            <v:group id="_x0000_s1256" style="position:absolute;left:4005;top:8843;width:469;height:369" coordorigin="3060,10335" coordsize="586,461">
              <v:line id="_x0000_s1257" style="position:absolute" from="3060,10365" to="3061,10796" strokeweight="1.25pt"/>
              <v:line id="_x0000_s1258" style="position:absolute" from="3060,10785" to="3630,10786" strokeweight="1.25pt"/>
              <v:line id="_x0000_s1259" style="position:absolute" from="3645,10335" to="3646,10766" strokeweight="1.25pt"/>
            </v:group>
            <v:line id="_x0000_s1260" style="position:absolute" from="4485,8867" to="4833,8868" strokeweight="1.25pt"/>
            <v:line id="_x0000_s1261" style="position:absolute" from="5325,8867" to="5697,8867" strokeweight="1.25pt"/>
            <v:line id="_x0000_s1262" style="position:absolute" from="4845,8867" to="4846,9455" strokeweight="1.25pt"/>
            <v:line id="_x0000_s1263" style="position:absolute" from="4833,9443" to="5323,9444" strokeweight="1.25pt"/>
            <v:line id="_x0000_s1264" style="position:absolute" from="5325,8855" to="5326,9443" strokeweight="1.25pt"/>
            <v:line id="_x0000_s1265" style="position:absolute" from="5697,8867" to="5698,9212" strokeweight="1.25pt"/>
            <v:line id="_x0000_s1266" style="position:absolute" from="5709,9203" to="6165,9204" strokeweight="1.25pt"/>
            <v:line id="_x0000_s1267" style="position:absolute" from="6165,8843" to="6166,9188" strokeweight="1.25pt"/>
            <v:line id="_x0000_s1268" style="position:absolute" from="6163,8867" to="6535,8868" strokeweight="1.25pt"/>
            <v:line id="_x0000_s1269" style="position:absolute;rotation:-180" from="7004,8519" to="7005,8864" strokeweight="1.25pt"/>
            <v:line id="_x0000_s1270" style="position:absolute;rotation:-180" from="6538,8527" to="6994,8528" strokeweight="1.25pt"/>
            <v:line id="_x0000_s1271" style="position:absolute;rotation:-180" from="6536,8519" to="6537,8864" strokeweight="1.25pt"/>
            <v:line id="_x0000_s1272" style="position:absolute;rotation:-180" from="8696,8507" to="8697,8851" strokeweight="1.25pt"/>
            <v:line id="_x0000_s1273" style="position:absolute;rotation:-180" from="8230,8503" to="8686,8503" strokeweight="1.25pt"/>
            <v:line id="_x0000_s1274" style="position:absolute;rotation:-180" from="8228,8507" to="8229,8851" strokeweight="1.25pt"/>
            <v:line id="_x0000_s1275" style="position:absolute;rotation:-180" from="7857,8267" to="7858,8855" strokeweight="1.25pt"/>
            <v:line id="_x0000_s1276" style="position:absolute;rotation:-180" from="7391,8278" to="7847,8279" strokeweight="1.25pt"/>
            <v:line id="_x0000_s1277" style="position:absolute;rotation:-180" from="7377,8279" to="7378,8866" strokeweight="1.25pt"/>
            <v:line id="_x0000_s1278" style="position:absolute;flip:x" from="7859,4117" to="7860,8850">
              <v:stroke dashstyle="longDash"/>
            </v:line>
            <v:line id="_x0000_s1279" style="position:absolute" from="7017,8867" to="7365,8868" strokeweight="1.25pt"/>
            <v:line id="_x0000_s1280" style="position:absolute" from="7857,8867" to="8205,8868" strokeweight="1.25pt"/>
            <v:line id="_x0000_s1281" style="position:absolute" from="8695,8867" to="9067,8868" strokeweight="1.25pt"/>
            <v:line id="_x0000_s1282" style="position:absolute" from="8698,4597" to="8699,8838">
              <v:stroke dashstyle="longDash"/>
            </v:line>
            <v:line id="_x0000_s1283" style="position:absolute;rotation:-180" from="9056,8854" to="9057,9199" strokeweight="1.25pt"/>
            <v:line id="_x0000_s1284" style="position:absolute" from="9057,9215" to="9429,9216" strokeweight="1.25pt"/>
            <v:line id="_x0000_s1285" style="position:absolute" from="5217,8063" to="5949,8064"/>
            <v:line id="_x0000_s1286" style="position:absolute" from="5817,7211" to="5818,8063">
              <v:stroke startarrow="block" endarrow="block"/>
            </v:line>
            <v:line id="_x0000_s1287" style="position:absolute;flip:y" from="6009,9204" to="6813,9205"/>
            <v:line id="_x0000_s1288" style="position:absolute" from="6657,8867" to="6658,9191">
              <v:stroke startarrow="block" endarrow="block"/>
            </v:line>
            <v:line id="_x0000_s1289" style="position:absolute" from="7581,8279" to="7581,8867">
              <v:stroke startarrow="block" endarrow="block"/>
            </v:line>
            <v:line id="_x0000_s1290" style="position:absolute" from="6657,9023" to="6933,9155"/>
            <v:line id="_x0000_s1291" style="position:absolute;flip:y" from="7581,8243" to="7965,8591"/>
            <v:line id="_x0000_s1292" style="position:absolute" from="9417,8867" to="9717,8868">
              <v:stroke endarrow="block"/>
            </v:line>
            <v:line id="_x0000_s1293" style="position:absolute" from="7006,3613" to="7007,8850">
              <v:stroke dashstyle="longDash"/>
            </v:line>
            <v:line id="_x0000_s1294" style="position:absolute" from="3990,3990" to="4500,3991">
              <v:stroke startarrow="block" endarrow="block"/>
            </v:line>
            <v:line id="_x0000_s1295" style="position:absolute" from="4485,3990" to="4845,3991">
              <v:stroke startarrow="block" endarrow="block"/>
            </v:line>
            <v:shape id="_x0000_s1296" type="#_x0000_t202" style="position:absolute;left:3975;top:3945;width:542;height:635;mso-wrap-style:none" filled="f" stroked="f" strokeweight="1.25pt">
              <v:textbox style="mso-fit-shape-to-text:t" inset="6.84pt,3.42pt,6.84pt,3.42pt">
                <w:txbxContent>
                  <w:p w:rsidR="00182376" w:rsidRDefault="00182376" w:rsidP="00182376">
                    <w:pPr>
                      <w:rPr>
                        <w:sz w:val="19"/>
                      </w:rPr>
                    </w:pPr>
                    <w:r w:rsidRPr="00547254">
                      <w:rPr>
                        <w:position w:val="-6"/>
                        <w:sz w:val="19"/>
                      </w:rPr>
                      <w:object w:dxaOrig="240" w:dyaOrig="220">
                        <v:shape id="_x0000_i1239" type="#_x0000_t75" style="width:12pt;height:11.25pt" o:ole="">
                          <v:imagedata r:id="rId119" o:title=""/>
                        </v:shape>
                        <o:OLEObject Type="Embed" ProgID="Equation.3" ShapeID="_x0000_i1239" DrawAspect="Content" ObjectID="_1629273709" r:id="rId158"/>
                      </w:object>
                    </w:r>
                  </w:p>
                </w:txbxContent>
              </v:textbox>
            </v:shape>
            <v:shape id="_x0000_s1297" type="#_x0000_t202" style="position:absolute;left:4350;top:3960;width:542;height:722;mso-wrap-style:none" filled="f" stroked="f" strokeweight="1.25pt">
              <v:textbox style="mso-fit-shape-to-text:t" inset="6.84pt,3.42pt,6.84pt,3.42pt">
                <w:txbxContent>
                  <w:p w:rsidR="00182376" w:rsidRDefault="00182376" w:rsidP="00182376">
                    <w:pPr>
                      <w:rPr>
                        <w:sz w:val="19"/>
                      </w:rPr>
                    </w:pPr>
                    <w:r w:rsidRPr="00547254">
                      <w:rPr>
                        <w:position w:val="-10"/>
                        <w:sz w:val="19"/>
                      </w:rPr>
                      <w:object w:dxaOrig="240" w:dyaOrig="320">
                        <v:shape id="_x0000_i1240" type="#_x0000_t75" style="width:12pt;height:15.75pt" o:ole="">
                          <v:imagedata r:id="rId121" o:title=""/>
                        </v:shape>
                        <o:OLEObject Type="Embed" ProgID="Equation.3" ShapeID="_x0000_i1240" DrawAspect="Content" ObjectID="_1629273710" r:id="rId159"/>
                      </w:object>
                    </w:r>
                  </w:p>
                </w:txbxContent>
              </v:textbox>
            </v:shape>
            <v:shape id="_x0000_s1298" type="#_x0000_t202" style="position:absolute;left:5715;top:7380;width:606;height:801;mso-wrap-style:none" filled="f" stroked="f" strokeweight="1.25pt">
              <v:textbox style="mso-fit-shape-to-text:t" inset="6.84pt,3.42pt,6.84pt,3.42pt">
                <w:txbxContent>
                  <w:p w:rsidR="00182376" w:rsidRDefault="00182376" w:rsidP="00182376">
                    <w:pPr>
                      <w:rPr>
                        <w:sz w:val="19"/>
                      </w:rPr>
                    </w:pPr>
                    <w:r w:rsidRPr="00547254">
                      <w:rPr>
                        <w:position w:val="-14"/>
                        <w:sz w:val="19"/>
                      </w:rPr>
                      <w:object w:dxaOrig="300" w:dyaOrig="380">
                        <v:shape id="_x0000_i1241" type="#_x0000_t75" style="width:15pt;height:19.5pt" o:ole="">
                          <v:imagedata r:id="rId123" o:title=""/>
                        </v:shape>
                        <o:OLEObject Type="Embed" ProgID="Equation.3" ShapeID="_x0000_i1241" DrawAspect="Content" ObjectID="_1629273711" r:id="rId160"/>
                      </w:object>
                    </w:r>
                  </w:p>
                </w:txbxContent>
              </v:textbox>
            </v:shape>
            <v:shape id="_x0000_s1299" type="#_x0000_t202" style="position:absolute;left:7785;top:7845;width:937;height:691;mso-wrap-style:none" filled="f" stroked="f" strokeweight="1.25pt">
              <v:textbox style="mso-fit-shape-to-text:t" inset="6.84pt,3.42pt,6.84pt,3.42pt">
                <w:txbxContent>
                  <w:p w:rsidR="00182376" w:rsidRDefault="00182376" w:rsidP="00182376">
                    <w:pPr>
                      <w:rPr>
                        <w:sz w:val="19"/>
                        <w:lang w:val="en-US"/>
                      </w:rPr>
                    </w:pPr>
                    <w:r w:rsidRPr="00547254">
                      <w:rPr>
                        <w:position w:val="-6"/>
                        <w:sz w:val="19"/>
                        <w:lang w:val="en-US"/>
                      </w:rPr>
                      <w:object w:dxaOrig="619" w:dyaOrig="280">
                        <v:shape id="_x0000_i1242" type="#_x0000_t75" style="width:30.75pt;height:14.25pt" o:ole="">
                          <v:imagedata r:id="rId125" o:title=""/>
                        </v:shape>
                        <o:OLEObject Type="Embed" ProgID="Equation.3" ShapeID="_x0000_i1242" DrawAspect="Content" ObjectID="_1629273712" r:id="rId161"/>
                      </w:object>
                    </w:r>
                  </w:p>
                </w:txbxContent>
              </v:textbox>
            </v:shape>
            <v:shape id="_x0000_s1300" type="#_x0000_t202" style="position:absolute;left:6765;top:8910;width:890;height:691;mso-wrap-style:none" filled="f" stroked="f" strokeweight="1.25pt">
              <v:textbox style="mso-fit-shape-to-text:t" inset="6.84pt,3.42pt,6.84pt,3.42pt">
                <w:txbxContent>
                  <w:p w:rsidR="00182376" w:rsidRDefault="00182376" w:rsidP="00182376">
                    <w:pPr>
                      <w:rPr>
                        <w:sz w:val="19"/>
                      </w:rPr>
                    </w:pPr>
                    <w:r w:rsidRPr="00547254">
                      <w:rPr>
                        <w:position w:val="-6"/>
                        <w:sz w:val="19"/>
                      </w:rPr>
                      <w:object w:dxaOrig="559" w:dyaOrig="280">
                        <v:shape id="_x0000_i1243" type="#_x0000_t75" style="width:28.5pt;height:14.25pt" o:ole="">
                          <v:imagedata r:id="rId127" o:title=""/>
                        </v:shape>
                        <o:OLEObject Type="Embed" ProgID="Equation.3" ShapeID="_x0000_i1243" DrawAspect="Content" ObjectID="_1629273713" r:id="rId162"/>
                      </w:object>
                    </w:r>
                  </w:p>
                </w:txbxContent>
              </v:textbox>
            </v:shape>
            <v:shape id="_x0000_s1301" type="#_x0000_t202" style="position:absolute;left:9270;top:8505;width:605;height:643;mso-wrap-style:none" filled="f" stroked="f" strokeweight="1.25pt">
              <v:textbox style="mso-fit-shape-to-text:t" inset="6.84pt,3.42pt,6.84pt,3.42pt">
                <w:txbxContent>
                  <w:p w:rsidR="00182376" w:rsidRDefault="00182376" w:rsidP="00182376">
                    <w:pPr>
                      <w:rPr>
                        <w:sz w:val="19"/>
                      </w:rPr>
                    </w:pPr>
                    <w:r w:rsidRPr="00547254">
                      <w:rPr>
                        <w:position w:val="-6"/>
                        <w:sz w:val="19"/>
                      </w:rPr>
                      <w:object w:dxaOrig="300" w:dyaOrig="240">
                        <v:shape id="_x0000_i1244" type="#_x0000_t75" style="width:15pt;height:12pt" o:ole="">
                          <v:imagedata r:id="rId129" o:title=""/>
                        </v:shape>
                        <o:OLEObject Type="Embed" ProgID="Equation.3" ShapeID="_x0000_i1244" DrawAspect="Content" ObjectID="_1629273714" r:id="rId163"/>
                      </w:object>
                    </w:r>
                  </w:p>
                </w:txbxContent>
              </v:textbox>
            </v:shape>
            <v:shape id="_x0000_s1302" type="#_x0000_t202" style="position:absolute;left:3108;top:2970;width:645;height:2835" filled="f" stroked="f" strokeweight="1.25pt">
              <v:textbox inset="6.84pt,3.42pt,6.84pt,3.42pt">
                <w:txbxContent>
                  <w:p w:rsidR="00182376" w:rsidRDefault="00182376" w:rsidP="00182376">
                    <w:pPr>
                      <w:rPr>
                        <w:b/>
                        <w:sz w:val="19"/>
                        <w:lang w:val="en-US"/>
                      </w:rPr>
                    </w:pPr>
                    <w:r>
                      <w:rPr>
                        <w:b/>
                        <w:sz w:val="19"/>
                        <w:lang w:val="en-US"/>
                      </w:rPr>
                      <w:t>V1</w:t>
                    </w:r>
                  </w:p>
                  <w:p w:rsidR="00182376" w:rsidRDefault="00182376" w:rsidP="00182376">
                    <w:pPr>
                      <w:rPr>
                        <w:b/>
                        <w:sz w:val="19"/>
                        <w:lang w:val="en-US"/>
                      </w:rPr>
                    </w:pPr>
                  </w:p>
                  <w:p w:rsidR="00182376" w:rsidRDefault="00182376" w:rsidP="00182376">
                    <w:pPr>
                      <w:rPr>
                        <w:b/>
                        <w:sz w:val="19"/>
                        <w:lang w:val="en-US"/>
                      </w:rPr>
                    </w:pPr>
                    <w:r>
                      <w:rPr>
                        <w:b/>
                        <w:sz w:val="19"/>
                        <w:lang w:val="en-US"/>
                      </w:rPr>
                      <w:t>V2</w:t>
                    </w:r>
                  </w:p>
                  <w:p w:rsidR="00182376" w:rsidRDefault="00182376" w:rsidP="00182376">
                    <w:pPr>
                      <w:rPr>
                        <w:b/>
                        <w:sz w:val="19"/>
                        <w:lang w:val="en-US"/>
                      </w:rPr>
                    </w:pPr>
                  </w:p>
                  <w:p w:rsidR="00182376" w:rsidRDefault="00182376" w:rsidP="00182376">
                    <w:pPr>
                      <w:rPr>
                        <w:b/>
                        <w:sz w:val="19"/>
                        <w:lang w:val="en-US"/>
                      </w:rPr>
                    </w:pPr>
                    <w:r>
                      <w:rPr>
                        <w:b/>
                        <w:sz w:val="19"/>
                        <w:lang w:val="en-US"/>
                      </w:rPr>
                      <w:t>V3</w:t>
                    </w:r>
                  </w:p>
                  <w:p w:rsidR="00182376" w:rsidRDefault="00182376" w:rsidP="00182376">
                    <w:pPr>
                      <w:rPr>
                        <w:b/>
                        <w:sz w:val="19"/>
                        <w:lang w:val="en-US"/>
                      </w:rPr>
                    </w:pPr>
                  </w:p>
                  <w:p w:rsidR="00182376" w:rsidRDefault="00182376" w:rsidP="00182376">
                    <w:pPr>
                      <w:rPr>
                        <w:b/>
                        <w:sz w:val="19"/>
                        <w:lang w:val="en-US"/>
                      </w:rPr>
                    </w:pPr>
                    <w:r>
                      <w:rPr>
                        <w:b/>
                        <w:sz w:val="19"/>
                        <w:lang w:val="en-US"/>
                      </w:rPr>
                      <w:t>V4</w:t>
                    </w:r>
                  </w:p>
                  <w:p w:rsidR="00182376" w:rsidRDefault="00182376" w:rsidP="00182376">
                    <w:pPr>
                      <w:rPr>
                        <w:b/>
                        <w:sz w:val="19"/>
                        <w:lang w:val="en-US"/>
                      </w:rPr>
                    </w:pPr>
                  </w:p>
                  <w:p w:rsidR="00182376" w:rsidRDefault="00182376" w:rsidP="00182376">
                    <w:pPr>
                      <w:rPr>
                        <w:b/>
                        <w:sz w:val="19"/>
                        <w:lang w:val="en-US"/>
                      </w:rPr>
                    </w:pPr>
                    <w:r>
                      <w:rPr>
                        <w:b/>
                        <w:sz w:val="19"/>
                        <w:lang w:val="en-US"/>
                      </w:rPr>
                      <w:t>V5</w:t>
                    </w:r>
                  </w:p>
                  <w:p w:rsidR="00182376" w:rsidRDefault="00182376" w:rsidP="00182376">
                    <w:pPr>
                      <w:rPr>
                        <w:b/>
                        <w:sz w:val="19"/>
                        <w:lang w:val="en-US"/>
                      </w:rPr>
                    </w:pPr>
                  </w:p>
                  <w:p w:rsidR="00182376" w:rsidRDefault="00182376" w:rsidP="00182376">
                    <w:pPr>
                      <w:rPr>
                        <w:b/>
                        <w:sz w:val="19"/>
                        <w:lang w:val="en-US"/>
                      </w:rPr>
                    </w:pPr>
                    <w:r>
                      <w:rPr>
                        <w:b/>
                        <w:sz w:val="19"/>
                        <w:lang w:val="en-US"/>
                      </w:rPr>
                      <w:t>V6</w:t>
                    </w:r>
                  </w:p>
                </w:txbxContent>
              </v:textbox>
            </v:shape>
            <v:shape id="_x0000_s1303" type="#_x0000_t202" style="position:absolute;left:3183;top:6495;width:540;height:1410" filled="f" stroked="f" strokeweight="1.25pt">
              <v:textbox inset="6.84pt,3.42pt,6.84pt,3.42pt">
                <w:txbxContent>
                  <w:p w:rsidR="00182376" w:rsidRDefault="00182376" w:rsidP="00182376">
                    <w:pPr>
                      <w:rPr>
                        <w:b/>
                        <w:sz w:val="19"/>
                        <w:lang w:val="uz-Cyrl-UZ"/>
                      </w:rPr>
                    </w:pPr>
                    <w:r>
                      <w:rPr>
                        <w:b/>
                        <w:sz w:val="19"/>
                        <w:lang w:val="uz-Cyrl-UZ"/>
                      </w:rPr>
                      <w:t>а)</w:t>
                    </w:r>
                  </w:p>
                  <w:p w:rsidR="00182376" w:rsidRDefault="00182376" w:rsidP="00182376">
                    <w:pPr>
                      <w:rPr>
                        <w:b/>
                        <w:sz w:val="19"/>
                        <w:lang w:val="uz-Cyrl-UZ"/>
                      </w:rPr>
                    </w:pPr>
                  </w:p>
                  <w:p w:rsidR="00182376" w:rsidRDefault="00182376" w:rsidP="00182376">
                    <w:pPr>
                      <w:rPr>
                        <w:b/>
                        <w:sz w:val="19"/>
                        <w:lang w:val="uz-Cyrl-UZ"/>
                      </w:rPr>
                    </w:pPr>
                  </w:p>
                  <w:p w:rsidR="00182376" w:rsidRDefault="00182376" w:rsidP="00182376">
                    <w:pPr>
                      <w:rPr>
                        <w:b/>
                        <w:sz w:val="19"/>
                        <w:lang w:val="uz-Cyrl-UZ"/>
                      </w:rPr>
                    </w:pPr>
                  </w:p>
                  <w:p w:rsidR="00182376" w:rsidRDefault="00182376" w:rsidP="00182376">
                    <w:pPr>
                      <w:rPr>
                        <w:b/>
                        <w:sz w:val="19"/>
                        <w:lang w:val="uz-Cyrl-UZ"/>
                      </w:rPr>
                    </w:pPr>
                    <w:r>
                      <w:rPr>
                        <w:b/>
                        <w:sz w:val="19"/>
                        <w:lang w:val="uz-Cyrl-UZ"/>
                      </w:rPr>
                      <w:t>б)</w:t>
                    </w:r>
                  </w:p>
                </w:txbxContent>
              </v:textbox>
            </v:shape>
            <v:shape id="_x0000_s1304" type="#_x0000_t202" style="position:absolute;left:3858;top:6405;width:748;height:738;mso-wrap-style:none" filled="f" stroked="f" strokeweight="1.25pt">
              <v:textbox style="mso-fit-shape-to-text:t" inset="6.84pt,3.42pt,6.84pt,3.42pt">
                <w:txbxContent>
                  <w:p w:rsidR="00182376" w:rsidRDefault="00182376" w:rsidP="00182376">
                    <w:pPr>
                      <w:rPr>
                        <w:sz w:val="19"/>
                      </w:rPr>
                    </w:pPr>
                    <w:r w:rsidRPr="00547254">
                      <w:rPr>
                        <w:position w:val="-10"/>
                        <w:sz w:val="19"/>
                      </w:rPr>
                      <w:object w:dxaOrig="440" w:dyaOrig="340">
                        <v:shape id="_x0000_i1245" type="#_x0000_t75" style="width:21.75pt;height:16.5pt" o:ole="">
                          <v:imagedata r:id="rId131" o:title=""/>
                        </v:shape>
                        <o:OLEObject Type="Embed" ProgID="Equation.3" ShapeID="_x0000_i1245" DrawAspect="Content" ObjectID="_1629273715" r:id="rId164"/>
                      </w:object>
                    </w:r>
                  </w:p>
                </w:txbxContent>
              </v:textbox>
            </v:shape>
            <v:shape id="_x0000_s1305" type="#_x0000_t202" style="position:absolute;left:3904;top:8250;width:636;height:738;mso-wrap-style:none" filled="f" stroked="f" strokeweight="1.25pt">
              <v:textbox style="mso-fit-shape-to-text:t" inset="6.84pt,3.42pt,6.84pt,3.42pt">
                <w:txbxContent>
                  <w:p w:rsidR="00182376" w:rsidRDefault="00182376" w:rsidP="00182376">
                    <w:pPr>
                      <w:rPr>
                        <w:sz w:val="19"/>
                      </w:rPr>
                    </w:pPr>
                    <w:r w:rsidRPr="00547254">
                      <w:rPr>
                        <w:b/>
                        <w:position w:val="-10"/>
                        <w:sz w:val="19"/>
                      </w:rPr>
                      <w:object w:dxaOrig="340" w:dyaOrig="340">
                        <v:shape id="_x0000_i1246" type="#_x0000_t75" style="width:16.5pt;height:16.5pt" o:ole="">
                          <v:imagedata r:id="rId133" o:title=""/>
                        </v:shape>
                        <o:OLEObject Type="Embed" ProgID="Equation.3" ShapeID="_x0000_i1246" DrawAspect="Content" ObjectID="_1629273716" r:id="rId165"/>
                      </w:object>
                    </w:r>
                  </w:p>
                </w:txbxContent>
              </v:textbox>
            </v:shape>
            <w10:wrap type="none"/>
            <w10:anchorlock/>
          </v:group>
        </w:pict>
      </w:r>
    </w:p>
    <w:p w:rsidR="00182376" w:rsidRDefault="00182376" w:rsidP="00182376">
      <w:pPr>
        <w:pStyle w:val="17"/>
        <w:jc w:val="center"/>
        <w:rPr>
          <w:sz w:val="28"/>
          <w:lang w:val="uz-Cyrl-UZ"/>
        </w:rPr>
      </w:pPr>
    </w:p>
    <w:p w:rsidR="00182376" w:rsidRDefault="00182376" w:rsidP="00182376">
      <w:pPr>
        <w:pStyle w:val="17"/>
        <w:jc w:val="center"/>
        <w:rPr>
          <w:sz w:val="28"/>
          <w:lang w:val="uz-Cyrl-UZ"/>
        </w:rPr>
      </w:pPr>
      <w:r>
        <w:rPr>
          <w:sz w:val="28"/>
          <w:lang w:val="uz-Cyrl-UZ"/>
        </w:rPr>
        <w:t>3.12 – rasm. Uch fazali KAI chiqish kuchlanishini impuls kengligini o‘zgartirib rostlash jarayonidagi tiristorlarning holatlari, liniya (a) va faza kuchlanishlari (b) o‘zgarishlari diagrammalari</w:t>
      </w:r>
    </w:p>
    <w:p w:rsidR="00182376" w:rsidRDefault="00182376" w:rsidP="00182376">
      <w:pPr>
        <w:pStyle w:val="17"/>
        <w:jc w:val="center"/>
        <w:rPr>
          <w:sz w:val="28"/>
          <w:lang w:val="uz-Cyrl-UZ"/>
        </w:rPr>
      </w:pPr>
    </w:p>
    <w:p w:rsidR="00182376" w:rsidRDefault="00182376" w:rsidP="00182376">
      <w:pPr>
        <w:pStyle w:val="17"/>
        <w:rPr>
          <w:sz w:val="28"/>
          <w:lang w:val="uz-Cyrl-UZ"/>
        </w:rPr>
      </w:pPr>
      <w:r>
        <w:rPr>
          <w:sz w:val="28"/>
          <w:lang w:val="uz-Cyrl-UZ"/>
        </w:rPr>
        <w:tab/>
        <w:t xml:space="preserve"> Tok avtonom invertori to‘liq bo‘lmagan boshqariluvchi yarim o‘tkazgichlarda bajarilishi mumkin (3.13a – rasm). TAI yuklanishga parallel ulangan kondensator </w:t>
      </w:r>
      <w:r>
        <w:rPr>
          <w:sz w:val="32"/>
          <w:szCs w:val="32"/>
          <w:lang w:val="uz-Cyrl-UZ"/>
        </w:rPr>
        <w:t>S</w:t>
      </w:r>
      <w:r>
        <w:rPr>
          <w:sz w:val="28"/>
          <w:lang w:val="uz-Cyrl-UZ"/>
        </w:rPr>
        <w:t xml:space="preserve"> ning vazifasi, bir juft tiristorlar ulangan holatda bo‘lganida ikkinchi juft tiristorlarning o‘chiq holda bo‘lishi uchun ularga boshqariluvchanlik xususiyatlarini tiklanish davri oralig‘ida manfiy kuchlanish bilan to‘siq hosil qilishdan iboratdir. Manbadan chiqayotgan tokning pulsatsiyasini kamatirish maqsadida TAIning kirish qismiga yetarli darajeada induktivlikka ega bo‘lgan reaktor ulanadi. Agar kondensatorni ham yuklanishning bir qismi deb qaraydigan bo‘lsak, yuklanish tokining formasi to‘g‘ri burchakli formada bo‘ladi (3.13b – rasm). Yuklanishdagi kuchlanish formasi yuklanishning xarakteriga bog‘liqdir. Invertorning kirish qismidagi kuchlanishning manfiy ishorali qismi vaqt oralig‘ida tiristorlarning yopiq holatiga to‘g‘ri keladi.</w:t>
      </w:r>
    </w:p>
    <w:p w:rsidR="00182376" w:rsidRDefault="00547254" w:rsidP="00182376">
      <w:pPr>
        <w:pStyle w:val="17"/>
        <w:jc w:val="center"/>
        <w:rPr>
          <w:sz w:val="28"/>
          <w:lang w:val="uz-Cyrl-UZ"/>
        </w:rPr>
      </w:pPr>
      <w:r w:rsidRPr="00547254">
        <w:rPr>
          <w:sz w:val="28"/>
          <w:lang w:val="uz-Cyrl-UZ"/>
        </w:rPr>
      </w:r>
      <w:r>
        <w:rPr>
          <w:sz w:val="28"/>
          <w:lang w:val="uz-Cyrl-UZ"/>
        </w:rPr>
        <w:pict>
          <v:group id="_x0000_s1094" editas="canvas" style="width:444.6pt;height:254pt;mso-position-horizontal-relative:char;mso-position-vertical-relative:line" coordorigin="1512,7925" coordsize="8892,5080">
            <o:lock v:ext="edit" aspectratio="t"/>
            <v:shape id="_x0000_s1095" type="#_x0000_t75" style="position:absolute;left:1512;top:7925;width:8892;height:5080" o:preferrelative="f">
              <v:fill o:detectmouseclick="t"/>
              <v:path o:extrusionok="t" o:connecttype="none"/>
            </v:shape>
            <v:line id="_x0000_s1096" style="position:absolute" from="2102,9105" to="2667,9106" strokeweight="1.25pt">
              <o:lock v:ext="edit" aspectratio="t"/>
            </v:line>
            <v:group id="_x0000_s1097" style="position:absolute;left:2671;top:8981;width:793;height:130" coordorigin="3319,8476" coordsize="1030,170">
              <o:lock v:ext="edit" aspectratio="t"/>
              <v:shape id="_x0000_s1098" type="#_x0000_t19" style="position:absolute;left:3319;top:8476;width:340;height:170" coordsize="43199,21600" adj="-11760124,,21599" path="wr-1,,43199,43200,,21391,43199,21600nfewr-1,,43199,43200,,21391,43199,21600l21599,21600nsxe" strokeweight="1.25pt">
                <v:path o:connectlocs="0,21391;43199,21600;21599,21600"/>
                <o:lock v:ext="edit" aspectratio="t"/>
              </v:shape>
              <v:shape id="_x0000_s1099" type="#_x0000_t19" style="position:absolute;left:4009;top:8476;width:340;height:170" coordsize="43199,21600" adj="-11760124,,21599" path="wr-1,,43199,43200,,21391,43199,21600nfewr-1,,43199,43200,,21391,43199,21600l21599,21600nsxe" strokeweight="1.25pt">
                <v:path o:connectlocs="0,21391;43199,21600;21599,21600"/>
                <o:lock v:ext="edit" aspectratio="t"/>
              </v:shape>
              <v:shape id="_x0000_s1100" type="#_x0000_t19" style="position:absolute;left:3679;top:8476;width:340;height:170" coordsize="43199,21600" adj="-11760124,,21599" path="wr-1,,43199,43200,,21391,43199,21600nfewr-1,,43199,43200,,21391,43199,21600l21599,21600nsxe" strokeweight="1.25pt">
                <v:path o:connectlocs="0,21391;43199,21600;21599,21600"/>
                <o:lock v:ext="edit" aspectratio="t"/>
              </v:shape>
            </v:group>
            <v:line id="_x0000_s1101" style="position:absolute" from="3482,9104" to="4807,9105" strokeweight="1.25pt">
              <o:lock v:ext="edit" aspectratio="t"/>
            </v:line>
            <v:line id="_x0000_s1102" style="position:absolute" from="2047,10705" to="4793,10706" strokeweight="1.25pt">
              <o:lock v:ext="edit" aspectratio="t"/>
            </v:line>
            <v:line id="_x0000_s1103" style="position:absolute" from="3854,9090" to="3855,10705" strokeweight="1.25pt">
              <o:lock v:ext="edit" aspectratio="t"/>
            </v:line>
            <v:line id="_x0000_s1104" style="position:absolute" from="4779,9090" to="4780,10705" strokeweight="1.25pt">
              <o:lock v:ext="edit" aspectratio="t"/>
            </v:line>
            <v:group id="_x0000_s1105" style="position:absolute;left:3634;top:9292;width:402;height:383" coordorigin="8820,10090" coordsize="510,485">
              <o:lock v:ext="edit" aspectratio="t"/>
              <v:shape id="_x0000_s1106" type="#_x0000_t5" style="position:absolute;left:8910;top:10090;width:403;height:349;rotation:180" filled="f" strokeweight="1.25pt">
                <o:lock v:ext="edit" aspectratio="t"/>
              </v:shape>
              <v:line id="_x0000_s1107" style="position:absolute" from="8910,10455" to="9330,10456" strokeweight="1.25pt">
                <o:lock v:ext="edit" aspectratio="t"/>
              </v:line>
              <v:line id="_x0000_s1108" style="position:absolute;flip:x" from="8820,10440" to="8940,10575" strokeweight="1.25pt">
                <o:lock v:ext="edit" aspectratio="t"/>
              </v:line>
            </v:group>
            <v:group id="_x0000_s1109" style="position:absolute;left:3634;top:10189;width:402;height:383" coordorigin="8820,10090" coordsize="510,485">
              <o:lock v:ext="edit" aspectratio="t"/>
              <v:shape id="_x0000_s1110" type="#_x0000_t5" style="position:absolute;left:8910;top:10090;width:403;height:349;rotation:180" filled="f" strokeweight="1.25pt">
                <o:lock v:ext="edit" aspectratio="t"/>
              </v:shape>
              <v:line id="_x0000_s1111" style="position:absolute" from="8910,10455" to="9330,10456" strokeweight="1.25pt">
                <o:lock v:ext="edit" aspectratio="t"/>
              </v:line>
              <v:line id="_x0000_s1112" style="position:absolute;flip:x" from="8820,10440" to="8940,10575" strokeweight="1.25pt">
                <o:lock v:ext="edit" aspectratio="t"/>
              </v:line>
            </v:group>
            <v:group id="_x0000_s1113" style="position:absolute;left:4544;top:9292;width:403;height:383" coordorigin="8820,10090" coordsize="510,485">
              <o:lock v:ext="edit" aspectratio="t"/>
              <v:shape id="_x0000_s1114" type="#_x0000_t5" style="position:absolute;left:8910;top:10090;width:403;height:349;rotation:180" filled="f" strokeweight="1.25pt">
                <o:lock v:ext="edit" aspectratio="t"/>
              </v:shape>
              <v:line id="_x0000_s1115" style="position:absolute" from="8910,10455" to="9330,10456" strokeweight="1.25pt">
                <o:lock v:ext="edit" aspectratio="t"/>
              </v:line>
              <v:line id="_x0000_s1116" style="position:absolute;flip:x" from="8820,10440" to="8940,10575" strokeweight="1.25pt">
                <o:lock v:ext="edit" aspectratio="t"/>
              </v:line>
            </v:group>
            <v:group id="_x0000_s1117" style="position:absolute;left:4544;top:10189;width:403;height:383" coordorigin="8820,10090" coordsize="510,485">
              <o:lock v:ext="edit" aspectratio="t"/>
              <v:shape id="_x0000_s1118" type="#_x0000_t5" style="position:absolute;left:8910;top:10090;width:403;height:349;rotation:180" filled="f" strokeweight="1.25pt">
                <o:lock v:ext="edit" aspectratio="t"/>
              </v:shape>
              <v:line id="_x0000_s1119" style="position:absolute" from="8910,10455" to="9330,10456" strokeweight="1.25pt">
                <o:lock v:ext="edit" aspectratio="t"/>
              </v:line>
              <v:line id="_x0000_s1120" style="position:absolute;flip:x" from="8820,10440" to="8940,10575" strokeweight="1.25pt">
                <o:lock v:ext="edit" aspectratio="t"/>
              </v:line>
            </v:group>
            <v:line id="_x0000_s1121" style="position:absolute" from="2750,8883" to="3454,8884" strokeweight="1.75pt">
              <o:lock v:ext="edit" aspectratio="t"/>
            </v:line>
            <v:rect id="_x0000_s1122" style="position:absolute;left:5359;top:9587;width:676;height:262" strokeweight="1.25pt">
              <o:lock v:ext="edit" aspectratio="t"/>
            </v:rect>
            <v:line id="_x0000_s1123" style="position:absolute" from="3841,9725" to="5359,9726" strokeweight="1.25pt">
              <o:lock v:ext="edit" aspectratio="t"/>
            </v:line>
            <v:line id="_x0000_s1124" style="position:absolute" from="4765,10070" to="6187,10071" strokeweight="1.25pt">
              <o:lock v:ext="edit" aspectratio="t"/>
            </v:line>
            <v:line id="_x0000_s1125" style="position:absolute" from="6021,9725" to="6214,9726" strokeweight="1.25pt">
              <o:lock v:ext="edit" aspectratio="t"/>
            </v:line>
            <v:line id="_x0000_s1126" style="position:absolute" from="6201,9725" to="6202,10084" strokeweight="1.25pt">
              <o:lock v:ext="edit" aspectratio="t"/>
            </v:line>
            <v:line id="_x0000_s1127" style="position:absolute" from="5649,9187" to="5650,9421" strokeweight="1.75pt">
              <o:lock v:ext="edit" aspectratio="t"/>
            </v:line>
            <v:line id="_x0000_s1128" style="position:absolute" from="5759,9187" to="5760,9421" strokeweight="1.75pt">
              <o:lock v:ext="edit" aspectratio="t"/>
            </v:line>
            <v:line id="_x0000_s1129" style="position:absolute" from="5759,9311" to="6201,9312" strokeweight="1.25pt">
              <o:lock v:ext="edit" aspectratio="t"/>
            </v:line>
            <v:line id="_x0000_s1130" style="position:absolute" from="5193,9311" to="5635,9312" strokeweight="1.25pt">
              <o:lock v:ext="edit" aspectratio="t"/>
            </v:line>
            <v:line id="_x0000_s1131" style="position:absolute" from="5207,9311" to="5208,9711" strokeweight="1.25pt">
              <o:lock v:ext="edit" aspectratio="t"/>
            </v:line>
            <v:line id="_x0000_s1132" style="position:absolute" from="6201,9311" to="6202,9711" strokeweight="1.25pt">
              <o:lock v:ext="edit" aspectratio="t"/>
            </v:line>
            <v:oval id="_x0000_s1133" style="position:absolute;left:1950;top:10622;width:141;height:136" strokeweight="1.25pt">
              <o:lock v:ext="edit" aspectratio="t"/>
            </v:oval>
            <v:oval id="_x0000_s1134" style="position:absolute;left:1964;top:9021;width:141;height:136" strokeweight="1.25pt">
              <o:lock v:ext="edit" aspectratio="t"/>
            </v:oval>
            <v:oval id="_x0000_s1135" style="position:absolute;left:4752;top:10028;width:57;height:56" fillcolor="black" strokeweight="1.25pt">
              <o:lock v:ext="edit" aspectratio="t"/>
            </v:oval>
            <v:oval id="_x0000_s1136" style="position:absolute;left:3827;top:9697;width:57;height:55" fillcolor="black" strokeweight="1.25pt">
              <o:lock v:ext="edit" aspectratio="t"/>
            </v:oval>
            <v:oval id="_x0000_s1137" style="position:absolute;left:5179;top:9683;width:57;height:56" fillcolor="black" strokeweight="1.25pt">
              <o:lock v:ext="edit" aspectratio="t"/>
            </v:oval>
            <v:oval id="_x0000_s1138" style="position:absolute;left:6173;top:9683;width:57;height:56" fillcolor="black" strokeweight="1.25pt">
              <o:lock v:ext="edit" aspectratio="t"/>
            </v:oval>
            <v:line id="_x0000_s1139" style="position:absolute" from="6201,8745" to="6202,9297">
              <o:lock v:ext="edit" aspectratio="t"/>
            </v:line>
            <v:line id="_x0000_s1140" style="position:absolute" from="5204,8763" to="5205,9315">
              <o:lock v:ext="edit" aspectratio="t"/>
            </v:line>
            <v:line id="_x0000_s1141" style="position:absolute" from="5207,8911" to="6187,8912">
              <v:stroke startarrow="block" endarrow="block"/>
              <o:lock v:ext="edit" aspectratio="t"/>
            </v:line>
            <v:line id="_x0000_s1142" style="position:absolute" from="7215,8100" to="7216,12570"/>
            <v:line id="_x0000_s1143" style="position:absolute" from="8097,8120" to="8098,12590"/>
            <v:line id="_x0000_s1144" style="position:absolute" from="9852,8150" to="9853,12620"/>
            <v:line id="_x0000_s1145" style="position:absolute" from="8982,8135" to="8983,12605"/>
            <v:line id="_x0000_s1146" style="position:absolute" from="7230,9675" to="10260,9676">
              <v:stroke endarrow="block"/>
            </v:line>
            <v:line id="_x0000_s1147" style="position:absolute" from="7200,11550" to="10260,11551">
              <v:stroke endarrow="block"/>
            </v:line>
            <v:line id="_x0000_s1148" style="position:absolute" from="7230,9060" to="8085,9061" strokeweight="1.25pt"/>
            <v:line id="_x0000_s1149" style="position:absolute" from="8985,9045" to="9855,9046" strokeweight="1.25pt"/>
            <v:line id="_x0000_s1150" style="position:absolute" from="8085,10320" to="8970,10321" strokeweight="1.25pt"/>
            <v:shape id="_x0000_s1151" style="position:absolute;left:7215;top:8790;width:885;height:1815;mso-wrap-style:square;mso-wrap-distance-left:9pt;mso-wrap-distance-top:0;mso-wrap-distance-right:9pt;mso-wrap-distance-bottom:0;mso-position-horizontal:absolute;mso-position-horizontal-relative:text;mso-position-vertical:absolute;mso-position-vertical-relative:text;v-text-anchor:top" coordsize="885,1815" path="m,1815c55,1655,223,1120,330,855,437,590,552,368,645,225,738,82,835,47,885,e" filled="f" strokeweight="1.25pt">
              <v:path arrowok="t"/>
            </v:shape>
            <v:shape id="_x0000_s1152" style="position:absolute;left:8115;top:8820;width:855;height:1695;mso-wrap-style:square;mso-wrap-distance-left:9pt;mso-wrap-distance-top:0;mso-wrap-distance-right:9pt;mso-wrap-distance-bottom:0;mso-position-horizontal:absolute;mso-position-horizontal-relative:text;mso-position-vertical:absolute;mso-position-vertical-relative:text;v-text-anchor:top" coordsize="855,1695" path="m,c40,140,142,602,240,840v98,238,242,442,345,585c688,1568,799,1639,855,1695e" filled="f" strokeweight="1.25pt">
              <v:path arrowok="t"/>
            </v:shape>
            <v:shape id="_x0000_s1153" style="position:absolute;left:9000;top:8790;width:840;height:1740;mso-wrap-style:square;mso-wrap-distance-left:9pt;mso-wrap-distance-top:0;mso-wrap-distance-right:9pt;mso-wrap-distance-bottom:0;mso-position-horizontal:absolute;mso-position-horizontal-relative:text;mso-position-vertical:absolute;mso-position-vertical-relative:text;v-text-anchor:top" coordsize="840,1740" path="m,1740c45,1595,175,1107,270,870,365,633,475,460,570,315,665,170,784,66,840,e" filled="f" strokeweight="1.25pt">
              <v:path arrowok="t"/>
            </v:shape>
            <v:shape id="_x0000_s1154" style="position:absolute;left:7230;top:10680;width:885;height:1815;mso-wrap-style:square;mso-wrap-distance-left:9pt;mso-wrap-distance-top:0;mso-wrap-distance-right:9pt;mso-wrap-distance-bottom:0;mso-position-horizontal:absolute;mso-position-horizontal-relative:text;mso-position-vertical:absolute;mso-position-vertical-relative:text;v-text-anchor:top" coordsize="885,1815" path="m,1815c55,1655,223,1120,330,855,437,590,552,368,645,225,738,82,835,47,885,e" filled="f" strokeweight="1.25pt">
              <v:path arrowok="t"/>
            </v:shape>
            <v:shape id="_x0000_s1155" style="position:absolute;left:8100;top:10665;width:885;height:1815;mso-wrap-style:square;mso-wrap-distance-left:9pt;mso-wrap-distance-top:0;mso-wrap-distance-right:9pt;mso-wrap-distance-bottom:0;mso-position-horizontal:absolute;mso-position-horizontal-relative:text;mso-position-vertical:absolute;mso-position-vertical-relative:text;v-text-anchor:top" coordsize="885,1815" path="m,1815c55,1655,223,1120,330,855,437,590,552,368,645,225,738,82,835,47,885,e" filled="f" strokeweight="1.25pt">
              <v:path arrowok="t"/>
            </v:shape>
            <v:shape id="_x0000_s1156" style="position:absolute;left:8970;top:10665;width:885;height:1815;mso-wrap-style:square;mso-wrap-distance-left:9pt;mso-wrap-distance-top:0;mso-wrap-distance-right:9pt;mso-wrap-distance-bottom:0;mso-position-horizontal:absolute;mso-position-horizontal-relative:text;mso-position-vertical:absolute;mso-position-vertical-relative:text;v-text-anchor:top" coordsize="885,1815" path="m,1815c55,1655,223,1120,330,855,437,590,552,368,645,225,738,82,835,47,885,e" filled="f" strokeweight="1.25pt">
              <v:path arrowok="t"/>
            </v:shape>
            <v:line id="_x0000_s1157" style="position:absolute" from="8985,9030" to="8986,10320" strokeweight="1.25pt"/>
            <v:line id="_x0000_s1158" style="position:absolute" from="8100,9030" to="8101,10320" strokeweight="1.25pt"/>
            <v:line id="_x0000_s1159" style="position:absolute" from="8985,10680" to="8986,12435" strokeweight="1.25pt"/>
            <v:line id="_x0000_s1160" style="position:absolute" from="8100,10695" to="8101,12450" strokeweight="1.25pt"/>
            <v:shape id="_x0000_s1161" type="#_x0000_t202" style="position:absolute;left:7185;top:8280;width:2760;height:450" filled="f" stroked="f" strokeweight="1.25pt">
              <v:textbox>
                <w:txbxContent>
                  <w:p w:rsidR="00182376" w:rsidRDefault="00182376" w:rsidP="00182376">
                    <w:pPr>
                      <w:rPr>
                        <w:b/>
                        <w:lang w:val="en-US"/>
                      </w:rPr>
                    </w:pPr>
                    <w:r>
                      <w:rPr>
                        <w:b/>
                        <w:lang w:val="en-US"/>
                      </w:rPr>
                      <w:t>V1-V3 V2-V4 V1-V3</w:t>
                    </w:r>
                  </w:p>
                </w:txbxContent>
              </v:textbox>
            </v:shape>
            <v:shape id="_x0000_s1162" type="#_x0000_t202" style="position:absolute;left:7320;top:8670;width:825;height:615" filled="f" stroked="f" strokeweight="1.25pt">
              <v:textbox>
                <w:txbxContent>
                  <w:p w:rsidR="00182376" w:rsidRDefault="00182376" w:rsidP="00182376">
                    <w:pPr>
                      <w:rPr>
                        <w:b/>
                        <w:vertAlign w:val="subscript"/>
                        <w:lang w:val="uz-Cyrl-UZ"/>
                      </w:rPr>
                    </w:pPr>
                    <w:r>
                      <w:rPr>
                        <w:b/>
                        <w:lang w:val="en-US"/>
                      </w:rPr>
                      <w:t>i</w:t>
                    </w:r>
                    <w:r>
                      <w:rPr>
                        <w:b/>
                        <w:vertAlign w:val="subscript"/>
                        <w:lang w:val="uz-Cyrl-UZ"/>
                      </w:rPr>
                      <w:t>юк</w:t>
                    </w:r>
                  </w:p>
                </w:txbxContent>
              </v:textbox>
            </v:shape>
            <v:shape id="_x0000_s1163" type="#_x0000_t202" style="position:absolute;left:8115;top:8925;width:975;height:705" filled="f" stroked="f" strokeweight="1.25pt">
              <v:textbox>
                <w:txbxContent>
                  <w:p w:rsidR="00182376" w:rsidRDefault="00182376" w:rsidP="00182376">
                    <w:pPr>
                      <w:rPr>
                        <w:b/>
                        <w:vertAlign w:val="subscript"/>
                        <w:lang w:val="uz-Cyrl-UZ"/>
                      </w:rPr>
                    </w:pPr>
                    <w:r>
                      <w:rPr>
                        <w:b/>
                        <w:lang w:val="en-US"/>
                      </w:rPr>
                      <w:t>u</w:t>
                    </w:r>
                    <w:r>
                      <w:rPr>
                        <w:b/>
                        <w:vertAlign w:val="subscript"/>
                        <w:lang w:val="uz-Cyrl-UZ"/>
                      </w:rPr>
                      <w:t>юк</w:t>
                    </w:r>
                  </w:p>
                </w:txbxContent>
              </v:textbox>
            </v:shape>
            <v:shape id="_x0000_s1164" type="#_x0000_t202" style="position:absolute;left:7335;top:10875;width:960;height:375" filled="f" stroked="f" strokeweight="1.25pt">
              <v:textbox>
                <w:txbxContent>
                  <w:p w:rsidR="00182376" w:rsidRDefault="00182376" w:rsidP="00182376">
                    <w:pPr>
                      <w:rPr>
                        <w:b/>
                        <w:vertAlign w:val="subscript"/>
                        <w:lang w:val="uz-Cyrl-UZ"/>
                      </w:rPr>
                    </w:pPr>
                    <w:r>
                      <w:rPr>
                        <w:b/>
                        <w:lang w:val="en-US"/>
                      </w:rPr>
                      <w:t>u</w:t>
                    </w:r>
                    <w:r>
                      <w:rPr>
                        <w:b/>
                        <w:vertAlign w:val="subscript"/>
                        <w:lang w:val="uz-Cyrl-UZ"/>
                      </w:rPr>
                      <w:t>и</w:t>
                    </w:r>
                  </w:p>
                </w:txbxContent>
              </v:textbox>
            </v:shape>
            <v:shape id="_x0000_s1165" type="#_x0000_t202" style="position:absolute;left:6690;top:8775;width:660;height:615" filled="f" stroked="f" strokeweight="1.25pt">
              <v:textbox>
                <w:txbxContent>
                  <w:p w:rsidR="00182376" w:rsidRDefault="00182376" w:rsidP="00182376">
                    <w:pPr>
                      <w:rPr>
                        <w:b/>
                        <w:lang w:val="en-US"/>
                      </w:rPr>
                    </w:pPr>
                    <w:r>
                      <w:rPr>
                        <w:b/>
                        <w:lang w:val="en-US"/>
                      </w:rPr>
                      <w:t>U,i</w:t>
                    </w:r>
                  </w:p>
                </w:txbxContent>
              </v:textbox>
            </v:shape>
            <v:shape id="_x0000_s1166" type="#_x0000_t202" style="position:absolute;left:9765;top:9300;width:540;height:420" filled="f" stroked="f" strokeweight="1.25pt">
              <v:textbox>
                <w:txbxContent>
                  <w:p w:rsidR="00182376" w:rsidRDefault="00182376" w:rsidP="00182376">
                    <w:pPr>
                      <w:rPr>
                        <w:b/>
                        <w:lang w:val="en-US"/>
                      </w:rPr>
                    </w:pPr>
                    <w:r>
                      <w:rPr>
                        <w:b/>
                        <w:lang w:val="en-US"/>
                      </w:rPr>
                      <w:t>t</w:t>
                    </w:r>
                  </w:p>
                </w:txbxContent>
              </v:textbox>
            </v:shape>
            <v:shape id="_x0000_s1167" type="#_x0000_t202" style="position:absolute;left:9780;top:11175;width:465;height:555" filled="f" stroked="f" strokeweight="1.25pt">
              <v:textbox>
                <w:txbxContent>
                  <w:p w:rsidR="00182376" w:rsidRDefault="00182376" w:rsidP="00182376">
                    <w:pPr>
                      <w:rPr>
                        <w:b/>
                        <w:lang w:val="en-US"/>
                      </w:rPr>
                    </w:pPr>
                    <w:r>
                      <w:rPr>
                        <w:b/>
                        <w:lang w:val="en-US"/>
                      </w:rPr>
                      <w:t>t</w:t>
                    </w:r>
                  </w:p>
                  <w:p w:rsidR="00182376" w:rsidRDefault="00182376" w:rsidP="00182376"/>
                </w:txbxContent>
              </v:textbox>
            </v:shape>
            <v:shape id="_x0000_s1168" type="#_x0000_t202" style="position:absolute;left:5310;top:8505;width:780;height:510" filled="f" stroked="f" strokeweight="1.25pt">
              <v:textbox>
                <w:txbxContent>
                  <w:p w:rsidR="00182376" w:rsidRDefault="00182376" w:rsidP="00182376">
                    <w:pPr>
                      <w:rPr>
                        <w:b/>
                        <w:vertAlign w:val="subscript"/>
                        <w:lang w:val="uz-Cyrl-UZ"/>
                      </w:rPr>
                    </w:pPr>
                    <w:r>
                      <w:rPr>
                        <w:b/>
                        <w:lang w:val="en-US"/>
                      </w:rPr>
                      <w:t>U</w:t>
                    </w:r>
                    <w:r>
                      <w:rPr>
                        <w:b/>
                        <w:vertAlign w:val="subscript"/>
                        <w:lang w:val="uz-Cyrl-UZ"/>
                      </w:rPr>
                      <w:t>юк</w:t>
                    </w:r>
                  </w:p>
                </w:txbxContent>
              </v:textbox>
            </v:shape>
            <v:oval id="_x0000_s1169" style="position:absolute;left:3827;top:10687;width:57;height:55" fillcolor="black" strokeweight="1.25pt">
              <o:lock v:ext="edit" aspectratio="t"/>
            </v:oval>
            <v:shape id="_x0000_s1170" type="#_x0000_t202" style="position:absolute;left:5250;top:8895;width:450;height:570" filled="f" stroked="f" strokeweight="1.25pt">
              <v:textbox>
                <w:txbxContent>
                  <w:p w:rsidR="00182376" w:rsidRDefault="00182376" w:rsidP="00182376">
                    <w:pPr>
                      <w:rPr>
                        <w:b/>
                        <w:lang w:val="uz-Cyrl-UZ"/>
                      </w:rPr>
                    </w:pPr>
                    <w:r>
                      <w:rPr>
                        <w:b/>
                        <w:lang w:val="uz-Cyrl-UZ"/>
                      </w:rPr>
                      <w:t>С</w:t>
                    </w:r>
                  </w:p>
                </w:txbxContent>
              </v:textbox>
            </v:shape>
            <v:shape id="_x0000_s1171" type="#_x0000_t202" style="position:absolute;left:5655;top:9225;width:885;height:465" filled="f" stroked="f" strokeweight="1.25pt">
              <v:textbox>
                <w:txbxContent>
                  <w:p w:rsidR="00182376" w:rsidRDefault="00182376" w:rsidP="00182376">
                    <w:pPr>
                      <w:rPr>
                        <w:b/>
                        <w:vertAlign w:val="subscript"/>
                        <w:lang w:val="uz-Cyrl-UZ"/>
                      </w:rPr>
                    </w:pPr>
                    <w:r>
                      <w:rPr>
                        <w:b/>
                        <w:lang w:val="en-US"/>
                      </w:rPr>
                      <w:t>Z</w:t>
                    </w:r>
                    <w:r>
                      <w:rPr>
                        <w:b/>
                        <w:vertAlign w:val="subscript"/>
                        <w:lang w:val="uz-Cyrl-UZ"/>
                      </w:rPr>
                      <w:t>юк</w:t>
                    </w:r>
                  </w:p>
                </w:txbxContent>
              </v:textbox>
            </v:shape>
            <v:line id="_x0000_s1172" style="position:absolute;flip:x" from="5355,10185" to="5865,10186">
              <v:stroke endarrow="block"/>
            </v:line>
            <v:shape id="_x0000_s1173" type="#_x0000_t202" style="position:absolute;left:5400;top:10080;width:780;height:405" filled="f" stroked="f" strokeweight="1.25pt">
              <v:textbox>
                <w:txbxContent>
                  <w:p w:rsidR="00182376" w:rsidRDefault="00182376" w:rsidP="00182376">
                    <w:pPr>
                      <w:rPr>
                        <w:b/>
                        <w:vertAlign w:val="subscript"/>
                        <w:lang w:val="uz-Cyrl-UZ"/>
                      </w:rPr>
                    </w:pPr>
                    <w:r>
                      <w:rPr>
                        <w:b/>
                        <w:lang w:val="en-US"/>
                      </w:rPr>
                      <w:t>i</w:t>
                    </w:r>
                    <w:r>
                      <w:rPr>
                        <w:b/>
                        <w:vertAlign w:val="subscript"/>
                        <w:lang w:val="uz-Cyrl-UZ"/>
                      </w:rPr>
                      <w:t>юк</w:t>
                    </w:r>
                  </w:p>
                </w:txbxContent>
              </v:textbox>
            </v:shape>
            <v:line id="_x0000_s1174" style="position:absolute" from="3495,9270" to="3496,10530">
              <v:stroke startarrow="block" endarrow="block"/>
            </v:line>
            <v:shape id="_x0000_s1175" type="#_x0000_t202" style="position:absolute;left:3060;top:9675;width:795;height:495" filled="f" stroked="f" strokeweight="1.25pt">
              <v:textbox>
                <w:txbxContent>
                  <w:p w:rsidR="00182376" w:rsidRDefault="00182376" w:rsidP="00182376">
                    <w:pPr>
                      <w:rPr>
                        <w:b/>
                        <w:vertAlign w:val="subscript"/>
                        <w:lang w:val="uz-Cyrl-UZ"/>
                      </w:rPr>
                    </w:pPr>
                    <w:r>
                      <w:rPr>
                        <w:b/>
                        <w:lang w:val="en-US"/>
                      </w:rPr>
                      <w:t>U</w:t>
                    </w:r>
                    <w:r>
                      <w:rPr>
                        <w:b/>
                        <w:vertAlign w:val="subscript"/>
                        <w:lang w:val="uz-Cyrl-UZ"/>
                      </w:rPr>
                      <w:t>и</w:t>
                    </w:r>
                  </w:p>
                </w:txbxContent>
              </v:textbox>
            </v:shape>
            <v:line id="_x0000_s1176" style="position:absolute" from="2280,9300" to="2985,9301">
              <v:stroke endarrow="block"/>
            </v:line>
            <v:shape id="_x0000_s1177" type="#_x0000_t202" style="position:absolute;left:2415;top:9195;width:495;height:495" filled="f" stroked="f" strokeweight="1.25pt">
              <v:textbox>
                <w:txbxContent>
                  <w:p w:rsidR="00182376" w:rsidRDefault="00182376" w:rsidP="00182376">
                    <w:pPr>
                      <w:rPr>
                        <w:b/>
                        <w:vertAlign w:val="subscript"/>
                        <w:lang w:val="en-US"/>
                      </w:rPr>
                    </w:pPr>
                    <w:r>
                      <w:rPr>
                        <w:b/>
                        <w:lang w:val="en-US"/>
                      </w:rPr>
                      <w:t>i</w:t>
                    </w:r>
                    <w:r>
                      <w:rPr>
                        <w:b/>
                        <w:vertAlign w:val="subscript"/>
                        <w:lang w:val="en-US"/>
                      </w:rPr>
                      <w:t>d</w:t>
                    </w:r>
                  </w:p>
                </w:txbxContent>
              </v:textbox>
            </v:shape>
            <v:shape id="_x0000_s1178" type="#_x0000_t202" style="position:absolute;left:2925;top:8535;width:540;height:525" filled="f" stroked="f" strokeweight="1.25pt">
              <v:textbox>
                <w:txbxContent>
                  <w:p w:rsidR="00182376" w:rsidRDefault="00182376" w:rsidP="00182376">
                    <w:pPr>
                      <w:rPr>
                        <w:b/>
                        <w:lang w:val="en-US"/>
                      </w:rPr>
                    </w:pPr>
                    <w:r>
                      <w:rPr>
                        <w:b/>
                        <w:lang w:val="en-US"/>
                      </w:rPr>
                      <w:t>L</w:t>
                    </w:r>
                  </w:p>
                </w:txbxContent>
              </v:textbox>
            </v:shape>
            <v:shape id="_x0000_s1179" type="#_x0000_t202" style="position:absolute;left:1635;top:8895;width:555;height:480" filled="f" stroked="f" strokeweight="1.25pt">
              <v:textbox>
                <w:txbxContent>
                  <w:p w:rsidR="00182376" w:rsidRDefault="00182376" w:rsidP="00182376">
                    <w:pPr>
                      <w:rPr>
                        <w:b/>
                        <w:lang w:val="en-US"/>
                      </w:rPr>
                    </w:pPr>
                    <w:r>
                      <w:rPr>
                        <w:b/>
                        <w:lang w:val="en-US"/>
                      </w:rPr>
                      <w:t>+</w:t>
                    </w:r>
                  </w:p>
                </w:txbxContent>
              </v:textbox>
            </v:shape>
            <v:shape id="_x0000_s1180" type="#_x0000_t202" style="position:absolute;left:1665;top:10455;width:630;height:420" filled="f" stroked="f" strokeweight="1.25pt">
              <v:textbox>
                <w:txbxContent>
                  <w:p w:rsidR="00182376" w:rsidRDefault="00182376" w:rsidP="00182376">
                    <w:pPr>
                      <w:rPr>
                        <w:b/>
                        <w:lang w:val="en-US"/>
                      </w:rPr>
                    </w:pPr>
                    <w:r>
                      <w:rPr>
                        <w:b/>
                        <w:lang w:val="en-US"/>
                      </w:rPr>
                      <w:t>-</w:t>
                    </w:r>
                  </w:p>
                </w:txbxContent>
              </v:textbox>
            </v:shape>
            <v:shape id="_x0000_s1181" type="#_x0000_t202" style="position:absolute;left:1770;top:9630;width:585;height:525" filled="f" stroked="f" strokeweight="1.25pt">
              <v:textbox>
                <w:txbxContent>
                  <w:p w:rsidR="00182376" w:rsidRDefault="00182376" w:rsidP="00182376">
                    <w:pPr>
                      <w:rPr>
                        <w:b/>
                        <w:lang w:val="en-US"/>
                      </w:rPr>
                    </w:pPr>
                    <w:r>
                      <w:rPr>
                        <w:b/>
                        <w:lang w:val="en-US"/>
                      </w:rPr>
                      <w:t>E</w:t>
                    </w:r>
                  </w:p>
                </w:txbxContent>
              </v:textbox>
            </v:shape>
            <v:shape id="_x0000_s1182" type="#_x0000_t202" style="position:absolute;left:3870;top:9225;width:885;height:375" filled="f" stroked="f" strokeweight="1.25pt">
              <v:textbox>
                <w:txbxContent>
                  <w:p w:rsidR="00182376" w:rsidRDefault="00182376" w:rsidP="00182376">
                    <w:pPr>
                      <w:rPr>
                        <w:b/>
                        <w:lang w:val="en-US"/>
                      </w:rPr>
                    </w:pPr>
                    <w:r>
                      <w:rPr>
                        <w:b/>
                        <w:lang w:val="en-US"/>
                      </w:rPr>
                      <w:t>V1V2</w:t>
                    </w:r>
                  </w:p>
                </w:txbxContent>
              </v:textbox>
            </v:shape>
            <v:shape id="_x0000_s1183" type="#_x0000_t202" style="position:absolute;left:3870;top:10125;width:1125;height:480" filled="f" stroked="f" strokeweight="1.25pt">
              <v:textbox>
                <w:txbxContent>
                  <w:p w:rsidR="00182376" w:rsidRDefault="00182376" w:rsidP="00182376">
                    <w:pPr>
                      <w:rPr>
                        <w:b/>
                        <w:lang w:val="en-US"/>
                      </w:rPr>
                    </w:pPr>
                    <w:r>
                      <w:rPr>
                        <w:b/>
                        <w:lang w:val="en-US"/>
                      </w:rPr>
                      <w:t>V4 V3</w:t>
                    </w:r>
                  </w:p>
                  <w:p w:rsidR="00182376" w:rsidRDefault="00182376" w:rsidP="00182376"/>
                </w:txbxContent>
              </v:textbox>
            </v:shape>
            <v:shape id="_x0000_s1184" type="#_x0000_t202" style="position:absolute;left:3870;top:11640;width:675;height:555" filled="f" stroked="f" strokeweight="1.25pt">
              <v:textbox>
                <w:txbxContent>
                  <w:p w:rsidR="00182376" w:rsidRDefault="00182376" w:rsidP="00182376">
                    <w:pPr>
                      <w:rPr>
                        <w:b/>
                        <w:lang w:val="en-US"/>
                      </w:rPr>
                    </w:pPr>
                    <w:r>
                      <w:rPr>
                        <w:b/>
                        <w:lang w:val="en-US"/>
                      </w:rPr>
                      <w:t>a)</w:t>
                    </w:r>
                  </w:p>
                </w:txbxContent>
              </v:textbox>
            </v:shape>
            <v:shape id="_x0000_s1185" type="#_x0000_t202" style="position:absolute;left:8235;top:12600;width:945;height:405" filled="f" stroked="f" strokeweight="1.25pt">
              <v:textbox>
                <w:txbxContent>
                  <w:p w:rsidR="00182376" w:rsidRDefault="00182376" w:rsidP="00182376">
                    <w:pPr>
                      <w:rPr>
                        <w:b/>
                        <w:lang w:val="en-US"/>
                      </w:rPr>
                    </w:pPr>
                    <w:r>
                      <w:rPr>
                        <w:b/>
                        <w:lang w:val="uz-Cyrl-UZ"/>
                      </w:rPr>
                      <w:t>б</w:t>
                    </w:r>
                    <w:r>
                      <w:rPr>
                        <w:b/>
                        <w:lang w:val="en-US"/>
                      </w:rPr>
                      <w:t>)</w:t>
                    </w:r>
                  </w:p>
                </w:txbxContent>
              </v:textbox>
            </v:shape>
            <w10:wrap type="none"/>
            <w10:anchorlock/>
          </v:group>
        </w:pict>
      </w:r>
    </w:p>
    <w:p w:rsidR="00182376" w:rsidRDefault="00182376" w:rsidP="00182376">
      <w:pPr>
        <w:pStyle w:val="17"/>
        <w:jc w:val="center"/>
        <w:rPr>
          <w:sz w:val="28"/>
          <w:lang w:val="uz-Cyrl-UZ"/>
        </w:rPr>
      </w:pPr>
      <w:r>
        <w:rPr>
          <w:sz w:val="28"/>
          <w:lang w:val="uz-Cyrl-UZ"/>
        </w:rPr>
        <w:t>3.13 – rasm. Bir fazali TAI sxemasi (a) va uning kuchlanish va tok diagrammasi (b)</w:t>
      </w:r>
    </w:p>
    <w:p w:rsidR="00182376" w:rsidRDefault="00182376" w:rsidP="00182376">
      <w:pPr>
        <w:pStyle w:val="17"/>
        <w:jc w:val="center"/>
        <w:rPr>
          <w:sz w:val="28"/>
          <w:lang w:val="uz-Cyrl-UZ"/>
        </w:rPr>
      </w:pPr>
    </w:p>
    <w:p w:rsidR="00182376" w:rsidRDefault="00182376" w:rsidP="00182376">
      <w:pPr>
        <w:pStyle w:val="17"/>
        <w:ind w:firstLine="567"/>
        <w:rPr>
          <w:sz w:val="28"/>
          <w:lang w:val="uz-Cyrl-UZ"/>
        </w:rPr>
      </w:pPr>
      <w:r>
        <w:rPr>
          <w:sz w:val="28"/>
          <w:lang w:val="uz-Cyrl-UZ"/>
        </w:rPr>
        <w:tab/>
        <w:t xml:space="preserve">Shunday qilib, KAIlarning asosiy afzalligi kuchlanishning yuklanishga bog‘liq emasligi, balki tiristorlar kommutatsiyasining tartibiga bog‘liqdir. TAIlarda tiristorlar kommutatsiyasining tartibi tok formasini belgilaydi, kuchlanishning formasi yuklanishning xarakteriga bog‘liq bo‘lganligi sababli invertorlarning chiqish tavsiflari 3.14– rasmda tasvirlanganidek bo‘lib, KAI ning tashqi tavsifi abssissa o‘qi </w:t>
      </w:r>
      <w:r>
        <w:rPr>
          <w:sz w:val="32"/>
          <w:szCs w:val="32"/>
          <w:lang w:val="uz-Cyrl-UZ"/>
        </w:rPr>
        <w:t>I</w:t>
      </w:r>
      <w:r>
        <w:rPr>
          <w:sz w:val="32"/>
          <w:szCs w:val="32"/>
          <w:vertAlign w:val="subscript"/>
          <w:lang w:val="uz-Cyrl-UZ"/>
        </w:rPr>
        <w:t>yuk</w:t>
      </w:r>
      <w:r>
        <w:rPr>
          <w:sz w:val="28"/>
          <w:lang w:val="uz-Cyrl-UZ"/>
        </w:rPr>
        <w:t xml:space="preserve"> ga parallel bqladi, ya’ni </w:t>
      </w:r>
      <w:r>
        <w:rPr>
          <w:sz w:val="32"/>
          <w:szCs w:val="32"/>
          <w:lang w:val="uz-Cyrl-UZ"/>
        </w:rPr>
        <w:t>U</w:t>
      </w:r>
      <w:r>
        <w:rPr>
          <w:sz w:val="32"/>
          <w:szCs w:val="32"/>
          <w:vertAlign w:val="subscript"/>
          <w:lang w:val="uz-Cyrl-UZ"/>
        </w:rPr>
        <w:t xml:space="preserve">yuk </w:t>
      </w:r>
      <w:r>
        <w:rPr>
          <w:sz w:val="32"/>
          <w:szCs w:val="32"/>
          <w:lang w:val="uz-Cyrl-UZ"/>
        </w:rPr>
        <w:t>= Ye</w:t>
      </w:r>
      <w:r>
        <w:rPr>
          <w:sz w:val="28"/>
          <w:lang w:val="uz-Cyrl-UZ"/>
        </w:rPr>
        <w:t xml:space="preserve"> (1 – to‘g‘ri chiziq). TAI ning tashqi tavsifi-ning matematik ifodasi quyidagi ko‘rinishga ega:</w:t>
      </w:r>
    </w:p>
    <w:p w:rsidR="00182376" w:rsidRDefault="00182376" w:rsidP="00182376">
      <w:pPr>
        <w:pStyle w:val="17"/>
        <w:ind w:firstLine="567"/>
        <w:rPr>
          <w:sz w:val="28"/>
          <w:lang w:val="uz-Cyrl-UZ"/>
        </w:rPr>
      </w:pPr>
    </w:p>
    <w:p w:rsidR="00182376" w:rsidRDefault="00182376" w:rsidP="00182376">
      <w:pPr>
        <w:pStyle w:val="17"/>
        <w:ind w:firstLine="567"/>
        <w:rPr>
          <w:sz w:val="28"/>
          <w:lang w:val="uz-Cyrl-UZ"/>
        </w:rPr>
      </w:pPr>
      <w:r w:rsidRPr="00547254">
        <w:rPr>
          <w:position w:val="-30"/>
          <w:lang w:val="en-US"/>
        </w:rPr>
        <w:object w:dxaOrig="2400" w:dyaOrig="700">
          <v:shape id="_x0000_i1116" type="#_x0000_t75" style="width:150.75pt;height:45pt" o:ole="" fillcolor="window">
            <v:imagedata r:id="rId135" o:title=""/>
          </v:shape>
          <o:OLEObject Type="Embed" ProgID="Equation.3" ShapeID="_x0000_i1116" DrawAspect="Content" ObjectID="_1629273586" r:id="rId166"/>
        </w:object>
      </w:r>
      <w:r>
        <w:rPr>
          <w:sz w:val="28"/>
          <w:lang w:val="uz-Cyrl-UZ"/>
        </w:rPr>
        <w:t xml:space="preserve"> ,                                                                     (3.1)</w:t>
      </w:r>
    </w:p>
    <w:p w:rsidR="00182376" w:rsidRDefault="00182376" w:rsidP="00182376">
      <w:pPr>
        <w:pStyle w:val="17"/>
        <w:ind w:firstLine="567"/>
        <w:rPr>
          <w:sz w:val="28"/>
          <w:lang w:val="uz-Cyrl-UZ"/>
        </w:rPr>
      </w:pPr>
    </w:p>
    <w:p w:rsidR="00182376" w:rsidRDefault="00182376" w:rsidP="00182376">
      <w:pPr>
        <w:pStyle w:val="17"/>
        <w:rPr>
          <w:sz w:val="28"/>
          <w:lang w:val="uz-Cyrl-UZ"/>
        </w:rPr>
      </w:pPr>
      <w:r>
        <w:rPr>
          <w:sz w:val="28"/>
          <w:lang w:val="uz-Cyrl-UZ"/>
        </w:rPr>
        <w:t xml:space="preserve">bu yerda </w:t>
      </w:r>
      <w:r>
        <w:rPr>
          <w:i/>
          <w:sz w:val="32"/>
          <w:szCs w:val="32"/>
          <w:lang w:val="uz-Cyrl-UZ"/>
        </w:rPr>
        <w:t>U</w:t>
      </w:r>
      <w:r>
        <w:rPr>
          <w:i/>
          <w:sz w:val="32"/>
          <w:szCs w:val="32"/>
          <w:vertAlign w:val="subscript"/>
          <w:lang w:val="uz-Cyrl-UZ"/>
        </w:rPr>
        <w:t>yuk</w:t>
      </w:r>
      <w:r>
        <w:rPr>
          <w:sz w:val="28"/>
          <w:lang w:val="uz-Cyrl-UZ"/>
        </w:rPr>
        <w:t xml:space="preserve">va </w:t>
      </w:r>
      <w:r>
        <w:rPr>
          <w:i/>
          <w:sz w:val="32"/>
          <w:szCs w:val="32"/>
          <w:lang w:val="uz-Cyrl-UZ"/>
        </w:rPr>
        <w:t>I</w:t>
      </w:r>
      <w:r>
        <w:rPr>
          <w:i/>
          <w:sz w:val="32"/>
          <w:szCs w:val="32"/>
          <w:vertAlign w:val="subscript"/>
          <w:lang w:val="uz-Cyrl-UZ"/>
        </w:rPr>
        <w:t xml:space="preserve">yuk </w:t>
      </w:r>
      <w:r>
        <w:rPr>
          <w:sz w:val="28"/>
          <w:lang w:val="uz-Cyrl-UZ"/>
        </w:rPr>
        <w:t xml:space="preserve">– yuklanish kuchlanishi va tokining birinchi garmonik tashkil qiluvchilarining haqiqiy qiymatlari; </w:t>
      </w:r>
      <w:r w:rsidRPr="00547254">
        <w:rPr>
          <w:position w:val="-10"/>
          <w:sz w:val="28"/>
          <w:lang w:val="uz-Cyrl-UZ"/>
        </w:rPr>
        <w:object w:dxaOrig="560" w:dyaOrig="260">
          <v:shape id="_x0000_i1117" type="#_x0000_t75" style="width:33.75pt;height:15.75pt" o:ole="">
            <v:imagedata r:id="rId137" o:title=""/>
          </v:shape>
          <o:OLEObject Type="Embed" ProgID="Equation.3" ShapeID="_x0000_i1117" DrawAspect="Content" ObjectID="_1629273587" r:id="rId167"/>
        </w:object>
      </w:r>
      <w:r>
        <w:rPr>
          <w:sz w:val="28"/>
          <w:lang w:val="uz-Cyrl-UZ"/>
        </w:rPr>
        <w:t xml:space="preserve"> – yuklanishning quvvat koeffisenti. (3.1) dan ko‘rinib turibdiki, manba kuchlanishining o‘zgarmas qiymatida yuklanishdagi kuchlanish quvvat koeffisientiga teskari proporsional bo‘ladi. Yuklanishda tok qiymatining kamayishi natijasida </w:t>
      </w:r>
      <w:r w:rsidRPr="00547254">
        <w:rPr>
          <w:position w:val="-12"/>
          <w:sz w:val="28"/>
          <w:lang w:val="uz-Cyrl-UZ"/>
        </w:rPr>
        <w:object w:dxaOrig="980" w:dyaOrig="360">
          <v:shape id="_x0000_i1118" type="#_x0000_t75" style="width:48.75pt;height:18.75pt" o:ole="">
            <v:imagedata r:id="rId139" o:title=""/>
          </v:shape>
          <o:OLEObject Type="Embed" ProgID="Equation.3" ShapeID="_x0000_i1118" DrawAspect="Content" ObjectID="_1629273588" r:id="rId168"/>
        </w:object>
      </w:r>
      <w:r>
        <w:rPr>
          <w:sz w:val="28"/>
          <w:lang w:val="uz-Cyrl-UZ"/>
        </w:rPr>
        <w:t xml:space="preserve"> ham kamayada, natijada yuklanishdagi kuchlanish qiymati oshadi (2 – to‘g‘ri chiziq). </w:t>
      </w:r>
      <w:r>
        <w:rPr>
          <w:sz w:val="28"/>
          <w:lang w:val="en-US"/>
        </w:rPr>
        <w:t>Yukla</w:t>
      </w:r>
      <w:r>
        <w:rPr>
          <w:sz w:val="28"/>
          <w:lang w:val="uz-Cyrl-UZ"/>
        </w:rPr>
        <w:t>nish</w:t>
      </w:r>
      <w:r>
        <w:rPr>
          <w:sz w:val="28"/>
          <w:lang w:val="en-US"/>
        </w:rPr>
        <w:t xml:space="preserve"> tokining oshishi esa </w:t>
      </w:r>
      <w:r w:rsidRPr="00547254">
        <w:rPr>
          <w:position w:val="-10"/>
          <w:sz w:val="28"/>
        </w:rPr>
        <w:object w:dxaOrig="560" w:dyaOrig="260">
          <v:shape id="_x0000_i1119" type="#_x0000_t75" style="width:36pt;height:15.75pt" o:ole="">
            <v:imagedata r:id="rId141" o:title=""/>
          </v:shape>
          <o:OLEObject Type="Embed" ProgID="Equation.3" ShapeID="_x0000_i1119" DrawAspect="Content" ObjectID="_1629273589" r:id="rId169"/>
        </w:object>
      </w:r>
      <w:r>
        <w:rPr>
          <w:sz w:val="28"/>
          <w:lang w:val="en-US"/>
        </w:rPr>
        <w:t xml:space="preserve">oshishi va birga intilishi natijasida </w:t>
      </w:r>
      <w:r w:rsidRPr="00547254">
        <w:rPr>
          <w:position w:val="-12"/>
          <w:sz w:val="28"/>
          <w:lang w:val="uz-Cyrl-UZ"/>
        </w:rPr>
        <w:object w:dxaOrig="980" w:dyaOrig="360">
          <v:shape id="_x0000_i1120" type="#_x0000_t75" style="width:48.75pt;height:18.75pt" o:ole="">
            <v:imagedata r:id="rId139" o:title=""/>
          </v:shape>
          <o:OLEObject Type="Embed" ProgID="Equation.3" ShapeID="_x0000_i1120" DrawAspect="Content" ObjectID="_1629273590" r:id="rId170"/>
        </w:object>
      </w:r>
      <w:r>
        <w:rPr>
          <w:sz w:val="28"/>
          <w:lang w:val="en-US"/>
        </w:rPr>
        <w:t>ga intiladi.</w:t>
      </w:r>
    </w:p>
    <w:p w:rsidR="00182376" w:rsidRDefault="00547254" w:rsidP="00182376">
      <w:pPr>
        <w:pStyle w:val="17"/>
        <w:jc w:val="center"/>
        <w:rPr>
          <w:sz w:val="28"/>
          <w:lang w:val="uz-Cyrl-UZ"/>
        </w:rPr>
      </w:pPr>
      <w:r w:rsidRPr="00547254">
        <w:rPr>
          <w:sz w:val="28"/>
          <w:lang w:val="uz-Cyrl-UZ"/>
        </w:rPr>
      </w:r>
      <w:r>
        <w:rPr>
          <w:sz w:val="28"/>
          <w:lang w:val="uz-Cyrl-UZ"/>
        </w:rPr>
        <w:pict>
          <v:group id="_x0000_s1083" editas="canvas" style="width:218.85pt;height:167.7pt;mso-position-horizontal-relative:char;mso-position-vertical-relative:line" coordorigin="1797,2183" coordsize="4863,3727">
            <o:lock v:ext="edit" aspectratio="t"/>
            <v:shape id="_x0000_s1084" type="#_x0000_t75" style="position:absolute;left:1797;top:2183;width:4863;height:3727" o:preferrelative="f">
              <v:fill o:detectmouseclick="t"/>
              <v:path o:extrusionok="t" o:connecttype="none"/>
            </v:shape>
            <v:line id="_x0000_s1085" style="position:absolute;flip:y" from="2671,2310" to="2672,5355">
              <v:stroke endarrow="block"/>
            </v:line>
            <v:line id="_x0000_s1086" style="position:absolute" from="2685,5340" to="6495,5340">
              <v:stroke endarrow="block"/>
            </v:line>
            <v:line id="_x0000_s1087" style="position:absolute" from="2671,3870" to="6105,3870" strokeweight="1.25pt"/>
            <v:shape id="_x0000_s1088" style="position:absolute;left:3075;top:2415;width:2986;height:1381;mso-wrap-style:square;mso-wrap-distance-left:9pt;mso-wrap-distance-top:0;mso-wrap-distance-right:9pt;mso-wrap-distance-bottom:0;mso-position-horizontal:absolute;mso-position-horizontal-relative:text;mso-position-vertical:absolute;mso-position-vertical-relative:text;v-text-anchor:top" coordsize="2986,1381" path="m,c160,150,630,690,960,900v330,210,682,280,1020,360c2318,1340,2777,1356,2986,1381e" filled="f" strokeweight="1.25pt">
              <v:path arrowok="t"/>
            </v:shape>
            <v:shape id="_x0000_s1089" type="#_x0000_t202" style="position:absolute;left:2085;top:2235;width:976;height:691" filled="f" stroked="f" strokeweight="1.25pt">
              <v:textbox inset="6.48pt,3.24pt,6.48pt,3.24pt">
                <w:txbxContent>
                  <w:p w:rsidR="00182376" w:rsidRDefault="00182376" w:rsidP="00182376">
                    <w:pPr>
                      <w:rPr>
                        <w:b/>
                        <w:vertAlign w:val="subscript"/>
                        <w:lang w:val="uz-Cyrl-UZ"/>
                      </w:rPr>
                    </w:pPr>
                    <w:r>
                      <w:rPr>
                        <w:b/>
                        <w:lang w:val="en-US"/>
                      </w:rPr>
                      <w:t>U</w:t>
                    </w:r>
                    <w:r>
                      <w:rPr>
                        <w:b/>
                        <w:vertAlign w:val="subscript"/>
                        <w:lang w:val="uz-Cyrl-UZ"/>
                      </w:rPr>
                      <w:t>юк</w:t>
                    </w:r>
                  </w:p>
                </w:txbxContent>
              </v:textbox>
            </v:shape>
            <v:shape id="_x0000_s1090" type="#_x0000_t202" style="position:absolute;left:2310;top:3660;width:555;height:495" filled="f" stroked="f" strokeweight="1.25pt">
              <v:textbox inset="6.48pt,3.24pt,6.48pt,3.24pt">
                <w:txbxContent>
                  <w:p w:rsidR="00182376" w:rsidRDefault="00182376" w:rsidP="00182376">
                    <w:pPr>
                      <w:rPr>
                        <w:b/>
                        <w:lang w:val="uz-Cyrl-UZ"/>
                      </w:rPr>
                    </w:pPr>
                    <w:r>
                      <w:rPr>
                        <w:b/>
                        <w:lang w:val="uz-Cyrl-UZ"/>
                      </w:rPr>
                      <w:t>Е</w:t>
                    </w:r>
                  </w:p>
                </w:txbxContent>
              </v:textbox>
            </v:shape>
            <v:shape id="_x0000_s1091" type="#_x0000_t202" style="position:absolute;left:2385;top:5280;width:750;height:540" filled="f" stroked="f" strokeweight="1.25pt">
              <v:textbox inset="6.48pt,3.24pt,6.48pt,3.24pt">
                <w:txbxContent>
                  <w:p w:rsidR="00182376" w:rsidRDefault="00182376" w:rsidP="00182376">
                    <w:pPr>
                      <w:rPr>
                        <w:b/>
                        <w:lang w:val="uz-Cyrl-UZ"/>
                      </w:rPr>
                    </w:pPr>
                    <w:r>
                      <w:rPr>
                        <w:b/>
                        <w:lang w:val="uz-Cyrl-UZ"/>
                      </w:rPr>
                      <w:t>0</w:t>
                    </w:r>
                  </w:p>
                </w:txbxContent>
              </v:textbox>
            </v:shape>
            <v:shape id="_x0000_s1092" type="#_x0000_t202" style="position:absolute;left:5970;top:5280;width:690;height:630" filled="f" stroked="f" strokeweight="1.25pt">
              <v:textbox inset="6.48pt,3.24pt,6.48pt,3.24pt">
                <w:txbxContent>
                  <w:p w:rsidR="00182376" w:rsidRDefault="00182376" w:rsidP="00182376">
                    <w:pPr>
                      <w:rPr>
                        <w:b/>
                        <w:vertAlign w:val="subscript"/>
                        <w:lang w:val="uz-Cyrl-UZ"/>
                      </w:rPr>
                    </w:pPr>
                    <w:r>
                      <w:rPr>
                        <w:b/>
                        <w:lang w:val="en-US"/>
                      </w:rPr>
                      <w:t>I</w:t>
                    </w:r>
                    <w:r>
                      <w:rPr>
                        <w:b/>
                        <w:vertAlign w:val="subscript"/>
                        <w:lang w:val="uz-Cyrl-UZ"/>
                      </w:rPr>
                      <w:t>юк</w:t>
                    </w:r>
                  </w:p>
                </w:txbxContent>
              </v:textbox>
            </v:shape>
            <v:shape id="_x0000_s1093" type="#_x0000_t202" style="position:absolute;left:3705;top:2790;width:780;height:1290" filled="f" stroked="f" strokeweight="1.25pt">
              <v:textbox inset="6.48pt,3.24pt,6.48pt,3.24pt">
                <w:txbxContent>
                  <w:p w:rsidR="00182376" w:rsidRDefault="00182376" w:rsidP="00182376">
                    <w:pPr>
                      <w:rPr>
                        <w:b/>
                        <w:lang w:val="uz-Cyrl-UZ"/>
                      </w:rPr>
                    </w:pPr>
                    <w:r>
                      <w:rPr>
                        <w:b/>
                        <w:lang w:val="uz-Cyrl-UZ"/>
                      </w:rPr>
                      <w:t>1</w:t>
                    </w:r>
                  </w:p>
                  <w:p w:rsidR="00182376" w:rsidRDefault="00182376" w:rsidP="00182376">
                    <w:pPr>
                      <w:rPr>
                        <w:b/>
                        <w:lang w:val="uz-Cyrl-UZ"/>
                      </w:rPr>
                    </w:pPr>
                  </w:p>
                  <w:p w:rsidR="00182376" w:rsidRDefault="00182376" w:rsidP="00182376">
                    <w:pPr>
                      <w:rPr>
                        <w:b/>
                        <w:lang w:val="uz-Cyrl-UZ"/>
                      </w:rPr>
                    </w:pPr>
                  </w:p>
                  <w:p w:rsidR="00182376" w:rsidRDefault="00182376" w:rsidP="00182376">
                    <w:pPr>
                      <w:rPr>
                        <w:b/>
                        <w:lang w:val="uz-Cyrl-UZ"/>
                      </w:rPr>
                    </w:pPr>
                    <w:r>
                      <w:rPr>
                        <w:b/>
                        <w:lang w:val="uz-Cyrl-UZ"/>
                      </w:rPr>
                      <w:t>2</w:t>
                    </w:r>
                  </w:p>
                </w:txbxContent>
              </v:textbox>
            </v:shape>
            <w10:wrap type="none"/>
            <w10:anchorlock/>
          </v:group>
        </w:pict>
      </w:r>
    </w:p>
    <w:p w:rsidR="00182376" w:rsidRDefault="00182376" w:rsidP="00182376">
      <w:pPr>
        <w:pStyle w:val="17"/>
        <w:jc w:val="center"/>
        <w:rPr>
          <w:sz w:val="28"/>
          <w:lang w:val="uz-Cyrl-UZ"/>
        </w:rPr>
      </w:pPr>
      <w:r>
        <w:rPr>
          <w:sz w:val="28"/>
          <w:lang w:val="uz-Cyrl-UZ"/>
        </w:rPr>
        <w:t>3.14 – rasm.  Avtonom invertorlarning tashqi tavsiflari</w:t>
      </w:r>
    </w:p>
    <w:p w:rsidR="00182376" w:rsidRDefault="00182376" w:rsidP="00182376">
      <w:pPr>
        <w:pStyle w:val="17"/>
        <w:jc w:val="center"/>
        <w:rPr>
          <w:sz w:val="28"/>
          <w:lang w:val="uz-Cyrl-UZ"/>
        </w:rPr>
      </w:pPr>
    </w:p>
    <w:p w:rsidR="00182376" w:rsidRDefault="00182376" w:rsidP="00182376">
      <w:pPr>
        <w:pStyle w:val="19"/>
        <w:ind w:firstLine="567"/>
        <w:rPr>
          <w:rFonts w:ascii="Times New Roman" w:hAnsi="Times New Roman" w:cs="Times New Roman"/>
          <w:lang w:val="uz-Cyrl-UZ"/>
        </w:rPr>
      </w:pPr>
      <w:r>
        <w:rPr>
          <w:rFonts w:ascii="Times New Roman" w:hAnsi="Times New Roman" w:cs="Times New Roman"/>
          <w:lang w:val="uz-Cyrl-UZ"/>
        </w:rPr>
        <w:tab/>
        <w:t>Sun’iy kommutatsiya qurilmalari tiristorli avtonom invertorlarning zarur qismlaridan bo‘lishi bilan bir qatorda invertorning rostlash xususiyatlarini, energetik va ishonchlilik darajalarini ko‘p jihatdan belgilaydi. Quyida amaliyotda keng qo‘llaniladigan sun’iy kommutatsiya sxemalarining ikki xilini ko‘rib chiqamiz.</w:t>
      </w:r>
    </w:p>
    <w:p w:rsidR="00182376" w:rsidRDefault="00182376" w:rsidP="00182376">
      <w:pPr>
        <w:jc w:val="both"/>
        <w:rPr>
          <w:rFonts w:ascii="Times New Roman" w:hAnsi="Times New Roman" w:cs="Times New Roman"/>
          <w:lang w:val="uz-Cyrl-UZ"/>
        </w:rPr>
      </w:pPr>
    </w:p>
    <w:p w:rsidR="00182376" w:rsidRDefault="00182376" w:rsidP="00182376">
      <w:pPr>
        <w:jc w:val="center"/>
        <w:rPr>
          <w:rFonts w:ascii="Times New Roman" w:hAnsi="Times New Roman" w:cs="Times New Roman"/>
          <w:lang w:val="en-US"/>
        </w:rPr>
      </w:pPr>
      <w:r>
        <w:rPr>
          <w:rFonts w:ascii="Times New Roman" w:hAnsi="Times New Roman" w:cs="Times New Roman"/>
          <w:b/>
          <w:lang w:val="uz-Cyrl-UZ"/>
        </w:rPr>
        <w:t>Nazorat uchun savollar</w:t>
      </w:r>
    </w:p>
    <w:p w:rsidR="00182376" w:rsidRDefault="00182376" w:rsidP="00182376">
      <w:pPr>
        <w:rPr>
          <w:rFonts w:ascii="Times New Roman" w:hAnsi="Times New Roman" w:cs="Times New Roman"/>
          <w:lang w:val="en-US"/>
        </w:rPr>
      </w:pPr>
      <w:r>
        <w:rPr>
          <w:rFonts w:ascii="Times New Roman" w:hAnsi="Times New Roman" w:cs="Times New Roman"/>
          <w:lang w:val="en-US"/>
        </w:rPr>
        <w:t xml:space="preserve">Inventor </w:t>
      </w:r>
      <w:r>
        <w:rPr>
          <w:rFonts w:ascii="Times New Roman" w:hAnsi="Times New Roman" w:cs="Times New Roman"/>
          <w:lang w:val="uz-Cyrl-UZ"/>
        </w:rPr>
        <w:t xml:space="preserve"> deb nimaga aytiladi.</w:t>
      </w:r>
    </w:p>
    <w:p w:rsidR="00182376" w:rsidRDefault="00182376" w:rsidP="00182376">
      <w:pPr>
        <w:rPr>
          <w:rFonts w:ascii="Times New Roman" w:hAnsi="Times New Roman" w:cs="Times New Roman"/>
          <w:lang w:val="en-US"/>
        </w:rPr>
      </w:pPr>
      <w:r>
        <w:rPr>
          <w:rFonts w:ascii="Times New Roman" w:hAnsi="Times New Roman" w:cs="Times New Roman"/>
          <w:lang w:val="en-US"/>
        </w:rPr>
        <w:t>Inventor</w:t>
      </w:r>
      <w:r>
        <w:rPr>
          <w:rFonts w:ascii="Times New Roman" w:hAnsi="Times New Roman" w:cs="Times New Roman"/>
          <w:lang w:val="uz-Cyrl-UZ"/>
        </w:rPr>
        <w:t>ning tizimiy tuzilishi nimalardan iborat.</w:t>
      </w:r>
    </w:p>
    <w:p w:rsidR="00182376" w:rsidRDefault="00182376" w:rsidP="00182376">
      <w:pPr>
        <w:rPr>
          <w:rFonts w:ascii="Times New Roman" w:hAnsi="Times New Roman" w:cs="Times New Roman"/>
          <w:lang w:val="en-US"/>
        </w:rPr>
      </w:pPr>
      <w:r>
        <w:rPr>
          <w:rFonts w:ascii="Times New Roman" w:hAnsi="Times New Roman" w:cs="Times New Roman"/>
          <w:lang w:val="en-US"/>
        </w:rPr>
        <w:t>Inven</w:t>
      </w:r>
      <w:r>
        <w:rPr>
          <w:rFonts w:ascii="Times New Roman" w:hAnsi="Times New Roman" w:cs="Times New Roman"/>
          <w:lang w:val="uz-Cyrl-UZ"/>
        </w:rPr>
        <w:t xml:space="preserve">torning </w:t>
      </w:r>
      <w:r>
        <w:rPr>
          <w:rFonts w:ascii="Times New Roman" w:hAnsi="Times New Roman" w:cs="Times New Roman"/>
          <w:lang w:val="en-US"/>
        </w:rPr>
        <w:t>ishlashi qanday</w:t>
      </w:r>
    </w:p>
    <w:p w:rsidR="00182376" w:rsidRDefault="00182376" w:rsidP="00182376">
      <w:pPr>
        <w:jc w:val="both"/>
        <w:rPr>
          <w:rFonts w:ascii="Times New Roman" w:hAnsi="Times New Roman" w:cs="Times New Roman"/>
          <w:lang w:val="uz-Cyrl-UZ"/>
        </w:rPr>
      </w:pPr>
    </w:p>
    <w:p w:rsidR="00182376" w:rsidRDefault="00182376" w:rsidP="00182376">
      <w:pPr>
        <w:pStyle w:val="1"/>
        <w:rPr>
          <w:rFonts w:ascii="Times New Roman" w:hAnsi="Times New Roman" w:cs="Times New Roman"/>
          <w:szCs w:val="24"/>
          <w:lang w:val="en-US"/>
        </w:rPr>
      </w:pPr>
      <w:bookmarkStart w:id="4" w:name="_Toc466385897"/>
    </w:p>
    <w:p w:rsidR="00182376" w:rsidRDefault="00182376" w:rsidP="00182376">
      <w:pPr>
        <w:pStyle w:val="1"/>
        <w:rPr>
          <w:rFonts w:ascii="Times New Roman" w:hAnsi="Times New Roman" w:cs="Times New Roman"/>
          <w:b w:val="0"/>
          <w:bCs w:val="0"/>
          <w:szCs w:val="24"/>
          <w:lang w:val="en-US"/>
        </w:rPr>
      </w:pPr>
    </w:p>
    <w:p w:rsidR="00182376" w:rsidRDefault="00182376" w:rsidP="00182376">
      <w:pPr>
        <w:rPr>
          <w:rFonts w:ascii="Times New Roman" w:hAnsi="Times New Roman" w:cs="Times New Roman"/>
          <w:lang w:val="en-US"/>
        </w:rPr>
      </w:pPr>
    </w:p>
    <w:p w:rsidR="00182376" w:rsidRDefault="00182376" w:rsidP="00182376">
      <w:pPr>
        <w:pStyle w:val="1"/>
        <w:rPr>
          <w:rFonts w:ascii="Times New Roman" w:hAnsi="Times New Roman" w:cs="Times New Roman"/>
          <w:szCs w:val="24"/>
          <w:lang w:val="en-US"/>
        </w:rPr>
      </w:pPr>
    </w:p>
    <w:p w:rsidR="00182376" w:rsidRDefault="00182376" w:rsidP="00182376">
      <w:pPr>
        <w:pStyle w:val="1"/>
        <w:rPr>
          <w:rFonts w:ascii="Times New Roman" w:hAnsi="Times New Roman" w:cs="Times New Roman"/>
          <w:szCs w:val="24"/>
          <w:lang w:val="en-US"/>
        </w:rPr>
      </w:pPr>
    </w:p>
    <w:p w:rsidR="00182376" w:rsidRDefault="00182376" w:rsidP="00182376">
      <w:pPr>
        <w:pStyle w:val="1"/>
        <w:rPr>
          <w:rFonts w:ascii="Times New Roman" w:hAnsi="Times New Roman" w:cs="Times New Roman"/>
          <w:szCs w:val="24"/>
          <w:lang w:val="en-US"/>
        </w:rPr>
      </w:pPr>
    </w:p>
    <w:p w:rsidR="00182376" w:rsidRDefault="00182376" w:rsidP="00182376">
      <w:pPr>
        <w:pStyle w:val="1"/>
        <w:rPr>
          <w:rFonts w:ascii="Times New Roman" w:hAnsi="Times New Roman" w:cs="Times New Roman"/>
          <w:szCs w:val="24"/>
          <w:lang w:val="en-US"/>
        </w:rPr>
      </w:pPr>
    </w:p>
    <w:p w:rsidR="00182376" w:rsidRDefault="00182376" w:rsidP="00182376">
      <w:pPr>
        <w:pStyle w:val="1"/>
        <w:rPr>
          <w:rFonts w:ascii="Times New Roman" w:hAnsi="Times New Roman" w:cs="Times New Roman"/>
          <w:szCs w:val="24"/>
          <w:lang w:val="en-US"/>
        </w:rPr>
      </w:pPr>
    </w:p>
    <w:p w:rsidR="00182376" w:rsidRDefault="00182376" w:rsidP="00182376">
      <w:pPr>
        <w:rPr>
          <w:rFonts w:ascii="Times New Roman" w:hAnsi="Times New Roman" w:cs="Times New Roman"/>
          <w:lang w:val="en-US"/>
        </w:rPr>
      </w:pPr>
    </w:p>
    <w:p w:rsidR="00182376" w:rsidRDefault="00182376" w:rsidP="00182376">
      <w:pPr>
        <w:pStyle w:val="1"/>
        <w:rPr>
          <w:rFonts w:ascii="Times New Roman" w:hAnsi="Times New Roman" w:cs="Times New Roman"/>
          <w:szCs w:val="24"/>
          <w:lang w:val="en-US"/>
        </w:rPr>
      </w:pPr>
    </w:p>
    <w:p w:rsidR="00182376" w:rsidRDefault="00182376" w:rsidP="00182376">
      <w:pPr>
        <w:pStyle w:val="1"/>
        <w:rPr>
          <w:rFonts w:ascii="Times New Roman" w:hAnsi="Times New Roman" w:cs="Times New Roman"/>
          <w:szCs w:val="24"/>
          <w:lang w:val="uz-Cyrl-UZ"/>
        </w:rPr>
      </w:pPr>
      <w:r>
        <w:rPr>
          <w:rFonts w:ascii="Times New Roman" w:hAnsi="Times New Roman" w:cs="Times New Roman"/>
          <w:szCs w:val="24"/>
          <w:lang w:val="uz-Cyrl-UZ"/>
        </w:rPr>
        <w:t xml:space="preserve">5-Ma’ruza: </w:t>
      </w:r>
      <w:bookmarkEnd w:id="4"/>
      <w:r>
        <w:rPr>
          <w:rFonts w:ascii="Times New Roman" w:hAnsi="Times New Roman" w:cs="Times New Roman"/>
          <w:lang w:val="uz-Cyrl-UZ"/>
        </w:rPr>
        <w:t xml:space="preserve">Bevosita  </w:t>
      </w:r>
      <w:r>
        <w:rPr>
          <w:rFonts w:ascii="Times New Roman" w:hAnsi="Times New Roman" w:cs="Times New Roman"/>
          <w:lang w:val="en-US"/>
        </w:rPr>
        <w:t>va b</w:t>
      </w:r>
      <w:r>
        <w:rPr>
          <w:rFonts w:ascii="Times New Roman" w:hAnsi="Times New Roman" w:cs="Times New Roman"/>
          <w:lang w:val="uz-Cyrl-UZ"/>
        </w:rPr>
        <w:t>ilvosita chastota o‘zgartgichlari. Ularning asosiy sxemalari, strukturalari va ishlash prinsiplari, ularning vaqt diagrammalari, afzaliklari va solishtirma tahlili.</w:t>
      </w:r>
    </w:p>
    <w:p w:rsidR="00182376" w:rsidRDefault="00182376" w:rsidP="00182376">
      <w:pPr>
        <w:pStyle w:val="aff0"/>
        <w:ind w:left="0"/>
        <w:rPr>
          <w:b/>
          <w:lang w:val="uz-Cyrl-UZ"/>
        </w:rPr>
      </w:pPr>
      <w:r>
        <w:rPr>
          <w:b/>
          <w:lang w:val="uz-Cyrl-UZ"/>
        </w:rPr>
        <w:t>Reja:</w:t>
      </w:r>
    </w:p>
    <w:p w:rsidR="00182376" w:rsidRDefault="00182376" w:rsidP="00182376">
      <w:pPr>
        <w:jc w:val="both"/>
        <w:rPr>
          <w:rFonts w:ascii="Times New Roman" w:hAnsi="Times New Roman" w:cs="Times New Roman"/>
          <w:b/>
          <w:lang w:val="uz-Cyrl-UZ"/>
        </w:rPr>
      </w:pPr>
      <w:r>
        <w:rPr>
          <w:rFonts w:ascii="Times New Roman" w:hAnsi="Times New Roman" w:cs="Times New Roman"/>
          <w:b/>
          <w:lang w:val="uz-Cyrl-UZ"/>
        </w:rPr>
        <w:t>1.Umumiy tushunchalar</w:t>
      </w:r>
    </w:p>
    <w:p w:rsidR="00182376" w:rsidRDefault="00182376" w:rsidP="00182376">
      <w:pPr>
        <w:jc w:val="both"/>
        <w:rPr>
          <w:rFonts w:ascii="Times New Roman" w:hAnsi="Times New Roman" w:cs="Times New Roman"/>
          <w:b/>
          <w:lang w:val="en-US"/>
        </w:rPr>
      </w:pPr>
      <w:r>
        <w:rPr>
          <w:rFonts w:ascii="Times New Roman" w:hAnsi="Times New Roman" w:cs="Times New Roman"/>
          <w:b/>
          <w:lang w:val="uz-Cyrl-UZ"/>
        </w:rPr>
        <w:t xml:space="preserve">2. Bevosita  </w:t>
      </w:r>
      <w:r>
        <w:rPr>
          <w:rFonts w:ascii="Times New Roman" w:hAnsi="Times New Roman" w:cs="Times New Roman"/>
          <w:b/>
          <w:lang w:val="en-US"/>
        </w:rPr>
        <w:t>va b</w:t>
      </w:r>
      <w:r>
        <w:rPr>
          <w:rFonts w:ascii="Times New Roman" w:hAnsi="Times New Roman" w:cs="Times New Roman"/>
          <w:b/>
          <w:lang w:val="uz-Cyrl-UZ"/>
        </w:rPr>
        <w:t>ilvosita chastota o‘zgartgichlari.</w:t>
      </w:r>
    </w:p>
    <w:p w:rsidR="00182376" w:rsidRDefault="00182376" w:rsidP="00182376">
      <w:pPr>
        <w:jc w:val="both"/>
        <w:rPr>
          <w:rFonts w:ascii="Times New Roman" w:hAnsi="Times New Roman" w:cs="Times New Roman"/>
          <w:b/>
          <w:lang w:val="en-US"/>
        </w:rPr>
      </w:pPr>
      <w:r>
        <w:rPr>
          <w:rFonts w:ascii="Times New Roman" w:hAnsi="Times New Roman" w:cs="Times New Roman"/>
          <w:b/>
          <w:lang w:val="en-US"/>
        </w:rPr>
        <w:t>3.</w:t>
      </w:r>
      <w:r>
        <w:rPr>
          <w:rFonts w:ascii="Times New Roman" w:hAnsi="Times New Roman" w:cs="Times New Roman"/>
          <w:b/>
          <w:lang w:val="uz-Cyrl-UZ"/>
        </w:rPr>
        <w:t xml:space="preserve"> Ularning asosiy sxemalari, strukturalari va ishlash prinsiplari, ularning vaqt diagrammalari, afzaliklari va solishtirma tahlili.</w:t>
      </w:r>
    </w:p>
    <w:p w:rsidR="00182376" w:rsidRDefault="00182376" w:rsidP="00182376">
      <w:pPr>
        <w:jc w:val="both"/>
        <w:rPr>
          <w:rFonts w:ascii="Times New Roman" w:hAnsi="Times New Roman" w:cs="Times New Roman"/>
          <w:lang w:val="uz-Cyrl-UZ"/>
        </w:rPr>
      </w:pPr>
      <w:r>
        <w:rPr>
          <w:rFonts w:ascii="Times New Roman" w:hAnsi="Times New Roman" w:cs="Times New Roman"/>
          <w:b/>
          <w:i/>
          <w:lang w:val="uz-Cyrl-UZ"/>
        </w:rPr>
        <w:t>Ta’limiy</w:t>
      </w:r>
      <w:r>
        <w:rPr>
          <w:rFonts w:ascii="Times New Roman" w:hAnsi="Times New Roman" w:cs="Times New Roman"/>
          <w:i/>
          <w:lang w:val="uz-Cyrl-UZ"/>
        </w:rPr>
        <w:t>:</w:t>
      </w:r>
      <w:r>
        <w:rPr>
          <w:rFonts w:ascii="Times New Roman" w:hAnsi="Times New Roman" w:cs="Times New Roman"/>
          <w:lang w:val="uz-Cyrl-UZ"/>
        </w:rPr>
        <w:t xml:space="preserve"> Talabalarga mavzuga oid bilim va ko’nikmalarni shakllantirish.</w:t>
      </w:r>
    </w:p>
    <w:p w:rsidR="00182376" w:rsidRDefault="00182376" w:rsidP="00182376">
      <w:pPr>
        <w:jc w:val="both"/>
        <w:rPr>
          <w:rFonts w:ascii="Times New Roman" w:hAnsi="Times New Roman" w:cs="Times New Roman"/>
          <w:lang w:val="uz-Cyrl-UZ"/>
        </w:rPr>
      </w:pPr>
      <w:r>
        <w:rPr>
          <w:rFonts w:ascii="Times New Roman" w:hAnsi="Times New Roman" w:cs="Times New Roman"/>
          <w:b/>
          <w:i/>
          <w:lang w:val="uz-Cyrl-UZ"/>
        </w:rPr>
        <w:t>Tarbiyaviy:</w:t>
      </w:r>
      <w:r>
        <w:rPr>
          <w:rFonts w:ascii="Times New Roman" w:hAnsi="Times New Roman" w:cs="Times New Roman"/>
          <w:lang w:val="uz-Cyrl-UZ"/>
        </w:rPr>
        <w:t>Fan orqali bajariladigan ishlar, ularning ahamiyatini tushuntirish orqali talabalarni bu fanga qiziqish ruhida tarbiyalash;.</w:t>
      </w:r>
    </w:p>
    <w:p w:rsidR="00182376" w:rsidRDefault="00182376" w:rsidP="00182376">
      <w:pPr>
        <w:jc w:val="both"/>
        <w:rPr>
          <w:rFonts w:ascii="Times New Roman" w:hAnsi="Times New Roman" w:cs="Times New Roman"/>
          <w:lang w:val="uz-Cyrl-UZ"/>
        </w:rPr>
      </w:pPr>
      <w:r>
        <w:rPr>
          <w:rFonts w:ascii="Times New Roman" w:hAnsi="Times New Roman" w:cs="Times New Roman"/>
          <w:b/>
          <w:i/>
          <w:lang w:val="uz-Cyrl-UZ"/>
        </w:rPr>
        <w:t>Rivojlantiruvchi:</w:t>
      </w:r>
      <w:r>
        <w:rPr>
          <w:rFonts w:ascii="Times New Roman" w:hAnsi="Times New Roman" w:cs="Times New Roman"/>
          <w:lang w:val="uz-Cyrl-UZ"/>
        </w:rPr>
        <w:t xml:space="preserve">Talabalarning mavzu bo’yicha olgan bilimlarini mutaxassislik sohasidagi ishlarida qo’llash orqali rivojlantirish. </w:t>
      </w:r>
    </w:p>
    <w:p w:rsidR="00182376" w:rsidRDefault="00182376" w:rsidP="00182376">
      <w:pPr>
        <w:pStyle w:val="27"/>
        <w:spacing w:line="240" w:lineRule="auto"/>
        <w:ind w:left="0"/>
        <w:jc w:val="both"/>
        <w:rPr>
          <w:lang w:val="uz-Cyrl-UZ"/>
        </w:rPr>
      </w:pPr>
    </w:p>
    <w:p w:rsidR="00182376" w:rsidRDefault="00182376" w:rsidP="00182376">
      <w:pPr>
        <w:pStyle w:val="27"/>
        <w:spacing w:line="240" w:lineRule="auto"/>
        <w:ind w:left="0"/>
        <w:jc w:val="both"/>
        <w:rPr>
          <w:lang w:val="uz-Cyrl-UZ"/>
        </w:rPr>
      </w:pPr>
      <w:r>
        <w:rPr>
          <w:lang w:val="uz-Cyrl-UZ"/>
        </w:rPr>
        <w:t xml:space="preserve">    Yarim o‘tkazgichli diodlar volt-amper tavsifi chuqur o‘rganib chiqilgandan keyin, ulardan elektron qurilmalarda keng foydalanila boshlandi. Diodlar asosan, o‘zgaruvchan tokni o‘zgarmasga aylantirish, elektr signallarini kuchaytirish, generatsiyalash va o‘zgartirish maqsadida ishlatiladi. Diodlar past, o‘rta, yuqori quvvatli bo‘lib, talab etilgan joylarda ularni tanlab olib foydalaniladi. Masalan diodlar majmuasi yordamida, to‘g‘rilagich qurilmasi yaratilgan. Yarim o‘tkazgichli to‘g‘rilagichlar elektr zanjirida ikkilamchi manba sifatida foydalaniladi. Elektron qurilmalarni deyarli hammasi yarim o‘tkazgichli to‘g‘rilagichlar yordamida ishlaydi,  ular o‘zgaruvchan tok manbalariga ulangan bo‘lsa ham, o‘zgarmas tokka aylantiriladi. Yarim o‘tkazgichli to‘g‘rilagichlarni bir necha asosiy ulanish chizmalari mavjuddir. </w:t>
      </w:r>
    </w:p>
    <w:p w:rsidR="00182376" w:rsidRDefault="00182376" w:rsidP="00182376">
      <w:pPr>
        <w:pStyle w:val="27"/>
        <w:spacing w:line="240" w:lineRule="auto"/>
        <w:ind w:left="0"/>
        <w:jc w:val="both"/>
        <w:rPr>
          <w:lang w:val="uz-Cyrl-UZ"/>
        </w:rPr>
      </w:pPr>
      <w:r>
        <w:rPr>
          <w:lang w:val="uz-Cyrl-UZ"/>
        </w:rPr>
        <w:t>a) 1,5-davrli to‘g‘rilagich chizmasidan foydalanilsa, ularning vazifasi o‘zgaruvchan tokni bir dona yarim o‘tkazgichli diod yordamida to‘g‘rilash mumkin (1-rasmga qarang).</w:t>
      </w:r>
    </w:p>
    <w:p w:rsidR="00182376" w:rsidRDefault="00182376" w:rsidP="00182376">
      <w:pPr>
        <w:pStyle w:val="27"/>
        <w:spacing w:line="240" w:lineRule="auto"/>
        <w:ind w:left="0"/>
        <w:jc w:val="center"/>
        <w:rPr>
          <w:lang w:val="uz-Cyrl-UZ"/>
        </w:rPr>
      </w:pPr>
      <w:r>
        <w:object w:dxaOrig="9954" w:dyaOrig="3198">
          <v:shape id="_x0000_i1121" type="#_x0000_t75" style="width:452.25pt;height:144.75pt" o:ole="">
            <v:imagedata r:id="rId171" o:title=""/>
          </v:shape>
          <o:OLEObject Type="Embed" ProgID="Flash.Movie" ShapeID="_x0000_i1121" DrawAspect="Content" ObjectID="_1629273591" r:id="rId172"/>
        </w:object>
      </w:r>
    </w:p>
    <w:p w:rsidR="00182376" w:rsidRDefault="00182376" w:rsidP="00182376">
      <w:pPr>
        <w:pStyle w:val="27"/>
        <w:spacing w:line="240" w:lineRule="auto"/>
        <w:ind w:left="0"/>
        <w:jc w:val="center"/>
        <w:rPr>
          <w:b/>
          <w:lang w:val="uz-Cyrl-UZ"/>
        </w:rPr>
      </w:pPr>
      <w:r>
        <w:rPr>
          <w:b/>
          <w:lang w:val="uz-Cyrl-UZ"/>
        </w:rPr>
        <w:t>1-rasmda Oddiy 1,5-davrli to‘g‘rilagich chizmasi va kuchlanishni to‘g‘rilangan holati (a).</w:t>
      </w:r>
    </w:p>
    <w:p w:rsidR="00182376" w:rsidRDefault="00182376" w:rsidP="00182376">
      <w:pPr>
        <w:pStyle w:val="27"/>
        <w:spacing w:line="240" w:lineRule="auto"/>
        <w:ind w:left="0"/>
        <w:jc w:val="both"/>
        <w:rPr>
          <w:lang w:val="uz-Cyrl-UZ"/>
        </w:rPr>
      </w:pPr>
      <w:r>
        <w:rPr>
          <w:lang w:val="uz-Cyrl-UZ"/>
        </w:rPr>
        <w:t>Transformatorning w</w:t>
      </w:r>
      <w:r>
        <w:rPr>
          <w:vertAlign w:val="subscript"/>
          <w:lang w:val="uz-Cyrl-UZ"/>
        </w:rPr>
        <w:t>2</w:t>
      </w:r>
      <w:r>
        <w:rPr>
          <w:lang w:val="uz-Cyrl-UZ"/>
        </w:rPr>
        <w:t>-g‘altakdagi kuchlanishning qiymati va qutblari tez-tez davriy ravishda o‘zgarib turadi. G‘altakni yuqori qismida musbat potensial bo‘lgan paytda diod ishlaydi va I</w:t>
      </w:r>
      <w:r>
        <w:rPr>
          <w:vertAlign w:val="subscript"/>
          <w:lang w:val="uz-Cyrl-UZ"/>
        </w:rPr>
        <w:t>to‘g‘ri</w:t>
      </w:r>
      <w:r>
        <w:rPr>
          <w:lang w:val="uz-Cyrl-UZ"/>
        </w:rPr>
        <w:t xml:space="preserve"> tokni zanjirdan o‘tkazadi, aksincha holat yuz berganda yuqori qismida manfiy qutb bo‘lganda diod yopiq bo‘ladi, tokni o‘tkazmaydi va zanjirni elementlariga U=0 teng bo‘ladi. To‘g‘rilagich chiqishida chastotasi 50 gs bo‘lgan (ellikta yarim davr o‘tish bir sekundda sodir bo‘ladi).</w:t>
      </w:r>
    </w:p>
    <w:p w:rsidR="00182376" w:rsidRDefault="00182376" w:rsidP="00182376">
      <w:pPr>
        <w:pStyle w:val="27"/>
        <w:spacing w:line="240" w:lineRule="auto"/>
        <w:ind w:left="0"/>
        <w:jc w:val="both"/>
        <w:rPr>
          <w:lang w:val="uz-Cyrl-UZ"/>
        </w:rPr>
      </w:pPr>
      <w:r>
        <w:rPr>
          <w:lang w:val="uz-Cyrl-UZ"/>
        </w:rPr>
        <w:lastRenderedPageBreak/>
        <w:t>b) 2,5-davrli to‘g‘rilagich chizmasida esa ikkita yarim o‘tkazgichli diod ishlatiladi va transformatorni ikkinchi g‘altagani o‘rta nuqtasida ulanadi (2-rasmga qarang).</w:t>
      </w:r>
    </w:p>
    <w:p w:rsidR="00182376" w:rsidRDefault="00182376" w:rsidP="00182376">
      <w:pPr>
        <w:pStyle w:val="27"/>
        <w:spacing w:line="240" w:lineRule="auto"/>
        <w:ind w:left="0"/>
        <w:jc w:val="center"/>
      </w:pPr>
      <w:r>
        <w:object w:dxaOrig="6321" w:dyaOrig="3070">
          <v:shape id="_x0000_i1122" type="#_x0000_t75" style="width:330.75pt;height:160.5pt" o:ole="">
            <v:imagedata r:id="rId173" o:title=""/>
          </v:shape>
          <o:OLEObject Type="Embed" ProgID="Flash.Movie" ShapeID="_x0000_i1122" DrawAspect="Content" ObjectID="_1629273592" r:id="rId174"/>
        </w:object>
      </w:r>
    </w:p>
    <w:p w:rsidR="00182376" w:rsidRDefault="00182376" w:rsidP="00182376">
      <w:pPr>
        <w:pStyle w:val="27"/>
        <w:spacing w:line="240" w:lineRule="auto"/>
        <w:ind w:left="0"/>
        <w:jc w:val="center"/>
      </w:pPr>
      <w:r>
        <w:object w:dxaOrig="6135" w:dyaOrig="2989">
          <v:shape id="_x0000_i1123" type="#_x0000_t75" style="width:306.75pt;height:149.25pt" o:ole="">
            <v:imagedata r:id="rId175" o:title=""/>
          </v:shape>
          <o:OLEObject Type="Embed" ProgID="Flash.Movie" ShapeID="_x0000_i1123" DrawAspect="Content" ObjectID="_1629273593" r:id="rId176"/>
        </w:object>
      </w:r>
    </w:p>
    <w:p w:rsidR="00182376" w:rsidRDefault="00182376" w:rsidP="00182376">
      <w:pPr>
        <w:pStyle w:val="27"/>
        <w:spacing w:line="240" w:lineRule="auto"/>
        <w:ind w:left="0"/>
        <w:jc w:val="center"/>
        <w:rPr>
          <w:b/>
          <w:lang w:val="en-US"/>
        </w:rPr>
      </w:pPr>
      <w:r>
        <w:rPr>
          <w:b/>
          <w:lang w:val="en-US"/>
        </w:rPr>
        <w:t>2-rasmda 2,5-davrli to‘g‘rilagich chizmasi vakuchlanish to‘g‘rilangan holati (b).</w:t>
      </w:r>
    </w:p>
    <w:p w:rsidR="00182376" w:rsidRDefault="00182376" w:rsidP="00182376">
      <w:pPr>
        <w:pStyle w:val="27"/>
        <w:spacing w:line="240" w:lineRule="auto"/>
        <w:ind w:left="0"/>
        <w:jc w:val="both"/>
        <w:rPr>
          <w:lang w:val="uz-Cyrl-UZ"/>
        </w:rPr>
      </w:pPr>
      <w:r>
        <w:rPr>
          <w:lang w:val="en-US"/>
        </w:rPr>
        <w:t>Transformatorning ikkinchi w</w:t>
      </w:r>
      <w:r>
        <w:rPr>
          <w:vertAlign w:val="subscript"/>
          <w:lang w:val="en-US"/>
        </w:rPr>
        <w:t>2</w:t>
      </w:r>
      <w:r>
        <w:rPr>
          <w:lang w:val="en-US"/>
        </w:rPr>
        <w:t xml:space="preserve"> g‘altagining yuqori va pastki qismida yarim o‘tkazgichli VD-1 va VD-2 diod o‘rnatilgan, agar g‘altakning yuqori qismida qutb musbat bo‘lsa diod VD-1 ochiladi, tok o‘tadi. Bu paytda pastki qismidagi g‘altak uchlariga amanfiy qutb bo‘lgani uchun VD-2 diodi yopiq bo‘ladi. Qutblarda zaryad ishorasi 1 sekundda 50 marta o‘zgaradi, har doim musbat bo‘lgan paytda diodlar ochiladi, manfiy bo‘lganda diodlar yopiladi. Ana shunday tartib 2,5-davrli to‘g‘rilagichlar ishlaydi. Bu to‘g‘rilagichlarga chiqish kuchlanish chastotasi f =100 gs gacha o‘zgarib turadi. Bu xildagi to‘g‘rilagichlar o‘quv-labaratoriya ishlari bajargan paytlarda qo‘llaniladi. Ularning turlari VU-4; VU-8; VU-10 deb ishlab chiqariladi.  </w:t>
      </w:r>
    </w:p>
    <w:p w:rsidR="00182376" w:rsidRDefault="00182376" w:rsidP="00182376">
      <w:pPr>
        <w:jc w:val="center"/>
        <w:rPr>
          <w:rFonts w:ascii="Times New Roman" w:hAnsi="Times New Roman" w:cs="Times New Roman"/>
          <w:b/>
          <w:bCs/>
          <w:lang w:val="en-US"/>
        </w:rPr>
      </w:pPr>
      <w:r>
        <w:rPr>
          <w:rFonts w:ascii="Times New Roman" w:hAnsi="Times New Roman" w:cs="Times New Roman"/>
          <w:b/>
          <w:bCs/>
          <w:lang w:val="en-US"/>
        </w:rPr>
        <w:t>Bir fazali, ko‘prik chizmali to‘g‘rilagichlar.</w:t>
      </w:r>
    </w:p>
    <w:p w:rsidR="00182376" w:rsidRDefault="00182376" w:rsidP="00182376">
      <w:pPr>
        <w:jc w:val="both"/>
        <w:rPr>
          <w:rFonts w:ascii="Times New Roman" w:hAnsi="Times New Roman" w:cs="Times New Roman"/>
          <w:b/>
          <w:lang w:val="uz-Cyrl-UZ"/>
        </w:rPr>
      </w:pPr>
      <w:r>
        <w:rPr>
          <w:rFonts w:ascii="Times New Roman" w:hAnsi="Times New Roman" w:cs="Times New Roman"/>
          <w:lang w:val="uz-Cyrl-UZ"/>
        </w:rPr>
        <w:t>Bu turdagi to‘g‘rilagichlar uchun to‘rtta yarim o‘tkazgichli diodlar ishlatiladi va ular elektr zanjirga ko‘prik chizma usulida ulanadi (3-rasmga qarang).</w:t>
      </w:r>
    </w:p>
    <w:p w:rsidR="00182376" w:rsidRDefault="00182376" w:rsidP="00182376">
      <w:pPr>
        <w:jc w:val="both"/>
        <w:rPr>
          <w:rFonts w:ascii="Times New Roman" w:hAnsi="Times New Roman" w:cs="Times New Roman"/>
          <w:lang w:val="uz-Cyrl-UZ"/>
        </w:rPr>
      </w:pPr>
    </w:p>
    <w:p w:rsidR="00182376" w:rsidRDefault="00182376" w:rsidP="00182376">
      <w:pPr>
        <w:jc w:val="both"/>
        <w:rPr>
          <w:rFonts w:ascii="Times New Roman" w:hAnsi="Times New Roman" w:cs="Times New Roman"/>
          <w:lang w:val="uz-Cyrl-UZ"/>
        </w:rPr>
      </w:pPr>
    </w:p>
    <w:p w:rsidR="00182376" w:rsidRDefault="00182376" w:rsidP="00182376">
      <w:pPr>
        <w:jc w:val="center"/>
        <w:rPr>
          <w:rFonts w:ascii="Times New Roman" w:hAnsi="Times New Roman" w:cs="Times New Roman"/>
        </w:rPr>
      </w:pPr>
      <w:r w:rsidRPr="00547254">
        <w:rPr>
          <w:rFonts w:ascii="Times New Roman" w:hAnsi="Times New Roman" w:cs="Times New Roman"/>
        </w:rPr>
        <w:object w:dxaOrig="7988" w:dyaOrig="3795">
          <v:shape id="_x0000_i1124" type="#_x0000_t75" style="width:251.25pt;height:129.75pt" o:ole="">
            <v:imagedata r:id="rId177" o:title=""/>
          </v:shape>
          <o:OLEObject Type="Embed" ProgID="Flash.Movie" ShapeID="_x0000_i1124" DrawAspect="Content" ObjectID="_1629273594" r:id="rId178"/>
        </w:object>
      </w:r>
    </w:p>
    <w:p w:rsidR="00182376" w:rsidRDefault="00182376" w:rsidP="00182376">
      <w:pPr>
        <w:pStyle w:val="af5"/>
        <w:jc w:val="center"/>
        <w:rPr>
          <w:rFonts w:ascii="Times New Roman" w:hAnsi="Times New Roman" w:cs="Times New Roman"/>
          <w:b/>
          <w:sz w:val="24"/>
          <w:szCs w:val="24"/>
          <w:lang w:val="en-US"/>
        </w:rPr>
      </w:pPr>
      <w:r>
        <w:rPr>
          <w:rFonts w:ascii="Times New Roman" w:hAnsi="Times New Roman" w:cs="Times New Roman"/>
          <w:b/>
          <w:sz w:val="24"/>
          <w:szCs w:val="24"/>
          <w:lang w:val="en-US"/>
        </w:rPr>
        <w:t>3-rasmda ko‘prik chizma usulda 2,5-davrli to‘g‘rilagich chizmasi keltirilgan.</w:t>
      </w:r>
    </w:p>
    <w:p w:rsidR="00182376" w:rsidRDefault="00182376" w:rsidP="00182376">
      <w:pPr>
        <w:ind w:firstLine="708"/>
        <w:jc w:val="both"/>
        <w:rPr>
          <w:rFonts w:ascii="Times New Roman" w:hAnsi="Times New Roman" w:cs="Times New Roman"/>
          <w:lang w:val="en-US"/>
        </w:rPr>
      </w:pPr>
      <w:r>
        <w:rPr>
          <w:rFonts w:ascii="Times New Roman" w:hAnsi="Times New Roman" w:cs="Times New Roman"/>
          <w:lang w:val="uz-Cyrl-UZ"/>
        </w:rPr>
        <w:t xml:space="preserve">Har bir yarim davrli tokni olish uchun 2ta VD-diod ishlaydi. </w:t>
      </w:r>
      <w:r>
        <w:rPr>
          <w:rFonts w:ascii="Times New Roman" w:hAnsi="Times New Roman" w:cs="Times New Roman"/>
          <w:lang w:val="en-US"/>
        </w:rPr>
        <w:t>Ularni chizmasi bilan tanishamiz (4-rasmga a) vab) ga qarang).</w:t>
      </w:r>
    </w:p>
    <w:p w:rsidR="00182376" w:rsidRDefault="00182376" w:rsidP="00182376">
      <w:pPr>
        <w:jc w:val="center"/>
        <w:rPr>
          <w:rFonts w:ascii="Times New Roman" w:hAnsi="Times New Roman" w:cs="Times New Roman"/>
        </w:rPr>
      </w:pPr>
      <w:r w:rsidRPr="00547254">
        <w:rPr>
          <w:rFonts w:ascii="Times New Roman" w:hAnsi="Times New Roman" w:cs="Times New Roman"/>
        </w:rPr>
        <w:object w:dxaOrig="4665" w:dyaOrig="4194">
          <v:shape id="_x0000_i1125" type="#_x0000_t75" style="width:237pt;height:160.5pt" o:ole="">
            <v:imagedata r:id="rId179" o:title=""/>
          </v:shape>
          <o:OLEObject Type="Embed" ProgID="Flash.Movie" ShapeID="_x0000_i1125" DrawAspect="Content" ObjectID="_1629273595" r:id="rId180"/>
        </w:object>
      </w:r>
    </w:p>
    <w:p w:rsidR="00182376" w:rsidRDefault="00182376" w:rsidP="00182376">
      <w:pPr>
        <w:jc w:val="center"/>
        <w:rPr>
          <w:rFonts w:ascii="Times New Roman" w:hAnsi="Times New Roman" w:cs="Times New Roman"/>
          <w:lang w:val="uz-Cyrl-UZ"/>
        </w:rPr>
      </w:pPr>
      <w:r w:rsidRPr="00547254">
        <w:rPr>
          <w:rFonts w:ascii="Times New Roman" w:hAnsi="Times New Roman" w:cs="Times New Roman"/>
        </w:rPr>
        <w:object w:dxaOrig="4827" w:dyaOrig="3799">
          <v:shape id="_x0000_i1126" type="#_x0000_t75" style="width:198pt;height:114.75pt" o:ole="">
            <v:imagedata r:id="rId181" o:title=""/>
          </v:shape>
          <o:OLEObject Type="Embed" ProgID="Flash.Movie" ShapeID="_x0000_i1126" DrawAspect="Content" ObjectID="_1629273596" r:id="rId182"/>
        </w:object>
      </w:r>
    </w:p>
    <w:p w:rsidR="00182376" w:rsidRDefault="00182376" w:rsidP="00182376">
      <w:pPr>
        <w:jc w:val="center"/>
        <w:rPr>
          <w:rFonts w:ascii="Times New Roman" w:hAnsi="Times New Roman" w:cs="Times New Roman"/>
          <w:b/>
          <w:lang w:val="uz-Cyrl-UZ"/>
        </w:rPr>
      </w:pPr>
      <w:r>
        <w:rPr>
          <w:rFonts w:ascii="Times New Roman" w:hAnsi="Times New Roman" w:cs="Times New Roman"/>
          <w:b/>
          <w:lang w:val="uz-Cyrl-UZ"/>
        </w:rPr>
        <w:t>4-rasm.</w:t>
      </w:r>
    </w:p>
    <w:p w:rsidR="00182376" w:rsidRDefault="00182376" w:rsidP="00182376">
      <w:pPr>
        <w:ind w:firstLine="708"/>
        <w:jc w:val="both"/>
        <w:rPr>
          <w:rFonts w:ascii="Times New Roman" w:hAnsi="Times New Roman" w:cs="Times New Roman"/>
          <w:lang w:val="uz-Cyrl-UZ"/>
        </w:rPr>
      </w:pPr>
      <w:r>
        <w:rPr>
          <w:rFonts w:ascii="Times New Roman" w:hAnsi="Times New Roman" w:cs="Times New Roman"/>
          <w:lang w:val="uz-Cyrl-UZ"/>
        </w:rPr>
        <w:t>To‘g‘rilagichning U</w:t>
      </w:r>
      <w:r>
        <w:rPr>
          <w:rFonts w:ascii="Times New Roman" w:hAnsi="Times New Roman" w:cs="Times New Roman"/>
          <w:vertAlign w:val="subscript"/>
          <w:lang w:val="uz-Cyrl-UZ"/>
        </w:rPr>
        <w:t>chiqish</w:t>
      </w:r>
      <w:r>
        <w:rPr>
          <w:rFonts w:ascii="Times New Roman" w:hAnsi="Times New Roman" w:cs="Times New Roman"/>
          <w:lang w:val="uz-Cyrl-UZ"/>
        </w:rPr>
        <w:t xml:space="preserve"> joyida chastotasi f =100 gs gacha o‘zgarib turadi.</w:t>
      </w: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 xml:space="preserve">Bir fazali ko‘prik chizmali to‘g‘rilagichlar eng ko‘p o‘llaniladigan elektron qurilma bo‘lib, ikkilamchi o‘zgarmas elektr manbai  sifatida ishlatiladi. Ularni turlari VU-4; LIP-90; V-24 m bilan tamg‘alanadi. </w:t>
      </w:r>
    </w:p>
    <w:p w:rsidR="00182376" w:rsidRDefault="00182376" w:rsidP="00182376">
      <w:pPr>
        <w:jc w:val="both"/>
        <w:rPr>
          <w:rFonts w:ascii="Times New Roman" w:hAnsi="Times New Roman" w:cs="Times New Roman"/>
          <w:lang w:val="en-US"/>
        </w:rPr>
      </w:pPr>
    </w:p>
    <w:p w:rsidR="00182376" w:rsidRDefault="00182376" w:rsidP="00182376">
      <w:pPr>
        <w:jc w:val="center"/>
        <w:rPr>
          <w:rFonts w:ascii="Times New Roman" w:hAnsi="Times New Roman" w:cs="Times New Roman"/>
          <w:b/>
          <w:lang w:val="en-US"/>
        </w:rPr>
      </w:pPr>
      <w:r>
        <w:rPr>
          <w:rFonts w:ascii="Times New Roman" w:hAnsi="Times New Roman" w:cs="Times New Roman"/>
          <w:b/>
          <w:lang w:val="uz-Cyrl-UZ"/>
        </w:rPr>
        <w:t>Nazorat uchun savollar</w:t>
      </w:r>
    </w:p>
    <w:p w:rsidR="00182376" w:rsidRDefault="00182376" w:rsidP="00182376">
      <w:pPr>
        <w:numPr>
          <w:ilvl w:val="0"/>
          <w:numId w:val="3"/>
        </w:numPr>
        <w:tabs>
          <w:tab w:val="left" w:pos="-1620"/>
          <w:tab w:val="left" w:pos="540"/>
        </w:tabs>
        <w:spacing w:after="0" w:line="240" w:lineRule="auto"/>
        <w:ind w:left="0" w:firstLine="0"/>
        <w:jc w:val="both"/>
        <w:rPr>
          <w:rFonts w:ascii="Times New Roman" w:hAnsi="Times New Roman" w:cs="Times New Roman"/>
          <w:lang w:val="en-US"/>
        </w:rPr>
      </w:pPr>
      <w:r>
        <w:rPr>
          <w:rFonts w:ascii="Times New Roman" w:hAnsi="Times New Roman" w:cs="Times New Roman"/>
          <w:lang w:val="en-US"/>
        </w:rPr>
        <w:t>Tokning qanday davriy o‘zgartirish mumkin?</w:t>
      </w:r>
    </w:p>
    <w:p w:rsidR="00182376" w:rsidRDefault="00182376" w:rsidP="00182376">
      <w:pPr>
        <w:numPr>
          <w:ilvl w:val="0"/>
          <w:numId w:val="3"/>
        </w:numPr>
        <w:tabs>
          <w:tab w:val="left" w:pos="-1620"/>
          <w:tab w:val="left" w:pos="540"/>
        </w:tabs>
        <w:spacing w:after="0" w:line="240" w:lineRule="auto"/>
        <w:ind w:left="0" w:firstLine="0"/>
        <w:jc w:val="both"/>
        <w:rPr>
          <w:rFonts w:ascii="Times New Roman" w:hAnsi="Times New Roman" w:cs="Times New Roman"/>
          <w:lang w:val="en-US"/>
        </w:rPr>
      </w:pPr>
      <w:r>
        <w:rPr>
          <w:rFonts w:ascii="Times New Roman" w:hAnsi="Times New Roman" w:cs="Times New Roman"/>
          <w:lang w:val="en-US"/>
        </w:rPr>
        <w:t>To‘g‘rilagichlar ishlash prinsipi?</w:t>
      </w:r>
    </w:p>
    <w:p w:rsidR="00182376" w:rsidRDefault="00182376" w:rsidP="00182376">
      <w:pPr>
        <w:numPr>
          <w:ilvl w:val="0"/>
          <w:numId w:val="3"/>
        </w:numPr>
        <w:tabs>
          <w:tab w:val="left" w:pos="-1620"/>
          <w:tab w:val="left" w:pos="540"/>
        </w:tabs>
        <w:spacing w:after="0" w:line="240" w:lineRule="auto"/>
        <w:ind w:left="0" w:firstLine="0"/>
        <w:jc w:val="both"/>
        <w:rPr>
          <w:rFonts w:ascii="Times New Roman" w:hAnsi="Times New Roman" w:cs="Times New Roman"/>
          <w:lang w:val="en-US"/>
        </w:rPr>
      </w:pPr>
      <w:r>
        <w:rPr>
          <w:rFonts w:ascii="Times New Roman" w:hAnsi="Times New Roman" w:cs="Times New Roman"/>
          <w:lang w:val="en-US"/>
        </w:rPr>
        <w:t>To‘g‘rilagichning elektr chizmasini chizing?</w:t>
      </w:r>
    </w:p>
    <w:p w:rsidR="00182376" w:rsidRDefault="00182376" w:rsidP="00182376">
      <w:pPr>
        <w:rPr>
          <w:rFonts w:ascii="Times New Roman" w:hAnsi="Times New Roman" w:cs="Times New Roman"/>
          <w:lang w:val="uz-Cyrl-UZ"/>
        </w:rPr>
      </w:pPr>
    </w:p>
    <w:p w:rsidR="00182376" w:rsidRDefault="00182376" w:rsidP="00182376">
      <w:pPr>
        <w:pStyle w:val="1"/>
        <w:rPr>
          <w:rFonts w:ascii="Times New Roman" w:hAnsi="Times New Roman" w:cs="Times New Roman"/>
          <w:szCs w:val="24"/>
          <w:lang w:val="uz-Cyrl-UZ"/>
        </w:rPr>
      </w:pPr>
      <w:bookmarkStart w:id="5" w:name="_Toc466385898"/>
      <w:r>
        <w:rPr>
          <w:rFonts w:ascii="Times New Roman" w:hAnsi="Times New Roman" w:cs="Times New Roman"/>
          <w:szCs w:val="24"/>
          <w:lang w:val="uz-Cyrl-UZ"/>
        </w:rPr>
        <w:lastRenderedPageBreak/>
        <w:t xml:space="preserve">6-Ma’ruza: </w:t>
      </w:r>
      <w:bookmarkEnd w:id="5"/>
      <w:r>
        <w:rPr>
          <w:rFonts w:ascii="Times New Roman" w:hAnsi="Times New Roman" w:cs="Times New Roman"/>
          <w:bCs w:val="0"/>
          <w:lang w:val="uz-Cyrl-UZ"/>
        </w:rPr>
        <w:t>Energiya samarali kengli impulsli o‘zgaruvchan tok o‘zgartgichlari.</w:t>
      </w:r>
      <w:r>
        <w:rPr>
          <w:rFonts w:ascii="Times New Roman" w:hAnsi="Times New Roman" w:cs="Times New Roman"/>
          <w:lang w:val="uz-Cyrl-UZ"/>
        </w:rPr>
        <w:t>Kuchli bipolyar, maydon bilan boshqariluvchi va IGBT tranzistorlar.</w:t>
      </w:r>
    </w:p>
    <w:p w:rsidR="00182376" w:rsidRDefault="00182376" w:rsidP="00182376">
      <w:pPr>
        <w:pStyle w:val="aff0"/>
        <w:ind w:left="0"/>
        <w:rPr>
          <w:b/>
          <w:lang w:val="uz-Cyrl-UZ"/>
        </w:rPr>
      </w:pPr>
      <w:r>
        <w:rPr>
          <w:b/>
          <w:lang w:val="uz-Cyrl-UZ"/>
        </w:rPr>
        <w:t>Reja:</w:t>
      </w:r>
    </w:p>
    <w:p w:rsidR="00182376" w:rsidRDefault="00182376" w:rsidP="00182376">
      <w:pPr>
        <w:jc w:val="both"/>
        <w:rPr>
          <w:rFonts w:ascii="Times New Roman" w:hAnsi="Times New Roman" w:cs="Times New Roman"/>
          <w:b/>
          <w:lang w:val="uz-Cyrl-UZ"/>
        </w:rPr>
      </w:pPr>
      <w:r>
        <w:rPr>
          <w:rFonts w:ascii="Times New Roman" w:hAnsi="Times New Roman" w:cs="Times New Roman"/>
          <w:b/>
          <w:lang w:val="uz-Cyrl-UZ"/>
        </w:rPr>
        <w:t>1.Umumiy tushunchalar</w:t>
      </w:r>
    </w:p>
    <w:p w:rsidR="00182376" w:rsidRDefault="00182376" w:rsidP="00182376">
      <w:pPr>
        <w:pStyle w:val="af5"/>
        <w:rPr>
          <w:rFonts w:ascii="Times New Roman" w:hAnsi="Times New Roman" w:cs="Times New Roman"/>
          <w:b/>
          <w:bCs/>
          <w:sz w:val="24"/>
          <w:szCs w:val="24"/>
          <w:lang w:val="en-US"/>
        </w:rPr>
      </w:pPr>
      <w:r>
        <w:rPr>
          <w:rFonts w:ascii="Times New Roman" w:hAnsi="Times New Roman" w:cs="Times New Roman"/>
          <w:b/>
          <w:sz w:val="24"/>
          <w:szCs w:val="24"/>
          <w:lang w:val="uz-Cyrl-UZ"/>
        </w:rPr>
        <w:t>2.</w:t>
      </w:r>
      <w:r>
        <w:rPr>
          <w:rFonts w:ascii="Times New Roman" w:hAnsi="Times New Roman" w:cs="Times New Roman"/>
          <w:b/>
          <w:bCs/>
          <w:sz w:val="24"/>
          <w:szCs w:val="24"/>
          <w:lang w:val="uz-Cyrl-UZ"/>
        </w:rPr>
        <w:t xml:space="preserve"> Energiya samarali kengli impulsli o‘zgaruvchan tok o‘zgartgichlari</w:t>
      </w:r>
    </w:p>
    <w:p w:rsidR="00182376" w:rsidRDefault="00182376" w:rsidP="00182376">
      <w:pPr>
        <w:pStyle w:val="af5"/>
        <w:rPr>
          <w:rFonts w:ascii="Times New Roman" w:hAnsi="Times New Roman" w:cs="Times New Roman"/>
          <w:b/>
          <w:bCs/>
          <w:sz w:val="24"/>
          <w:szCs w:val="24"/>
          <w:lang w:val="en-US"/>
        </w:rPr>
      </w:pPr>
      <w:r>
        <w:rPr>
          <w:rFonts w:ascii="Times New Roman" w:hAnsi="Times New Roman" w:cs="Times New Roman"/>
          <w:b/>
          <w:bCs/>
          <w:sz w:val="24"/>
          <w:szCs w:val="24"/>
          <w:lang w:val="en-US"/>
        </w:rPr>
        <w:t>3.</w:t>
      </w:r>
      <w:r>
        <w:rPr>
          <w:rFonts w:ascii="Times New Roman" w:hAnsi="Times New Roman" w:cs="Times New Roman"/>
          <w:b/>
          <w:sz w:val="24"/>
          <w:szCs w:val="24"/>
          <w:lang w:val="uz-Cyrl-UZ"/>
        </w:rPr>
        <w:t xml:space="preserve"> Kuchli bipolyar, maydon bilan boshqariluvchi va IGBT tranzistorlar.</w:t>
      </w:r>
    </w:p>
    <w:p w:rsidR="00182376" w:rsidRDefault="00182376" w:rsidP="00182376">
      <w:pPr>
        <w:jc w:val="both"/>
        <w:rPr>
          <w:rFonts w:ascii="Times New Roman" w:hAnsi="Times New Roman" w:cs="Times New Roman"/>
          <w:b/>
          <w:lang w:val="uz-Cyrl-UZ"/>
        </w:rPr>
      </w:pPr>
    </w:p>
    <w:p w:rsidR="00182376" w:rsidRDefault="00182376" w:rsidP="00182376">
      <w:pPr>
        <w:jc w:val="both"/>
        <w:rPr>
          <w:rFonts w:ascii="Times New Roman" w:hAnsi="Times New Roman" w:cs="Times New Roman"/>
          <w:lang w:val="uz-Cyrl-UZ"/>
        </w:rPr>
      </w:pPr>
      <w:r>
        <w:rPr>
          <w:rFonts w:ascii="Times New Roman" w:hAnsi="Times New Roman" w:cs="Times New Roman"/>
          <w:b/>
          <w:i/>
          <w:lang w:val="uz-Cyrl-UZ"/>
        </w:rPr>
        <w:t>Ta’limiy</w:t>
      </w:r>
      <w:r>
        <w:rPr>
          <w:rFonts w:ascii="Times New Roman" w:hAnsi="Times New Roman" w:cs="Times New Roman"/>
          <w:i/>
          <w:lang w:val="uz-Cyrl-UZ"/>
        </w:rPr>
        <w:t>:</w:t>
      </w:r>
      <w:r>
        <w:rPr>
          <w:rFonts w:ascii="Times New Roman" w:hAnsi="Times New Roman" w:cs="Times New Roman"/>
          <w:lang w:val="uz-Cyrl-UZ"/>
        </w:rPr>
        <w:t xml:space="preserve"> Talabalarga mavzuga oid bilim va ko’nikmalarni shakllantirish.</w:t>
      </w:r>
    </w:p>
    <w:p w:rsidR="00182376" w:rsidRDefault="00182376" w:rsidP="00182376">
      <w:pPr>
        <w:jc w:val="both"/>
        <w:rPr>
          <w:rFonts w:ascii="Times New Roman" w:hAnsi="Times New Roman" w:cs="Times New Roman"/>
          <w:lang w:val="uz-Cyrl-UZ"/>
        </w:rPr>
      </w:pPr>
      <w:r>
        <w:rPr>
          <w:rFonts w:ascii="Times New Roman" w:hAnsi="Times New Roman" w:cs="Times New Roman"/>
          <w:b/>
          <w:i/>
          <w:lang w:val="uz-Cyrl-UZ"/>
        </w:rPr>
        <w:t>Tarbiyaviy:</w:t>
      </w:r>
      <w:r>
        <w:rPr>
          <w:rFonts w:ascii="Times New Roman" w:hAnsi="Times New Roman" w:cs="Times New Roman"/>
          <w:lang w:val="uz-Cyrl-UZ"/>
        </w:rPr>
        <w:t>Fan orqali bajariladigan ishlar, ularning ahamiyatini tushuntirish orqali talabalarni bu fanga qiziqish ruhida tarbiyalash;.</w:t>
      </w:r>
    </w:p>
    <w:p w:rsidR="00182376" w:rsidRDefault="00182376" w:rsidP="00182376">
      <w:pPr>
        <w:jc w:val="both"/>
        <w:rPr>
          <w:rFonts w:ascii="Times New Roman" w:hAnsi="Times New Roman" w:cs="Times New Roman"/>
          <w:lang w:val="uz-Cyrl-UZ"/>
        </w:rPr>
      </w:pPr>
      <w:r>
        <w:rPr>
          <w:rFonts w:ascii="Times New Roman" w:hAnsi="Times New Roman" w:cs="Times New Roman"/>
          <w:b/>
          <w:i/>
          <w:lang w:val="uz-Cyrl-UZ"/>
        </w:rPr>
        <w:t>Rivojlantiruvchi:</w:t>
      </w:r>
      <w:r>
        <w:rPr>
          <w:rFonts w:ascii="Times New Roman" w:hAnsi="Times New Roman" w:cs="Times New Roman"/>
          <w:lang w:val="uz-Cyrl-UZ"/>
        </w:rPr>
        <w:t xml:space="preserve">Talabalarning mavzu bo’yicha olgan bilimlarini mutaxassislik sohasidagi ishlarida qo’llash orqali rivojlantirish. </w:t>
      </w:r>
    </w:p>
    <w:p w:rsidR="00182376" w:rsidRDefault="00182376" w:rsidP="00182376">
      <w:pPr>
        <w:jc w:val="center"/>
        <w:rPr>
          <w:rFonts w:ascii="Times New Roman" w:hAnsi="Times New Roman" w:cs="Times New Roman"/>
          <w:b/>
          <w:bCs/>
          <w:lang w:val="uz-Cyrl-UZ"/>
        </w:rPr>
      </w:pPr>
    </w:p>
    <w:p w:rsidR="00182376" w:rsidRDefault="00182376" w:rsidP="00182376">
      <w:pPr>
        <w:pStyle w:val="af5"/>
        <w:ind w:firstLine="900"/>
        <w:rPr>
          <w:rFonts w:ascii="Times New Roman" w:hAnsi="Times New Roman" w:cs="Times New Roman"/>
          <w:sz w:val="24"/>
          <w:szCs w:val="24"/>
          <w:lang w:val="en-US"/>
        </w:rPr>
      </w:pPr>
      <w:r>
        <w:rPr>
          <w:rFonts w:ascii="Times New Roman" w:hAnsi="Times New Roman" w:cs="Times New Roman"/>
          <w:sz w:val="24"/>
          <w:szCs w:val="24"/>
          <w:lang w:val="uz-Cyrl-UZ"/>
        </w:rPr>
        <w:t xml:space="preserve">Bir fazali va uch fazali o‘zgaruchan tokni o‘zgarmas tokka to‘g‘rilash uchun mo‘ljallangan boshqariladigan to‘g‘rilagichlarni turli chizmalarda ulash mumkin. To‘g‘rilagichlar germaniy, kremniy elementlaridan tayyorlanadi, yarim o‘tkazgichlilarni elektrni bir yo‘nalishda o‘tkazish xossasiga va tokning qo‘yilgan kuchlanishiga proporsional bo‘lganligiga asoslangan. </w:t>
      </w:r>
      <w:r>
        <w:rPr>
          <w:rFonts w:ascii="Times New Roman" w:hAnsi="Times New Roman" w:cs="Times New Roman"/>
          <w:sz w:val="24"/>
          <w:szCs w:val="24"/>
          <w:lang w:val="en-US"/>
        </w:rPr>
        <w:t xml:space="preserve">Keyingi yillarda germaniyli va kremniyli diod (to‘g‘rilagich)lar ishlab chiqilgan. Hozirgi vaqtda foydali ish koeffisienti 99%ga  yetadigan germaniyli diodlar ishlab chiqilgan. Diodlarning ba’zi turlari to‘g‘ri kuchlanishi 1 V bo‘lganda bir necha yuz Amperga tokka yo‘l qo‘yadi. To‘g‘rilagich sifatida ishlaydigan bunday diodlar energiyani kam isrof qilishi (F.I.K. yuqori bo‘lishi) sababli katta yuklamalarda qizimaydi va sovituvchi radiatorlarga muhtoj bo‘lmaydi. </w:t>
      </w:r>
    </w:p>
    <w:p w:rsidR="00182376" w:rsidRDefault="00182376" w:rsidP="00182376">
      <w:pPr>
        <w:pStyle w:val="af5"/>
        <w:ind w:firstLine="900"/>
        <w:rPr>
          <w:rFonts w:ascii="Times New Roman" w:hAnsi="Times New Roman" w:cs="Times New Roman"/>
          <w:sz w:val="24"/>
          <w:szCs w:val="24"/>
          <w:lang w:val="en-US"/>
        </w:rPr>
      </w:pPr>
      <w:r>
        <w:rPr>
          <w:rFonts w:ascii="Times New Roman" w:hAnsi="Times New Roman" w:cs="Times New Roman"/>
          <w:sz w:val="24"/>
          <w:szCs w:val="24"/>
          <w:lang w:val="en-US"/>
        </w:rPr>
        <w:t>Keyingi yillarda F.I.K.-98% gacha, ishchi kuchlanishi 1000 Vdan yuqoriroq, tok zichligi 300 a/sm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bo‘lgan kremniyli to‘g‘rilagichlar ishlab chiqilgan.</w:t>
      </w:r>
    </w:p>
    <w:p w:rsidR="00182376" w:rsidRDefault="00182376" w:rsidP="00182376">
      <w:pPr>
        <w:pStyle w:val="af5"/>
        <w:ind w:firstLine="900"/>
        <w:rPr>
          <w:rFonts w:ascii="Times New Roman" w:hAnsi="Times New Roman" w:cs="Times New Roman"/>
          <w:sz w:val="24"/>
          <w:szCs w:val="24"/>
          <w:lang w:val="en-US"/>
        </w:rPr>
      </w:pPr>
      <w:r>
        <w:rPr>
          <w:rFonts w:ascii="Times New Roman" w:hAnsi="Times New Roman" w:cs="Times New Roman"/>
          <w:sz w:val="24"/>
          <w:szCs w:val="24"/>
          <w:lang w:val="en-US"/>
        </w:rPr>
        <w:t>Aniqlik kiritish maqsadida bir fazali va uch fazali to‘g‘rilagichlar chizmalari bilan tanishamiz.</w:t>
      </w:r>
    </w:p>
    <w:p w:rsidR="00182376" w:rsidRDefault="00182376" w:rsidP="00182376">
      <w:pPr>
        <w:pStyle w:val="af5"/>
        <w:rPr>
          <w:rFonts w:ascii="Times New Roman" w:hAnsi="Times New Roman" w:cs="Times New Roman"/>
          <w:sz w:val="24"/>
          <w:szCs w:val="24"/>
          <w:lang w:val="en-US"/>
        </w:rPr>
      </w:pPr>
      <w:r>
        <w:rPr>
          <w:rFonts w:ascii="Times New Roman" w:hAnsi="Times New Roman" w:cs="Times New Roman"/>
          <w:sz w:val="24"/>
          <w:szCs w:val="24"/>
          <w:lang w:val="en-US"/>
        </w:rPr>
        <w:t>Bir fazali to‘g‘rilagichlar.</w:t>
      </w:r>
    </w:p>
    <w:p w:rsidR="00182376" w:rsidRDefault="00182376" w:rsidP="00182376">
      <w:pPr>
        <w:pStyle w:val="af5"/>
        <w:jc w:val="center"/>
        <w:rPr>
          <w:rFonts w:ascii="Times New Roman" w:hAnsi="Times New Roman" w:cs="Times New Roman"/>
          <w:sz w:val="24"/>
          <w:szCs w:val="24"/>
        </w:rPr>
      </w:pPr>
      <w:r w:rsidRPr="00547254">
        <w:rPr>
          <w:rFonts w:ascii="Times New Roman" w:hAnsi="Times New Roman" w:cs="Times New Roman"/>
          <w:sz w:val="24"/>
          <w:szCs w:val="24"/>
        </w:rPr>
        <w:object w:dxaOrig="9322" w:dyaOrig="2711">
          <v:shape id="_x0000_i1127" type="#_x0000_t75" style="width:445.5pt;height:129pt" o:ole="">
            <v:imagedata r:id="rId183" o:title=""/>
          </v:shape>
          <o:OLEObject Type="Embed" ProgID="Flash.Movie" ShapeID="_x0000_i1127" DrawAspect="Content" ObjectID="_1629273597" r:id="rId184"/>
        </w:object>
      </w:r>
    </w:p>
    <w:p w:rsidR="00182376" w:rsidRDefault="00182376" w:rsidP="00182376">
      <w:pPr>
        <w:pStyle w:val="af5"/>
        <w:jc w:val="center"/>
        <w:rPr>
          <w:rFonts w:ascii="Times New Roman" w:hAnsi="Times New Roman" w:cs="Times New Roman"/>
          <w:sz w:val="24"/>
          <w:szCs w:val="24"/>
        </w:rPr>
      </w:pPr>
      <w:r w:rsidRPr="00547254">
        <w:rPr>
          <w:rFonts w:ascii="Times New Roman" w:hAnsi="Times New Roman" w:cs="Times New Roman"/>
          <w:sz w:val="24"/>
          <w:szCs w:val="24"/>
        </w:rPr>
        <w:object w:dxaOrig="11151" w:dyaOrig="4423">
          <v:shape id="_x0000_i1128" type="#_x0000_t75" style="width:414pt;height:164.25pt" o:ole="">
            <v:imagedata r:id="rId185" o:title=""/>
          </v:shape>
          <o:OLEObject Type="Embed" ProgID="Flash.Movie" ShapeID="_x0000_i1128" DrawAspect="Content" ObjectID="_1629273598" r:id="rId186"/>
        </w:object>
      </w:r>
    </w:p>
    <w:p w:rsidR="00182376" w:rsidRDefault="00182376" w:rsidP="00182376">
      <w:pPr>
        <w:pStyle w:val="af5"/>
        <w:jc w:val="center"/>
        <w:rPr>
          <w:rFonts w:ascii="Times New Roman" w:hAnsi="Times New Roman" w:cs="Times New Roman"/>
          <w:sz w:val="24"/>
          <w:szCs w:val="24"/>
        </w:rPr>
      </w:pPr>
      <w:r w:rsidRPr="00547254">
        <w:rPr>
          <w:rFonts w:ascii="Times New Roman" w:hAnsi="Times New Roman" w:cs="Times New Roman"/>
          <w:sz w:val="24"/>
          <w:szCs w:val="24"/>
        </w:rPr>
        <w:object w:dxaOrig="12271" w:dyaOrig="3448">
          <v:shape id="_x0000_i1129" type="#_x0000_t75" style="width:414pt;height:116.25pt" o:ole="">
            <v:imagedata r:id="rId187" o:title=""/>
          </v:shape>
          <o:OLEObject Type="Embed" ProgID="Flash.Movie" ShapeID="_x0000_i1129" DrawAspect="Content" ObjectID="_1629273599" r:id="rId188"/>
        </w:object>
      </w:r>
    </w:p>
    <w:p w:rsidR="00182376" w:rsidRDefault="00182376" w:rsidP="00182376">
      <w:pPr>
        <w:pStyle w:val="af5"/>
        <w:jc w:val="center"/>
        <w:rPr>
          <w:rFonts w:ascii="Times New Roman" w:hAnsi="Times New Roman" w:cs="Times New Roman"/>
          <w:b/>
          <w:sz w:val="24"/>
          <w:szCs w:val="24"/>
          <w:lang w:val="uz-Cyrl-UZ"/>
        </w:rPr>
      </w:pPr>
      <w:r>
        <w:rPr>
          <w:rFonts w:ascii="Times New Roman" w:hAnsi="Times New Roman" w:cs="Times New Roman"/>
          <w:b/>
          <w:sz w:val="24"/>
          <w:szCs w:val="24"/>
          <w:lang w:val="en-US"/>
        </w:rPr>
        <w:t>1-rasm.</w:t>
      </w:r>
    </w:p>
    <w:p w:rsidR="00182376" w:rsidRDefault="00182376" w:rsidP="00182376">
      <w:pPr>
        <w:pStyle w:val="af5"/>
        <w:jc w:val="center"/>
        <w:rPr>
          <w:rFonts w:ascii="Times New Roman" w:hAnsi="Times New Roman" w:cs="Times New Roman"/>
          <w:sz w:val="24"/>
          <w:szCs w:val="24"/>
          <w:lang w:val="uz-Cyrl-UZ"/>
        </w:rPr>
      </w:pPr>
    </w:p>
    <w:p w:rsidR="00182376" w:rsidRDefault="00182376" w:rsidP="00182376">
      <w:pPr>
        <w:pStyle w:val="af5"/>
        <w:jc w:val="center"/>
        <w:rPr>
          <w:rFonts w:ascii="Times New Roman" w:hAnsi="Times New Roman" w:cs="Times New Roman"/>
          <w:b/>
          <w:sz w:val="24"/>
          <w:szCs w:val="24"/>
          <w:lang w:val="en-US"/>
        </w:rPr>
      </w:pPr>
      <w:r>
        <w:rPr>
          <w:rFonts w:ascii="Times New Roman" w:hAnsi="Times New Roman" w:cs="Times New Roman"/>
          <w:b/>
          <w:sz w:val="24"/>
          <w:szCs w:val="24"/>
          <w:lang w:val="en-US"/>
        </w:rPr>
        <w:t>Uch fazali to‘g‘rilagichlar.</w:t>
      </w:r>
    </w:p>
    <w:p w:rsidR="00182376" w:rsidRDefault="00182376" w:rsidP="00182376">
      <w:pPr>
        <w:pStyle w:val="af5"/>
        <w:jc w:val="center"/>
        <w:rPr>
          <w:rFonts w:ascii="Times New Roman" w:hAnsi="Times New Roman" w:cs="Times New Roman"/>
          <w:sz w:val="24"/>
          <w:szCs w:val="24"/>
        </w:rPr>
      </w:pPr>
      <w:r w:rsidRPr="00547254">
        <w:rPr>
          <w:rFonts w:ascii="Times New Roman" w:hAnsi="Times New Roman" w:cs="Times New Roman"/>
          <w:sz w:val="24"/>
          <w:szCs w:val="24"/>
        </w:rPr>
        <w:object w:dxaOrig="11267" w:dyaOrig="3129">
          <v:shape id="_x0000_i1130" type="#_x0000_t75" style="width:416.25pt;height:115.5pt" o:ole="">
            <v:imagedata r:id="rId189" o:title=""/>
          </v:shape>
          <o:OLEObject Type="Embed" ProgID="Flash.Movie" ShapeID="_x0000_i1130" DrawAspect="Content" ObjectID="_1629273600" r:id="rId190"/>
        </w:object>
      </w:r>
    </w:p>
    <w:p w:rsidR="00182376" w:rsidRDefault="00182376" w:rsidP="00182376">
      <w:pPr>
        <w:pStyle w:val="af5"/>
        <w:rPr>
          <w:rFonts w:ascii="Times New Roman" w:hAnsi="Times New Roman" w:cs="Times New Roman"/>
          <w:sz w:val="24"/>
          <w:szCs w:val="24"/>
        </w:rPr>
      </w:pPr>
      <w:r w:rsidRPr="00547254">
        <w:rPr>
          <w:rFonts w:ascii="Times New Roman" w:hAnsi="Times New Roman" w:cs="Times New Roman"/>
          <w:sz w:val="24"/>
          <w:szCs w:val="24"/>
        </w:rPr>
        <w:object w:dxaOrig="9322" w:dyaOrig="3829">
          <v:shape id="_x0000_i1131" type="#_x0000_t75" style="width:413.25pt;height:170.25pt" o:ole="">
            <v:imagedata r:id="rId191" o:title=""/>
          </v:shape>
          <o:OLEObject Type="Embed" ProgID="Flash.Movie" ShapeID="_x0000_i1131" DrawAspect="Content" ObjectID="_1629273601" r:id="rId192"/>
        </w:object>
      </w:r>
    </w:p>
    <w:p w:rsidR="00182376" w:rsidRDefault="00182376" w:rsidP="00182376">
      <w:pPr>
        <w:pStyle w:val="af5"/>
        <w:jc w:val="center"/>
        <w:rPr>
          <w:rFonts w:ascii="Times New Roman" w:hAnsi="Times New Roman" w:cs="Times New Roman"/>
          <w:sz w:val="24"/>
          <w:szCs w:val="24"/>
          <w:lang w:val="uz-Cyrl-UZ"/>
        </w:rPr>
      </w:pPr>
      <w:r w:rsidRPr="00547254">
        <w:rPr>
          <w:rFonts w:ascii="Times New Roman" w:hAnsi="Times New Roman" w:cs="Times New Roman"/>
          <w:sz w:val="24"/>
          <w:szCs w:val="24"/>
        </w:rPr>
        <w:object w:dxaOrig="3514" w:dyaOrig="2276">
          <v:shape id="_x0000_i1132" type="#_x0000_t75" style="width:176.25pt;height:114pt" o:ole="">
            <v:imagedata r:id="rId193" o:title=""/>
          </v:shape>
          <o:OLEObject Type="Embed" ProgID="Flash.Movie" ShapeID="_x0000_i1132" DrawAspect="Content" ObjectID="_1629273602" r:id="rId194"/>
        </w:object>
      </w:r>
    </w:p>
    <w:p w:rsidR="00182376" w:rsidRDefault="00182376" w:rsidP="00182376">
      <w:pPr>
        <w:pStyle w:val="af5"/>
        <w:jc w:val="center"/>
        <w:rPr>
          <w:rFonts w:ascii="Times New Roman" w:hAnsi="Times New Roman" w:cs="Times New Roman"/>
          <w:b/>
          <w:sz w:val="24"/>
          <w:szCs w:val="24"/>
        </w:rPr>
      </w:pPr>
      <w:r>
        <w:rPr>
          <w:rFonts w:ascii="Times New Roman" w:hAnsi="Times New Roman" w:cs="Times New Roman"/>
          <w:b/>
          <w:sz w:val="24"/>
          <w:szCs w:val="24"/>
        </w:rPr>
        <w:t>2-rasm.</w:t>
      </w:r>
    </w:p>
    <w:p w:rsidR="00182376" w:rsidRDefault="00182376" w:rsidP="00182376">
      <w:pPr>
        <w:pStyle w:val="af5"/>
        <w:jc w:val="center"/>
        <w:rPr>
          <w:rFonts w:ascii="Times New Roman" w:hAnsi="Times New Roman" w:cs="Times New Roman"/>
          <w:sz w:val="24"/>
          <w:szCs w:val="24"/>
          <w:lang w:val="uz-Cyrl-UZ"/>
        </w:rPr>
      </w:pPr>
      <w:r w:rsidRPr="00547254">
        <w:rPr>
          <w:rFonts w:ascii="Times New Roman" w:hAnsi="Times New Roman" w:cs="Times New Roman"/>
          <w:position w:val="-14"/>
          <w:sz w:val="24"/>
          <w:szCs w:val="24"/>
        </w:rPr>
        <w:object w:dxaOrig="1659" w:dyaOrig="420">
          <v:shape id="_x0000_i1133" type="#_x0000_t75" style="width:138.75pt;height:31.5pt" o:ole="">
            <v:imagedata r:id="rId195" o:title=""/>
          </v:shape>
          <o:OLEObject Type="Embed" ProgID="Equation.3" ShapeID="_x0000_i1133" DrawAspect="Content" ObjectID="_1629273603" r:id="rId196"/>
        </w:object>
      </w:r>
      <w:r w:rsidRPr="00547254">
        <w:rPr>
          <w:rFonts w:ascii="Times New Roman" w:hAnsi="Times New Roman" w:cs="Times New Roman"/>
          <w:position w:val="-10"/>
          <w:sz w:val="24"/>
          <w:szCs w:val="24"/>
        </w:rPr>
        <w:object w:dxaOrig="180" w:dyaOrig="340">
          <v:shape id="_x0000_i1134" type="#_x0000_t75" style="width:9pt;height:17.25pt" o:ole="">
            <v:imagedata r:id="rId197" o:title=""/>
          </v:shape>
          <o:OLEObject Type="Embed" ProgID="Equation.3" ShapeID="_x0000_i1134" DrawAspect="Content" ObjectID="_1629273604" r:id="rId198"/>
        </w:object>
      </w:r>
    </w:p>
    <w:p w:rsidR="00182376" w:rsidRDefault="00182376" w:rsidP="00182376">
      <w:pPr>
        <w:pStyle w:val="af5"/>
        <w:jc w:val="center"/>
        <w:rPr>
          <w:rFonts w:ascii="Times New Roman" w:hAnsi="Times New Roman" w:cs="Times New Roman"/>
          <w:sz w:val="24"/>
          <w:szCs w:val="24"/>
          <w:lang w:val="uz-Cyrl-UZ"/>
        </w:rPr>
      </w:pPr>
    </w:p>
    <w:p w:rsidR="00182376" w:rsidRDefault="00182376" w:rsidP="00182376">
      <w:pPr>
        <w:pStyle w:val="af5"/>
        <w:numPr>
          <w:ilvl w:val="1"/>
          <w:numId w:val="4"/>
        </w:numPr>
        <w:spacing w:after="0" w:line="240" w:lineRule="auto"/>
        <w:ind w:left="283" w:hanging="283"/>
        <w:jc w:val="center"/>
        <w:rPr>
          <w:rFonts w:ascii="Times New Roman" w:hAnsi="Times New Roman" w:cs="Times New Roman"/>
          <w:b/>
          <w:bCs/>
          <w:sz w:val="24"/>
          <w:szCs w:val="24"/>
          <w:lang w:val="uz-Cyrl-UZ"/>
        </w:rPr>
      </w:pPr>
      <w:r>
        <w:rPr>
          <w:rFonts w:ascii="Times New Roman" w:hAnsi="Times New Roman" w:cs="Times New Roman"/>
          <w:b/>
          <w:bCs/>
          <w:sz w:val="24"/>
          <w:szCs w:val="24"/>
          <w:lang w:val="uz-Cyrl-UZ"/>
        </w:rPr>
        <w:t>Boshqarilmaydigan va boshqariladigan to‘g‘rilagichlar.</w:t>
      </w:r>
    </w:p>
    <w:p w:rsidR="00182376" w:rsidRDefault="00182376" w:rsidP="00182376">
      <w:pPr>
        <w:pStyle w:val="af5"/>
        <w:ind w:firstLine="900"/>
        <w:rPr>
          <w:rFonts w:ascii="Times New Roman" w:hAnsi="Times New Roman" w:cs="Times New Roman"/>
          <w:sz w:val="24"/>
          <w:szCs w:val="24"/>
          <w:lang w:val="uz-Cyrl-UZ"/>
        </w:rPr>
      </w:pPr>
      <w:r>
        <w:rPr>
          <w:rFonts w:ascii="Times New Roman" w:hAnsi="Times New Roman" w:cs="Times New Roman"/>
          <w:sz w:val="24"/>
          <w:szCs w:val="24"/>
          <w:lang w:val="uz-Cyrl-UZ"/>
        </w:rPr>
        <w:t>Bir fazali to‘g‘rilagichlar (1-rasm)ga keltirilgan a) chizma. Bir fazali tokning bitta davrli boshqarilmaydigan to‘g‘rilagich chizmasi.</w:t>
      </w:r>
    </w:p>
    <w:p w:rsidR="00182376" w:rsidRDefault="00182376" w:rsidP="00182376">
      <w:pPr>
        <w:pStyle w:val="af5"/>
        <w:ind w:firstLine="900"/>
        <w:rPr>
          <w:rFonts w:ascii="Times New Roman" w:hAnsi="Times New Roman" w:cs="Times New Roman"/>
          <w:sz w:val="24"/>
          <w:szCs w:val="24"/>
          <w:lang w:val="en-US"/>
        </w:rPr>
      </w:pPr>
      <w:r>
        <w:rPr>
          <w:rFonts w:ascii="Times New Roman" w:hAnsi="Times New Roman" w:cs="Times New Roman"/>
          <w:sz w:val="24"/>
          <w:szCs w:val="24"/>
          <w:lang w:val="en-US"/>
        </w:rPr>
        <w:t>To‘g‘rilanadigan o‘zgaruvchan tok kuchlanishi transformatorlardan olinadi. Yuklama transformatorlarning ikkilamchi g‘altagidan V</w:t>
      </w:r>
      <w:r>
        <w:rPr>
          <w:rFonts w:ascii="Times New Roman" w:hAnsi="Times New Roman" w:cs="Times New Roman"/>
          <w:sz w:val="24"/>
          <w:szCs w:val="24"/>
          <w:vertAlign w:val="subscript"/>
          <w:lang w:val="en-US"/>
        </w:rPr>
        <w:t>n</w:t>
      </w:r>
      <w:r>
        <w:rPr>
          <w:rFonts w:ascii="Times New Roman" w:hAnsi="Times New Roman" w:cs="Times New Roman"/>
          <w:sz w:val="24"/>
          <w:szCs w:val="24"/>
          <w:lang w:val="en-US"/>
        </w:rPr>
        <w:t>-to‘g‘rilagich bilan ketma-ket ulanadi. Boshqarilmaydigan to‘g‘rilagich tokni oqimi yuqoridan pastki tomonga bir tekis oqqanda potensialga ega bo‘ladi, o‘zgaruvchan tokning yarim to‘lqini tomonida o‘tkazadi. Kuchlanishning pastki  yarim  amplitudasi yuklama orqali o‘tadigan tokni vujudga keltirmaydi, boshqarilmaydigan to‘g‘rilagichning teskari qarshiligi juda kattadir.</w:t>
      </w:r>
    </w:p>
    <w:p w:rsidR="00182376" w:rsidRDefault="00182376" w:rsidP="00182376">
      <w:pPr>
        <w:pStyle w:val="af5"/>
        <w:rPr>
          <w:rFonts w:ascii="Times New Roman" w:hAnsi="Times New Roman" w:cs="Times New Roman"/>
          <w:sz w:val="24"/>
          <w:szCs w:val="24"/>
          <w:lang w:val="en-US"/>
        </w:rPr>
      </w:pPr>
      <w:r>
        <w:rPr>
          <w:rFonts w:ascii="Times New Roman" w:hAnsi="Times New Roman" w:cs="Times New Roman"/>
          <w:sz w:val="24"/>
          <w:szCs w:val="24"/>
          <w:lang w:val="en-US"/>
        </w:rPr>
        <w:t>“b” va “v” chizmalar.</w:t>
      </w:r>
    </w:p>
    <w:p w:rsidR="00182376" w:rsidRDefault="00182376" w:rsidP="00182376">
      <w:pPr>
        <w:pStyle w:val="af5"/>
        <w:ind w:firstLine="900"/>
        <w:rPr>
          <w:rFonts w:ascii="Times New Roman" w:hAnsi="Times New Roman" w:cs="Times New Roman"/>
          <w:sz w:val="24"/>
          <w:szCs w:val="24"/>
          <w:lang w:val="en-US"/>
        </w:rPr>
      </w:pPr>
      <w:r>
        <w:rPr>
          <w:rFonts w:ascii="Times New Roman" w:hAnsi="Times New Roman" w:cs="Times New Roman"/>
          <w:sz w:val="24"/>
          <w:szCs w:val="24"/>
          <w:lang w:val="en-US"/>
        </w:rPr>
        <w:t>Bir fazali tok chizmasidagi boshqarilmaydigan to‘g‘rilagichning ikki yarim davrli chizmasi keltirilgan. Ikkilamchi cho‘lg‘amning O o‘rta nuqtasidan to‘g‘rilangan tokli zanjirning bir qutbi chiqarilgan cho‘lg‘amning eng chetki “a” va “b” o‘ramlarining uchlari navbatma-navbat ikkinchi qutb bo‘ladi. Haqiqatga esa bu chizma kuchlanishning yarim to‘lqinining yo‘nalishiga qarab navbatma-navbat ishlaydigan bir yarim davri boshqarilmaydigan to‘g‘rilagichdan iborat bo‘ladi.</w:t>
      </w:r>
    </w:p>
    <w:p w:rsidR="00182376" w:rsidRDefault="00182376" w:rsidP="00182376">
      <w:pPr>
        <w:pStyle w:val="af5"/>
        <w:ind w:firstLine="900"/>
        <w:rPr>
          <w:rFonts w:ascii="Times New Roman" w:hAnsi="Times New Roman" w:cs="Times New Roman"/>
          <w:sz w:val="24"/>
          <w:szCs w:val="24"/>
          <w:lang w:val="en-US"/>
        </w:rPr>
      </w:pPr>
      <w:r>
        <w:rPr>
          <w:rFonts w:ascii="Times New Roman" w:hAnsi="Times New Roman" w:cs="Times New Roman"/>
          <w:sz w:val="24"/>
          <w:szCs w:val="24"/>
          <w:lang w:val="en-US"/>
        </w:rPr>
        <w:t>Kuchlanishning yarim to‘lqini musbat bo‘lganda yuqoridagi o‘ramlar o‘rtadagi o‘ramlar (o‘rta nuqta)ga nisbatan musbat potensialga, o‘rtadagi o‘ramlar esa pastki o‘ramlarga nisbatan musbat potensialga ega bo‘ladi. Kuchlanish vektori teng ikkiga bo‘linadi  va uning O nuqtadagi “a” nuqtagacha bo‘lgan yuqoridagi yarim to‘g‘rilanadi. Tok 0 nuqta –yuqoridagi o‘ramlar –1 to‘g‘rilagich yuklama 0 nuqta orqali o‘tadi. Manfiy yarim davr 0 nuqtaning potensiali  V nuqtaga nisbatan manfiy bo‘ladi. Ayni vaqtda 0 nuqta A nuqtaga nisbatan musbat potensialga ega bo‘ladi. Bu to‘g‘rilagich asosan ko‘rik chizma usulida bo‘lgani uchun afzallikka ega, texnikada ko‘p qo‘llaniladi.</w:t>
      </w:r>
    </w:p>
    <w:p w:rsidR="00182376" w:rsidRDefault="00182376" w:rsidP="00182376">
      <w:pPr>
        <w:pStyle w:val="af5"/>
        <w:rPr>
          <w:rFonts w:ascii="Times New Roman" w:hAnsi="Times New Roman" w:cs="Times New Roman"/>
          <w:sz w:val="24"/>
          <w:szCs w:val="24"/>
          <w:lang w:val="en-US"/>
        </w:rPr>
      </w:pPr>
      <w:r>
        <w:rPr>
          <w:rFonts w:ascii="Times New Roman" w:hAnsi="Times New Roman" w:cs="Times New Roman"/>
          <w:sz w:val="24"/>
          <w:szCs w:val="24"/>
          <w:lang w:val="en-US"/>
        </w:rPr>
        <w:t>Uch fazali tokni to‘g‘rilash chizmasi.</w:t>
      </w:r>
    </w:p>
    <w:p w:rsidR="00182376" w:rsidRDefault="00182376" w:rsidP="00182376">
      <w:pPr>
        <w:pStyle w:val="af5"/>
        <w:ind w:firstLine="900"/>
        <w:rPr>
          <w:rFonts w:ascii="Times New Roman" w:hAnsi="Times New Roman" w:cs="Times New Roman"/>
          <w:sz w:val="24"/>
          <w:szCs w:val="24"/>
          <w:lang w:val="en-US"/>
        </w:rPr>
      </w:pPr>
      <w:r>
        <w:rPr>
          <w:rFonts w:ascii="Times New Roman" w:hAnsi="Times New Roman" w:cs="Times New Roman"/>
          <w:sz w:val="24"/>
          <w:szCs w:val="24"/>
          <w:lang w:val="en-US"/>
        </w:rPr>
        <w:t>2-rasm a) va b) ga keltirilgan.</w:t>
      </w:r>
    </w:p>
    <w:p w:rsidR="00182376" w:rsidRDefault="00182376" w:rsidP="00182376">
      <w:pPr>
        <w:pStyle w:val="af5"/>
        <w:ind w:firstLine="900"/>
        <w:rPr>
          <w:rFonts w:ascii="Times New Roman" w:hAnsi="Times New Roman" w:cs="Times New Roman"/>
          <w:sz w:val="24"/>
          <w:szCs w:val="24"/>
          <w:lang w:val="en-US"/>
        </w:rPr>
      </w:pPr>
      <w:r>
        <w:rPr>
          <w:rFonts w:ascii="Times New Roman" w:hAnsi="Times New Roman" w:cs="Times New Roman"/>
          <w:sz w:val="24"/>
          <w:szCs w:val="24"/>
          <w:lang w:val="en-US"/>
        </w:rPr>
        <w:t>a)-rasmda. Har fazada  bitta yarim davrli to‘g‘rilagich ishlaydi. Fazalar 120</w:t>
      </w:r>
      <w:r>
        <w:rPr>
          <w:rFonts w:ascii="Times New Roman" w:hAnsi="Times New Roman" w:cs="Times New Roman"/>
          <w:sz w:val="24"/>
          <w:szCs w:val="24"/>
          <w:vertAlign w:val="superscript"/>
          <w:lang w:val="en-US"/>
        </w:rPr>
        <w:t>o</w:t>
      </w:r>
      <w:r>
        <w:rPr>
          <w:rFonts w:ascii="Times New Roman" w:hAnsi="Times New Roman" w:cs="Times New Roman"/>
          <w:sz w:val="24"/>
          <w:szCs w:val="24"/>
          <w:lang w:val="en-US"/>
        </w:rPr>
        <w:t>ga siljigani sababli to‘g‘rilangan tokning yarim to‘lqinlari bir-birini qoplaydi va puls tarorlanishi kamayadi.</w:t>
      </w:r>
    </w:p>
    <w:p w:rsidR="00182376" w:rsidRDefault="00182376" w:rsidP="00182376">
      <w:pPr>
        <w:pStyle w:val="af5"/>
        <w:ind w:firstLine="900"/>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b) rasmda.  Har fazada ikkala yarim to‘lqin to‘g‘rilanadi, chunki bu yerda ikkita yarim davrli to‘g‘rilash yuz beradi.to‘g‘rilagichlardan tuzulgan ko‘prikka tarmoq kuchlanishi beriladi. Davrning har qaysi oltidan bir qismi davomida to‘g‘rilangan tokning zanjirida fazalar birining to‘g‘rilangan kuchlanishi ta’siridan tok o‘tadi. </w:t>
      </w:r>
    </w:p>
    <w:p w:rsidR="00182376" w:rsidRDefault="00182376" w:rsidP="00182376">
      <w:pPr>
        <w:pStyle w:val="af5"/>
        <w:ind w:firstLine="900"/>
        <w:rPr>
          <w:rFonts w:ascii="Times New Roman" w:hAnsi="Times New Roman" w:cs="Times New Roman"/>
          <w:sz w:val="24"/>
          <w:szCs w:val="24"/>
          <w:lang w:val="en-US"/>
        </w:rPr>
      </w:pPr>
      <w:r>
        <w:rPr>
          <w:rFonts w:ascii="Times New Roman" w:hAnsi="Times New Roman" w:cs="Times New Roman"/>
          <w:sz w:val="24"/>
          <w:szCs w:val="24"/>
          <w:lang w:val="en-US"/>
        </w:rPr>
        <w:t>b) chizmani ishlash prinspini ko‘rib chiqamiz.1-tugunda A fazani oniy kuchlanishi maksimal bo‘ladi. Yuklama zanjirida tok A faza-1 to‘g‘rilagich (diod) yuklama-4 va 6 to‘g‘rilagich (diod)-V va S fazalar-cho‘lg‘amining nol nuqtasi A fazadan iborat zanjir orqali o‘tadi. Ana shunday tartibda o‘zgaruvchan tok o‘zgarmas tokka aylantiriladi.</w:t>
      </w:r>
    </w:p>
    <w:p w:rsidR="00182376" w:rsidRDefault="00182376" w:rsidP="00182376">
      <w:pPr>
        <w:pStyle w:val="af5"/>
        <w:ind w:firstLine="900"/>
        <w:rPr>
          <w:rFonts w:ascii="Times New Roman" w:hAnsi="Times New Roman" w:cs="Times New Roman"/>
          <w:sz w:val="24"/>
          <w:szCs w:val="24"/>
          <w:lang w:val="en-US"/>
        </w:rPr>
      </w:pPr>
      <w:r>
        <w:rPr>
          <w:rFonts w:ascii="Times New Roman" w:hAnsi="Times New Roman" w:cs="Times New Roman"/>
          <w:sz w:val="24"/>
          <w:szCs w:val="24"/>
          <w:lang w:val="en-US"/>
        </w:rPr>
        <w:t>Uch fazali o‘zgarmas toklar, o‘zgarmas tok dvigatellari uchun asosiy elektr manbasi bo‘lib xizmat qiladi. Barcha elektr energiya ishlab chiqarish korxonalari uch fazali o‘zgaruvchan tok elektr energiyasi ishlab chiqaradi va ular maxsus qurilmalar yordamida iste’molchilarga yuboriladi. Sanoatning shunday saxalari borki, o‘zgaruvchi tokni to‘g‘ridan-to‘g‘ri qabul qilmaydi, ularga o‘zgarmas tok kerak, shunga muvofiq ularni ehtiyojini qondirish uchun uch fazali to‘g‘rilagichlar yordamida o‘zgarmas tok olinib yetkazib beriladi. Kimyo sanoati, qora va rangli metall ishlab chiqarish korxonalari, transpotr va aloqa soxasining ozuqasi bo‘lmish uch fazali o‘zgarmas tok elektr energiyasi bo‘lmasa elektr energiyasi bo‘lmasa, bu soxalarda ish to‘xtab qoladi.</w:t>
      </w:r>
    </w:p>
    <w:p w:rsidR="00182376" w:rsidRDefault="00182376" w:rsidP="00182376">
      <w:pPr>
        <w:pStyle w:val="af5"/>
        <w:ind w:firstLine="900"/>
        <w:rPr>
          <w:rFonts w:ascii="Times New Roman" w:hAnsi="Times New Roman" w:cs="Times New Roman"/>
          <w:sz w:val="24"/>
          <w:szCs w:val="24"/>
          <w:lang w:val="en-US"/>
        </w:rPr>
      </w:pPr>
      <w:r>
        <w:rPr>
          <w:rFonts w:ascii="Times New Roman" w:hAnsi="Times New Roman" w:cs="Times New Roman"/>
          <w:sz w:val="24"/>
          <w:szCs w:val="24"/>
          <w:lang w:val="en-US"/>
        </w:rPr>
        <w:t>O‘zgarmas tok energiyasini olish uchun tok o‘zgartirgichlar (preobrazovatellar) va to‘g‘rilagichlar (vipryamitellar) kerak. Bu qurilmalarda yarim o‘tkazgichli diodlar va o‘zgartirgich moslamalar qo‘llaniladi.</w:t>
      </w:r>
    </w:p>
    <w:p w:rsidR="00182376" w:rsidRDefault="00182376" w:rsidP="00182376">
      <w:pPr>
        <w:pStyle w:val="af5"/>
        <w:ind w:firstLine="900"/>
        <w:rPr>
          <w:rFonts w:ascii="Times New Roman" w:hAnsi="Times New Roman" w:cs="Times New Roman"/>
          <w:sz w:val="24"/>
          <w:szCs w:val="24"/>
        </w:rPr>
      </w:pPr>
      <w:r>
        <w:rPr>
          <w:rFonts w:ascii="Times New Roman" w:hAnsi="Times New Roman" w:cs="Times New Roman"/>
          <w:sz w:val="24"/>
          <w:szCs w:val="24"/>
          <w:lang w:val="en-US"/>
        </w:rPr>
        <w:t xml:space="preserve">O‘zgarmas tok olish usulida eng ko‘p ko‘prik usulidagi kombinatsiyalashgan elektr ko‘prik chizmalar ishlatiladi. Ko‘pchilik xollarda yarim o‘tkazgichli to‘g‘rilagichlar ko‘prik chizmasi bo‘yicha yig‘iladi. </w:t>
      </w:r>
      <w:r>
        <w:rPr>
          <w:rFonts w:ascii="Times New Roman" w:hAnsi="Times New Roman" w:cs="Times New Roman"/>
          <w:sz w:val="24"/>
          <w:szCs w:val="24"/>
        </w:rPr>
        <w:t>Ularni chizmasi quyidagi rasmda berilgan.</w:t>
      </w:r>
    </w:p>
    <w:p w:rsidR="00182376" w:rsidRDefault="00182376" w:rsidP="00182376">
      <w:pPr>
        <w:pStyle w:val="af5"/>
        <w:jc w:val="center"/>
        <w:rPr>
          <w:rFonts w:ascii="Times New Roman" w:hAnsi="Times New Roman" w:cs="Times New Roman"/>
          <w:sz w:val="24"/>
          <w:szCs w:val="24"/>
        </w:rPr>
      </w:pPr>
      <w:r w:rsidRPr="00547254">
        <w:rPr>
          <w:rFonts w:ascii="Times New Roman" w:hAnsi="Times New Roman" w:cs="Times New Roman"/>
          <w:position w:val="-24"/>
          <w:sz w:val="24"/>
          <w:szCs w:val="24"/>
        </w:rPr>
        <w:object w:dxaOrig="2100" w:dyaOrig="680">
          <v:shape id="_x0000_i1135" type="#_x0000_t75" style="width:171.75pt;height:50.25pt" o:ole="">
            <v:imagedata r:id="rId199" o:title=""/>
          </v:shape>
          <o:OLEObject Type="Embed" ProgID="Equation.3" ShapeID="_x0000_i1135" DrawAspect="Content" ObjectID="_1629273605" r:id="rId200"/>
        </w:object>
      </w:r>
    </w:p>
    <w:p w:rsidR="00182376" w:rsidRDefault="00182376" w:rsidP="00182376">
      <w:pPr>
        <w:pStyle w:val="af5"/>
        <w:jc w:val="center"/>
        <w:rPr>
          <w:rFonts w:ascii="Times New Roman" w:hAnsi="Times New Roman" w:cs="Times New Roman"/>
          <w:sz w:val="24"/>
          <w:szCs w:val="24"/>
        </w:rPr>
      </w:pPr>
      <w:r w:rsidRPr="00547254">
        <w:rPr>
          <w:rFonts w:ascii="Times New Roman" w:hAnsi="Times New Roman" w:cs="Times New Roman"/>
          <w:sz w:val="24"/>
          <w:szCs w:val="24"/>
        </w:rPr>
        <w:object w:dxaOrig="11141" w:dyaOrig="3635">
          <v:shape id="_x0000_i1136" type="#_x0000_t75" style="width:414.75pt;height:135.75pt" o:ole="">
            <v:imagedata r:id="rId201" o:title=""/>
          </v:shape>
          <o:OLEObject Type="Embed" ProgID="Flash.Movie" ShapeID="_x0000_i1136" DrawAspect="Content" ObjectID="_1629273606" r:id="rId202"/>
        </w:object>
      </w:r>
    </w:p>
    <w:p w:rsidR="00182376" w:rsidRDefault="00182376" w:rsidP="00182376">
      <w:pPr>
        <w:pStyle w:val="af5"/>
        <w:jc w:val="center"/>
        <w:rPr>
          <w:rFonts w:ascii="Times New Roman" w:hAnsi="Times New Roman" w:cs="Times New Roman"/>
          <w:b/>
          <w:sz w:val="24"/>
          <w:szCs w:val="24"/>
          <w:lang w:val="en-US"/>
        </w:rPr>
      </w:pPr>
      <w:r>
        <w:rPr>
          <w:rFonts w:ascii="Times New Roman" w:hAnsi="Times New Roman" w:cs="Times New Roman"/>
          <w:b/>
          <w:sz w:val="24"/>
          <w:szCs w:val="24"/>
          <w:lang w:val="en-US"/>
        </w:rPr>
        <w:t>3-rasm.</w:t>
      </w:r>
    </w:p>
    <w:p w:rsidR="00182376" w:rsidRDefault="00182376" w:rsidP="00182376">
      <w:pPr>
        <w:pStyle w:val="af5"/>
        <w:ind w:firstLine="900"/>
        <w:rPr>
          <w:rFonts w:ascii="Times New Roman" w:hAnsi="Times New Roman" w:cs="Times New Roman"/>
          <w:sz w:val="24"/>
          <w:szCs w:val="24"/>
          <w:lang w:val="en-US"/>
        </w:rPr>
      </w:pPr>
      <w:r>
        <w:rPr>
          <w:rFonts w:ascii="Times New Roman" w:hAnsi="Times New Roman" w:cs="Times New Roman"/>
          <w:sz w:val="24"/>
          <w:szCs w:val="24"/>
          <w:lang w:val="en-US"/>
        </w:rPr>
        <w:t>Boshqarilmaydigan to‘g‘rilagich chizmasi (3-rasm) transformatorlar cho‘lg‘amining 3-nuqtasida birinchi yarim davrda musbat potensial, 4-nuqtasida manfiy potensial bo‘lsin deb faraz qilaylik. Bu vaqtda elektr toki   3-nuqtadan 7-nuqtada VD</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-to‘g‘rilagich, 5-nuqtadan iste’molchiga, 6-nuqtadan va VD</w:t>
      </w:r>
      <w:r>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-to‘g‘rilagich orqali ikkilamchi cho‘lg‘amning 4-nuqtaga boradi.</w:t>
      </w:r>
    </w:p>
    <w:p w:rsidR="00182376" w:rsidRDefault="00182376" w:rsidP="00182376">
      <w:pPr>
        <w:pStyle w:val="af5"/>
        <w:ind w:firstLine="900"/>
        <w:rPr>
          <w:rFonts w:ascii="Times New Roman" w:hAnsi="Times New Roman" w:cs="Times New Roman"/>
          <w:sz w:val="24"/>
          <w:szCs w:val="24"/>
          <w:lang w:val="en-US"/>
        </w:rPr>
      </w:pPr>
      <w:r>
        <w:rPr>
          <w:rFonts w:ascii="Times New Roman" w:hAnsi="Times New Roman" w:cs="Times New Roman"/>
          <w:sz w:val="24"/>
          <w:szCs w:val="24"/>
          <w:lang w:val="en-US"/>
        </w:rPr>
        <w:lastRenderedPageBreak/>
        <w:t>Ikkinchi yarim davrda transformatorning  ikkilamchi cho‘lg‘amining 3-nuqta va 4-nuqtalarida potensial ishorasi (qutbi) o‘zgaradi: 3- nuqtada manfiy potensial, 4-nuqtada musbat potensial bo‘ladi. U vaqtda tok 4-nuqtadan 8-nuqta VD</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-to‘g‘rilagich, 5-nuqtadan esa iste’molchi (birinchi yarim davr davomidagi yo‘nalishda)   6-nuqta   VD</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-to‘g‘rilagich va  7-nuqta orqali 3-nuqtaga o‘tadi. Har bir yarim davr davomida iste’molchi orqali ayni bir yo‘nalishdatok o‘tib turadi. Ko‘prikli chizmaning o‘zgaruvchan tokni ikki yarim davrli odatdagi to‘g‘rilagich chizmasiga nisbatan afzal tomonlari haqida chuqur tushuncha berish kerak.</w:t>
      </w:r>
    </w:p>
    <w:p w:rsidR="00182376" w:rsidRDefault="00182376" w:rsidP="00182376">
      <w:pPr>
        <w:pStyle w:val="af5"/>
        <w:ind w:firstLine="900"/>
        <w:rPr>
          <w:rFonts w:ascii="Times New Roman" w:hAnsi="Times New Roman" w:cs="Times New Roman"/>
          <w:sz w:val="24"/>
          <w:szCs w:val="24"/>
          <w:lang w:val="en-US"/>
        </w:rPr>
      </w:pPr>
      <w:r>
        <w:rPr>
          <w:rFonts w:ascii="Times New Roman" w:hAnsi="Times New Roman" w:cs="Times New Roman"/>
          <w:sz w:val="24"/>
          <w:szCs w:val="24"/>
          <w:lang w:val="en-US"/>
        </w:rPr>
        <w:t xml:space="preserve">Uch fazali tokni ikkita yarim davrli to‘g‘rilash chizmasi va to‘g‘rilangan tokni jadvali 2-rasmda keltirilgan. Ayrim fazalardagi tok va kuchlanishlarni to‘g‘rilash quyidagicha amalga oshiriladi. Transformatorning ikkilamchi cho‘lg‘amidagi faza kuchlanishlari bir-biriga nisbatan </w:t>
      </w:r>
      <w:r w:rsidRPr="00547254">
        <w:rPr>
          <w:rFonts w:ascii="Times New Roman" w:hAnsi="Times New Roman" w:cs="Times New Roman"/>
          <w:position w:val="-24"/>
          <w:sz w:val="24"/>
          <w:szCs w:val="24"/>
        </w:rPr>
        <w:object w:dxaOrig="400" w:dyaOrig="620">
          <v:shape id="_x0000_i1137" type="#_x0000_t75" style="width:31.5pt;height:36.75pt" o:ole="">
            <v:imagedata r:id="rId203" o:title=""/>
          </v:shape>
          <o:OLEObject Type="Embed" ProgID="Equation.3" ShapeID="_x0000_i1137" DrawAspect="Content" ObjectID="_1629273607" r:id="rId204"/>
        </w:object>
      </w:r>
      <w:r>
        <w:rPr>
          <w:rFonts w:ascii="Times New Roman" w:hAnsi="Times New Roman" w:cs="Times New Roman"/>
          <w:sz w:val="24"/>
          <w:szCs w:val="24"/>
          <w:lang w:val="en-US"/>
        </w:rPr>
        <w:t>burchakka siljigan.</w:t>
      </w:r>
    </w:p>
    <w:p w:rsidR="00182376" w:rsidRDefault="00182376" w:rsidP="00182376">
      <w:pPr>
        <w:pStyle w:val="af5"/>
        <w:jc w:val="center"/>
        <w:rPr>
          <w:rFonts w:ascii="Times New Roman" w:hAnsi="Times New Roman" w:cs="Times New Roman"/>
          <w:sz w:val="24"/>
          <w:szCs w:val="24"/>
        </w:rPr>
      </w:pPr>
      <w:r w:rsidRPr="00547254">
        <w:rPr>
          <w:rFonts w:ascii="Times New Roman" w:hAnsi="Times New Roman" w:cs="Times New Roman"/>
          <w:position w:val="-12"/>
          <w:sz w:val="24"/>
          <w:szCs w:val="24"/>
        </w:rPr>
        <w:object w:dxaOrig="1560" w:dyaOrig="360">
          <v:shape id="_x0000_i1138" type="#_x0000_t75" style="width:123pt;height:24.75pt" o:ole="">
            <v:imagedata r:id="rId205" o:title=""/>
          </v:shape>
          <o:OLEObject Type="Embed" ProgID="Equation.3" ShapeID="_x0000_i1138" DrawAspect="Content" ObjectID="_1629273608" r:id="rId206"/>
        </w:object>
      </w:r>
      <w:r w:rsidRPr="00547254">
        <w:rPr>
          <w:rFonts w:ascii="Times New Roman" w:hAnsi="Times New Roman" w:cs="Times New Roman"/>
          <w:position w:val="-28"/>
          <w:sz w:val="24"/>
          <w:szCs w:val="24"/>
        </w:rPr>
        <w:object w:dxaOrig="2280" w:dyaOrig="680">
          <v:shape id="_x0000_i1139" type="#_x0000_t75" style="width:185.25pt;height:49.5pt" o:ole="">
            <v:imagedata r:id="rId207" o:title=""/>
          </v:shape>
          <o:OLEObject Type="Embed" ProgID="Equation.3" ShapeID="_x0000_i1139" DrawAspect="Content" ObjectID="_1629273609" r:id="rId208"/>
        </w:object>
      </w:r>
    </w:p>
    <w:p w:rsidR="00182376" w:rsidRDefault="00182376" w:rsidP="00182376">
      <w:pPr>
        <w:pStyle w:val="af5"/>
        <w:jc w:val="center"/>
        <w:rPr>
          <w:rFonts w:ascii="Times New Roman" w:hAnsi="Times New Roman" w:cs="Times New Roman"/>
          <w:sz w:val="24"/>
          <w:szCs w:val="24"/>
        </w:rPr>
      </w:pPr>
      <w:r w:rsidRPr="00547254">
        <w:rPr>
          <w:rFonts w:ascii="Times New Roman" w:hAnsi="Times New Roman" w:cs="Times New Roman"/>
          <w:position w:val="-28"/>
          <w:sz w:val="24"/>
          <w:szCs w:val="24"/>
        </w:rPr>
        <w:object w:dxaOrig="2280" w:dyaOrig="680">
          <v:shape id="_x0000_i1140" type="#_x0000_t75" style="width:180pt;height:48pt" o:ole="">
            <v:imagedata r:id="rId209" o:title=""/>
          </v:shape>
          <o:OLEObject Type="Embed" ProgID="Equation.3" ShapeID="_x0000_i1140" DrawAspect="Content" ObjectID="_1629273610" r:id="rId210"/>
        </w:object>
      </w:r>
    </w:p>
    <w:p w:rsidR="00182376" w:rsidRDefault="00182376" w:rsidP="00182376">
      <w:pPr>
        <w:pStyle w:val="af5"/>
        <w:jc w:val="center"/>
        <w:rPr>
          <w:rFonts w:ascii="Times New Roman" w:hAnsi="Times New Roman" w:cs="Times New Roman"/>
          <w:sz w:val="24"/>
          <w:szCs w:val="24"/>
        </w:rPr>
      </w:pPr>
      <w:r w:rsidRPr="00547254">
        <w:rPr>
          <w:rFonts w:ascii="Times New Roman" w:hAnsi="Times New Roman" w:cs="Times New Roman"/>
          <w:sz w:val="24"/>
          <w:szCs w:val="24"/>
        </w:rPr>
        <w:object w:dxaOrig="7342" w:dyaOrig="4029">
          <v:shape id="_x0000_i1141" type="#_x0000_t75" style="width:366.75pt;height:201.75pt" o:ole="">
            <v:imagedata r:id="rId211" o:title=""/>
          </v:shape>
          <o:OLEObject Type="Embed" ProgID="Flash.Movie" ShapeID="_x0000_i1141" DrawAspect="Content" ObjectID="_1629273611" r:id="rId212"/>
        </w:object>
      </w:r>
    </w:p>
    <w:p w:rsidR="00182376" w:rsidRDefault="00182376" w:rsidP="00182376">
      <w:pPr>
        <w:jc w:val="center"/>
        <w:rPr>
          <w:rFonts w:ascii="Times New Roman" w:hAnsi="Times New Roman" w:cs="Times New Roman"/>
          <w:b/>
          <w:lang w:val="uz-Cyrl-UZ"/>
        </w:rPr>
      </w:pPr>
      <w:r>
        <w:rPr>
          <w:rFonts w:ascii="Times New Roman" w:hAnsi="Times New Roman" w:cs="Times New Roman"/>
          <w:b/>
          <w:lang w:val="uz-Cyrl-UZ"/>
        </w:rPr>
        <w:t>4-rasm.</w:t>
      </w:r>
    </w:p>
    <w:p w:rsidR="00182376" w:rsidRDefault="00182376" w:rsidP="00182376">
      <w:pPr>
        <w:tabs>
          <w:tab w:val="left" w:pos="3280"/>
        </w:tabs>
        <w:jc w:val="center"/>
        <w:rPr>
          <w:rFonts w:ascii="Times New Roman" w:hAnsi="Times New Roman" w:cs="Times New Roman"/>
        </w:rPr>
      </w:pPr>
      <w:r w:rsidRPr="00547254">
        <w:rPr>
          <w:rFonts w:ascii="Times New Roman" w:hAnsi="Times New Roman" w:cs="Times New Roman"/>
        </w:rPr>
        <w:object w:dxaOrig="5369" w:dyaOrig="2662">
          <v:shape id="_x0000_i1142" type="#_x0000_t75" style="width:268.5pt;height:132.75pt" o:ole="">
            <v:imagedata r:id="rId213" o:title=""/>
          </v:shape>
          <o:OLEObject Type="Embed" ProgID="Flash.Movie" ShapeID="_x0000_i1142" DrawAspect="Content" ObjectID="_1629273612" r:id="rId214"/>
        </w:object>
      </w:r>
    </w:p>
    <w:p w:rsidR="00182376" w:rsidRDefault="00182376" w:rsidP="00182376">
      <w:pPr>
        <w:pStyle w:val="af5"/>
        <w:jc w:val="center"/>
        <w:rPr>
          <w:rFonts w:ascii="Times New Roman" w:hAnsi="Times New Roman" w:cs="Times New Roman"/>
          <w:b/>
          <w:sz w:val="24"/>
          <w:szCs w:val="24"/>
        </w:rPr>
      </w:pPr>
      <w:r>
        <w:rPr>
          <w:rFonts w:ascii="Times New Roman" w:hAnsi="Times New Roman" w:cs="Times New Roman"/>
          <w:b/>
          <w:sz w:val="24"/>
          <w:szCs w:val="24"/>
        </w:rPr>
        <w:lastRenderedPageBreak/>
        <w:t>5-rasm.</w:t>
      </w:r>
    </w:p>
    <w:p w:rsidR="00182376" w:rsidRDefault="00182376" w:rsidP="00182376">
      <w:pPr>
        <w:pStyle w:val="af5"/>
        <w:jc w:val="center"/>
        <w:rPr>
          <w:rFonts w:ascii="Times New Roman" w:hAnsi="Times New Roman" w:cs="Times New Roman"/>
          <w:sz w:val="24"/>
          <w:szCs w:val="24"/>
        </w:rPr>
      </w:pPr>
      <w:r w:rsidRPr="00547254">
        <w:rPr>
          <w:rFonts w:ascii="Times New Roman" w:hAnsi="Times New Roman" w:cs="Times New Roman"/>
          <w:sz w:val="24"/>
          <w:szCs w:val="24"/>
        </w:rPr>
        <w:object w:dxaOrig="4481" w:dyaOrig="1704">
          <v:shape id="_x0000_i1143" type="#_x0000_t75" style="width:224.25pt;height:85.5pt" o:ole="">
            <v:imagedata r:id="rId215" o:title=""/>
          </v:shape>
          <o:OLEObject Type="Embed" ProgID="Flash.Movie" ShapeID="_x0000_i1143" DrawAspect="Content" ObjectID="_1629273613" r:id="rId216"/>
        </w:object>
      </w:r>
    </w:p>
    <w:p w:rsidR="00182376" w:rsidRDefault="00182376" w:rsidP="00182376">
      <w:pPr>
        <w:pStyle w:val="af5"/>
        <w:jc w:val="center"/>
        <w:rPr>
          <w:rFonts w:ascii="Times New Roman" w:hAnsi="Times New Roman" w:cs="Times New Roman"/>
          <w:b/>
          <w:sz w:val="24"/>
          <w:szCs w:val="24"/>
          <w:lang w:val="en-US"/>
        </w:rPr>
      </w:pPr>
      <w:r>
        <w:rPr>
          <w:rFonts w:ascii="Times New Roman" w:hAnsi="Times New Roman" w:cs="Times New Roman"/>
          <w:b/>
          <w:sz w:val="24"/>
          <w:szCs w:val="24"/>
          <w:lang w:val="en-US"/>
        </w:rPr>
        <w:t>6-rasm.</w:t>
      </w:r>
    </w:p>
    <w:p w:rsidR="00182376" w:rsidRDefault="00182376" w:rsidP="00182376">
      <w:pPr>
        <w:pStyle w:val="af5"/>
        <w:ind w:firstLine="900"/>
        <w:rPr>
          <w:rFonts w:ascii="Times New Roman" w:hAnsi="Times New Roman" w:cs="Times New Roman"/>
          <w:sz w:val="24"/>
          <w:szCs w:val="24"/>
          <w:lang w:val="uz-Cyrl-UZ"/>
        </w:rPr>
      </w:pPr>
      <w:r>
        <w:rPr>
          <w:rFonts w:ascii="Times New Roman" w:hAnsi="Times New Roman" w:cs="Times New Roman"/>
          <w:sz w:val="24"/>
          <w:szCs w:val="24"/>
          <w:lang w:val="uz-Cyrl-UZ"/>
        </w:rPr>
        <w:t xml:space="preserve">5-rasmdagi sinusoidallar musbat yarim to‘lqinlardagi maksimumlar davrning uyadan bir qismida almashib turadi. Shu vaqt ichida bir tomonlama harakatlanuvchi </w:t>
      </w:r>
      <w:r w:rsidRPr="00547254">
        <w:rPr>
          <w:rFonts w:ascii="Times New Roman" w:hAnsi="Times New Roman" w:cs="Times New Roman"/>
          <w:position w:val="-12"/>
          <w:sz w:val="24"/>
          <w:szCs w:val="24"/>
        </w:rPr>
        <w:object w:dxaOrig="200" w:dyaOrig="360">
          <v:shape id="_x0000_i1144" type="#_x0000_t75" style="width:20.25pt;height:26.25pt" o:ole="">
            <v:imagedata r:id="rId217" o:title=""/>
          </v:shape>
          <o:OLEObject Type="Embed" ProgID="Equation.3" ShapeID="_x0000_i1144" DrawAspect="Content" ObjectID="_1629273614" r:id="rId218"/>
        </w:object>
      </w:r>
      <w:r>
        <w:rPr>
          <w:rFonts w:ascii="Times New Roman" w:hAnsi="Times New Roman" w:cs="Times New Roman"/>
          <w:sz w:val="24"/>
          <w:szCs w:val="24"/>
          <w:lang w:val="uz-Cyrl-UZ"/>
        </w:rPr>
        <w:t>;</w:t>
      </w:r>
      <w:r w:rsidRPr="00547254">
        <w:rPr>
          <w:rFonts w:ascii="Times New Roman" w:hAnsi="Times New Roman" w:cs="Times New Roman"/>
          <w:position w:val="-12"/>
          <w:sz w:val="24"/>
          <w:szCs w:val="24"/>
        </w:rPr>
        <w:object w:dxaOrig="200" w:dyaOrig="360">
          <v:shape id="_x0000_i1145" type="#_x0000_t75" style="width:21.75pt;height:30pt" o:ole="">
            <v:imagedata r:id="rId219" o:title=""/>
          </v:shape>
          <o:OLEObject Type="Embed" ProgID="Equation.3" ShapeID="_x0000_i1145" DrawAspect="Content" ObjectID="_1629273615" r:id="rId220"/>
        </w:object>
      </w:r>
      <w:r>
        <w:rPr>
          <w:rFonts w:ascii="Times New Roman" w:hAnsi="Times New Roman" w:cs="Times New Roman"/>
          <w:sz w:val="24"/>
          <w:szCs w:val="24"/>
          <w:lang w:val="uz-Cyrl-UZ"/>
        </w:rPr>
        <w:t>;</w:t>
      </w:r>
      <w:r w:rsidRPr="00547254">
        <w:rPr>
          <w:rFonts w:ascii="Times New Roman" w:hAnsi="Times New Roman" w:cs="Times New Roman"/>
          <w:position w:val="-12"/>
          <w:sz w:val="24"/>
          <w:szCs w:val="24"/>
        </w:rPr>
        <w:object w:dxaOrig="200" w:dyaOrig="360">
          <v:shape id="_x0000_i1146" type="#_x0000_t75" style="width:23.25pt;height:30pt" o:ole="">
            <v:imagedata r:id="rId221" o:title=""/>
          </v:shape>
          <o:OLEObject Type="Embed" ProgID="Equation.3" ShapeID="_x0000_i1146" DrawAspect="Content" ObjectID="_1629273616" r:id="rId222"/>
        </w:object>
      </w:r>
      <w:r>
        <w:rPr>
          <w:rFonts w:ascii="Times New Roman" w:hAnsi="Times New Roman" w:cs="Times New Roman"/>
          <w:sz w:val="24"/>
          <w:szCs w:val="24"/>
          <w:lang w:val="uz-Cyrl-UZ"/>
        </w:rPr>
        <w:t>toklar hosil bo‘ladi. Boshqarilmaydigan kuchlanishni o‘rtacha qiymati quyidagicha aniqlanadi:</w:t>
      </w:r>
    </w:p>
    <w:p w:rsidR="00182376" w:rsidRDefault="00182376" w:rsidP="00182376">
      <w:pPr>
        <w:pStyle w:val="af5"/>
        <w:ind w:firstLine="360"/>
        <w:rPr>
          <w:rFonts w:ascii="Times New Roman" w:hAnsi="Times New Roman" w:cs="Times New Roman"/>
          <w:sz w:val="24"/>
          <w:szCs w:val="24"/>
          <w:lang w:val="uz-Cyrl-UZ"/>
        </w:rPr>
      </w:pPr>
    </w:p>
    <w:p w:rsidR="00182376" w:rsidRDefault="00182376" w:rsidP="00182376">
      <w:pPr>
        <w:pStyle w:val="af5"/>
        <w:jc w:val="center"/>
        <w:rPr>
          <w:rFonts w:ascii="Times New Roman" w:hAnsi="Times New Roman" w:cs="Times New Roman"/>
          <w:sz w:val="24"/>
          <w:szCs w:val="24"/>
        </w:rPr>
      </w:pPr>
      <w:r w:rsidRPr="00547254">
        <w:rPr>
          <w:rFonts w:ascii="Times New Roman" w:hAnsi="Times New Roman" w:cs="Times New Roman"/>
          <w:position w:val="-40"/>
          <w:sz w:val="24"/>
          <w:szCs w:val="24"/>
        </w:rPr>
        <w:object w:dxaOrig="2279" w:dyaOrig="840">
          <v:shape id="_x0000_i1147" type="#_x0000_t75" style="width:198.75pt;height:66pt" o:ole="">
            <v:imagedata r:id="rId223" o:title=""/>
          </v:shape>
          <o:OLEObject Type="Embed" ProgID="Equation.3" ShapeID="_x0000_i1147" DrawAspect="Content" ObjectID="_1629273617" r:id="rId224"/>
        </w:object>
      </w:r>
      <w:r>
        <w:rPr>
          <w:rFonts w:ascii="Times New Roman" w:hAnsi="Times New Roman" w:cs="Times New Roman"/>
          <w:sz w:val="24"/>
          <w:szCs w:val="24"/>
        </w:rPr>
        <w:t xml:space="preserve">          yoki</w:t>
      </w:r>
    </w:p>
    <w:p w:rsidR="00182376" w:rsidRDefault="00182376" w:rsidP="00182376">
      <w:pPr>
        <w:pStyle w:val="af5"/>
        <w:jc w:val="center"/>
        <w:rPr>
          <w:rFonts w:ascii="Times New Roman" w:hAnsi="Times New Roman" w:cs="Times New Roman"/>
          <w:sz w:val="24"/>
          <w:szCs w:val="24"/>
        </w:rPr>
      </w:pPr>
      <w:r w:rsidRPr="00547254">
        <w:rPr>
          <w:rFonts w:ascii="Times New Roman" w:hAnsi="Times New Roman" w:cs="Times New Roman"/>
          <w:position w:val="-58"/>
          <w:sz w:val="24"/>
          <w:szCs w:val="24"/>
        </w:rPr>
        <w:object w:dxaOrig="6420" w:dyaOrig="1280">
          <v:shape id="_x0000_i1148" type="#_x0000_t75" style="width:396pt;height:78.75pt" o:ole="">
            <v:imagedata r:id="rId225" o:title=""/>
          </v:shape>
          <o:OLEObject Type="Embed" ProgID="Equation.3" ShapeID="_x0000_i1148" DrawAspect="Content" ObjectID="_1629273618" r:id="rId226"/>
        </w:object>
      </w:r>
    </w:p>
    <w:p w:rsidR="00182376" w:rsidRDefault="00182376" w:rsidP="00182376">
      <w:pPr>
        <w:pStyle w:val="af5"/>
        <w:jc w:val="center"/>
        <w:rPr>
          <w:rFonts w:ascii="Times New Roman" w:hAnsi="Times New Roman" w:cs="Times New Roman"/>
          <w:sz w:val="24"/>
          <w:szCs w:val="24"/>
        </w:rPr>
      </w:pPr>
      <w:r w:rsidRPr="00547254">
        <w:rPr>
          <w:rFonts w:ascii="Times New Roman" w:hAnsi="Times New Roman" w:cs="Times New Roman"/>
          <w:position w:val="-30"/>
          <w:sz w:val="24"/>
          <w:szCs w:val="24"/>
        </w:rPr>
        <w:object w:dxaOrig="2200" w:dyaOrig="720">
          <v:shape id="_x0000_i1149" type="#_x0000_t75" style="width:190.5pt;height:56.25pt" o:ole="">
            <v:imagedata r:id="rId227" o:title=""/>
          </v:shape>
          <o:OLEObject Type="Embed" ProgID="Equation.3" ShapeID="_x0000_i1149" DrawAspect="Content" ObjectID="_1629273619" r:id="rId228"/>
        </w:object>
      </w:r>
    </w:p>
    <w:p w:rsidR="00182376" w:rsidRDefault="00182376" w:rsidP="00182376">
      <w:pPr>
        <w:pStyle w:val="af5"/>
        <w:ind w:firstLine="900"/>
        <w:rPr>
          <w:rFonts w:ascii="Times New Roman" w:hAnsi="Times New Roman" w:cs="Times New Roman"/>
          <w:sz w:val="24"/>
          <w:szCs w:val="24"/>
          <w:lang w:val="uz-Cyrl-UZ"/>
        </w:rPr>
      </w:pPr>
      <w:r>
        <w:rPr>
          <w:rFonts w:ascii="Times New Roman" w:hAnsi="Times New Roman" w:cs="Times New Roman"/>
          <w:sz w:val="24"/>
          <w:szCs w:val="24"/>
        </w:rPr>
        <w:t>Har bir diod davrdan uchdan bir qismida uzluksiz ishlaydi, boshqa vaqt esa yopiq holatda bo‘ladi.</w:t>
      </w:r>
    </w:p>
    <w:p w:rsidR="00182376" w:rsidRDefault="00182376" w:rsidP="00182376">
      <w:pPr>
        <w:pStyle w:val="af5"/>
        <w:ind w:firstLine="900"/>
        <w:rPr>
          <w:rFonts w:ascii="Times New Roman" w:hAnsi="Times New Roman" w:cs="Times New Roman"/>
          <w:sz w:val="24"/>
          <w:szCs w:val="24"/>
          <w:lang w:val="uz-Cyrl-UZ"/>
        </w:rPr>
      </w:pPr>
    </w:p>
    <w:p w:rsidR="00182376" w:rsidRDefault="00182376" w:rsidP="00182376">
      <w:pPr>
        <w:pStyle w:val="af5"/>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Nazorat uchun savollar</w:t>
      </w:r>
    </w:p>
    <w:p w:rsidR="00182376" w:rsidRDefault="00182376" w:rsidP="00182376">
      <w:pPr>
        <w:pStyle w:val="af5"/>
        <w:rPr>
          <w:rFonts w:ascii="Times New Roman" w:hAnsi="Times New Roman" w:cs="Times New Roman"/>
          <w:sz w:val="24"/>
          <w:szCs w:val="24"/>
          <w:lang w:val="uz-Cyrl-UZ"/>
        </w:rPr>
      </w:pPr>
      <w:r>
        <w:rPr>
          <w:rFonts w:ascii="Times New Roman" w:hAnsi="Times New Roman" w:cs="Times New Roman"/>
          <w:sz w:val="24"/>
          <w:szCs w:val="24"/>
          <w:lang w:val="uz-Cyrl-UZ"/>
        </w:rPr>
        <w:t>1. O‘zgaruvch an tok qanday o‘zgarmas tokka aylantirilantiriladi?</w:t>
      </w:r>
    </w:p>
    <w:p w:rsidR="00182376" w:rsidRDefault="00182376" w:rsidP="00182376">
      <w:pPr>
        <w:pStyle w:val="af5"/>
        <w:tabs>
          <w:tab w:val="left" w:pos="360"/>
        </w:tabs>
        <w:rPr>
          <w:rFonts w:ascii="Times New Roman" w:hAnsi="Times New Roman" w:cs="Times New Roman"/>
          <w:sz w:val="24"/>
          <w:szCs w:val="24"/>
          <w:lang w:val="en-US"/>
        </w:rPr>
      </w:pPr>
      <w:r>
        <w:rPr>
          <w:rFonts w:ascii="Times New Roman" w:hAnsi="Times New Roman" w:cs="Times New Roman"/>
          <w:sz w:val="24"/>
          <w:szCs w:val="24"/>
          <w:lang w:val="en-US"/>
        </w:rPr>
        <w:t>2. To‘g‘rilagichlar uchun nega germaniy va kremniy eleientlari tanlangan?</w:t>
      </w:r>
    </w:p>
    <w:p w:rsidR="00182376" w:rsidRDefault="00182376" w:rsidP="00182376">
      <w:pPr>
        <w:pStyle w:val="af5"/>
        <w:rPr>
          <w:rFonts w:ascii="Times New Roman" w:hAnsi="Times New Roman" w:cs="Times New Roman"/>
          <w:sz w:val="24"/>
          <w:szCs w:val="24"/>
          <w:lang w:val="en-US"/>
        </w:rPr>
      </w:pPr>
      <w:r>
        <w:rPr>
          <w:rFonts w:ascii="Times New Roman" w:hAnsi="Times New Roman" w:cs="Times New Roman"/>
          <w:sz w:val="24"/>
          <w:szCs w:val="24"/>
          <w:lang w:val="en-US"/>
        </w:rPr>
        <w:t>3. Diodlarni F.I.K. necha foizga chiqarilgan?</w:t>
      </w:r>
    </w:p>
    <w:p w:rsidR="00182376" w:rsidRDefault="00182376" w:rsidP="00182376">
      <w:pPr>
        <w:pStyle w:val="af5"/>
        <w:rPr>
          <w:rFonts w:ascii="Times New Roman" w:hAnsi="Times New Roman" w:cs="Times New Roman"/>
          <w:sz w:val="24"/>
          <w:szCs w:val="24"/>
          <w:lang w:val="en-US"/>
        </w:rPr>
      </w:pPr>
      <w:r>
        <w:rPr>
          <w:rFonts w:ascii="Times New Roman" w:hAnsi="Times New Roman" w:cs="Times New Roman"/>
          <w:sz w:val="24"/>
          <w:szCs w:val="24"/>
          <w:lang w:val="en-US"/>
        </w:rPr>
        <w:t>4. Boshqariladigan va boshqarilmaydigan diodlar farqi?</w:t>
      </w:r>
    </w:p>
    <w:p w:rsidR="00182376" w:rsidRDefault="00182376" w:rsidP="00182376">
      <w:pPr>
        <w:pStyle w:val="af5"/>
        <w:rPr>
          <w:rFonts w:ascii="Times New Roman" w:hAnsi="Times New Roman" w:cs="Times New Roman"/>
          <w:sz w:val="24"/>
          <w:szCs w:val="24"/>
          <w:lang w:val="en-US"/>
        </w:rPr>
      </w:pPr>
      <w:r>
        <w:rPr>
          <w:rFonts w:ascii="Times New Roman" w:hAnsi="Times New Roman" w:cs="Times New Roman"/>
          <w:sz w:val="24"/>
          <w:szCs w:val="24"/>
          <w:lang w:val="en-US"/>
        </w:rPr>
        <w:t>5. Bir fazali to‘g‘rilagich chizmasini chizib izohlab bering?</w:t>
      </w:r>
    </w:p>
    <w:p w:rsidR="00182376" w:rsidRDefault="00182376" w:rsidP="00182376">
      <w:pPr>
        <w:pStyle w:val="af5"/>
        <w:rPr>
          <w:rFonts w:ascii="Times New Roman" w:hAnsi="Times New Roman" w:cs="Times New Roman"/>
          <w:sz w:val="24"/>
          <w:szCs w:val="24"/>
          <w:lang w:val="en-US"/>
        </w:rPr>
      </w:pPr>
      <w:r>
        <w:rPr>
          <w:rFonts w:ascii="Times New Roman" w:hAnsi="Times New Roman" w:cs="Times New Roman"/>
          <w:sz w:val="24"/>
          <w:szCs w:val="24"/>
          <w:lang w:val="en-US"/>
        </w:rPr>
        <w:t>6. Uch fazali to‘g‘rilagichlarni tushuntirib bering?</w:t>
      </w:r>
    </w:p>
    <w:p w:rsidR="00182376" w:rsidRDefault="00182376" w:rsidP="00182376">
      <w:pPr>
        <w:pStyle w:val="af5"/>
        <w:rPr>
          <w:rFonts w:ascii="Times New Roman" w:hAnsi="Times New Roman" w:cs="Times New Roman"/>
          <w:sz w:val="24"/>
          <w:szCs w:val="24"/>
          <w:lang w:val="en-US"/>
        </w:rPr>
      </w:pPr>
      <w:r>
        <w:rPr>
          <w:rFonts w:ascii="Times New Roman" w:hAnsi="Times New Roman" w:cs="Times New Roman"/>
          <w:sz w:val="24"/>
          <w:szCs w:val="24"/>
          <w:lang w:val="en-US"/>
        </w:rPr>
        <w:t xml:space="preserve">7. Zanjirdagi </w:t>
      </w:r>
      <w:r w:rsidRPr="00547254">
        <w:rPr>
          <w:rFonts w:ascii="Times New Roman" w:hAnsi="Times New Roman" w:cs="Times New Roman"/>
          <w:position w:val="-12"/>
          <w:sz w:val="24"/>
          <w:szCs w:val="24"/>
        </w:rPr>
        <w:object w:dxaOrig="1460" w:dyaOrig="360">
          <v:shape id="_x0000_i1150" type="#_x0000_t75" style="width:99.75pt;height:21pt" o:ole="">
            <v:imagedata r:id="rId229" o:title=""/>
          </v:shape>
          <o:OLEObject Type="Embed" ProgID="Equation.3" ShapeID="_x0000_i1150" DrawAspect="Content" ObjectID="_1629273620" r:id="rId230"/>
        </w:object>
      </w:r>
      <w:r>
        <w:rPr>
          <w:rFonts w:ascii="Times New Roman" w:hAnsi="Times New Roman" w:cs="Times New Roman"/>
          <w:sz w:val="24"/>
          <w:szCs w:val="24"/>
          <w:lang w:val="en-US"/>
        </w:rPr>
        <w:t xml:space="preserve">  nimani bildiradi?</w:t>
      </w:r>
    </w:p>
    <w:p w:rsidR="00182376" w:rsidRDefault="00182376" w:rsidP="00182376">
      <w:pPr>
        <w:pStyle w:val="af5"/>
        <w:rPr>
          <w:rFonts w:ascii="Times New Roman" w:hAnsi="Times New Roman" w:cs="Times New Roman"/>
          <w:sz w:val="24"/>
          <w:szCs w:val="24"/>
          <w:lang w:val="en-US"/>
        </w:rPr>
      </w:pPr>
      <w:r>
        <w:rPr>
          <w:rFonts w:ascii="Times New Roman" w:hAnsi="Times New Roman" w:cs="Times New Roman"/>
          <w:sz w:val="24"/>
          <w:szCs w:val="24"/>
          <w:lang w:val="en-US"/>
        </w:rPr>
        <w:t>8. O‘zgaruvchan tokni foydalanish soxasi?</w:t>
      </w:r>
    </w:p>
    <w:p w:rsidR="00182376" w:rsidRDefault="00182376" w:rsidP="00182376">
      <w:pPr>
        <w:pStyle w:val="af5"/>
        <w:rPr>
          <w:rFonts w:ascii="Times New Roman" w:hAnsi="Times New Roman" w:cs="Times New Roman"/>
          <w:sz w:val="24"/>
          <w:szCs w:val="24"/>
          <w:lang w:val="en-US"/>
        </w:rPr>
      </w:pPr>
      <w:r>
        <w:rPr>
          <w:rFonts w:ascii="Times New Roman" w:hAnsi="Times New Roman" w:cs="Times New Roman"/>
          <w:sz w:val="24"/>
          <w:szCs w:val="24"/>
          <w:lang w:val="en-US"/>
        </w:rPr>
        <w:lastRenderedPageBreak/>
        <w:t>9. Iste’molchilarga o‘zgarmas tok nima uchun kerak?</w:t>
      </w:r>
    </w:p>
    <w:p w:rsidR="00182376" w:rsidRDefault="00182376" w:rsidP="00182376">
      <w:pPr>
        <w:pStyle w:val="af5"/>
        <w:rPr>
          <w:rFonts w:ascii="Times New Roman" w:hAnsi="Times New Roman" w:cs="Times New Roman"/>
          <w:sz w:val="24"/>
          <w:szCs w:val="24"/>
          <w:lang w:val="en-US"/>
        </w:rPr>
      </w:pPr>
      <w:r>
        <w:rPr>
          <w:rFonts w:ascii="Times New Roman" w:hAnsi="Times New Roman" w:cs="Times New Roman"/>
          <w:sz w:val="24"/>
          <w:szCs w:val="24"/>
          <w:lang w:val="en-US"/>
        </w:rPr>
        <w:t>10. Elektronika fani nimani o‘rgatadi?</w:t>
      </w:r>
    </w:p>
    <w:p w:rsidR="00182376" w:rsidRDefault="00182376" w:rsidP="00182376">
      <w:pPr>
        <w:ind w:right="-908"/>
        <w:jc w:val="center"/>
        <w:rPr>
          <w:rFonts w:ascii="Times New Roman" w:hAnsi="Times New Roman" w:cs="Times New Roman"/>
          <w:b/>
          <w:lang w:val="uz-Cyrl-UZ"/>
        </w:rPr>
      </w:pPr>
    </w:p>
    <w:p w:rsidR="00182376" w:rsidRDefault="00182376" w:rsidP="00182376">
      <w:pPr>
        <w:pStyle w:val="1"/>
        <w:rPr>
          <w:rFonts w:ascii="Times New Roman" w:hAnsi="Times New Roman" w:cs="Times New Roman"/>
          <w:szCs w:val="24"/>
          <w:lang w:val="uz-Cyrl-UZ"/>
        </w:rPr>
      </w:pPr>
      <w:bookmarkStart w:id="6" w:name="_Toc466385899"/>
      <w:r>
        <w:rPr>
          <w:rFonts w:ascii="Times New Roman" w:hAnsi="Times New Roman" w:cs="Times New Roman"/>
          <w:szCs w:val="24"/>
          <w:lang w:val="uz-Cyrl-UZ"/>
        </w:rPr>
        <w:t xml:space="preserve">7-Ma’ruza: </w:t>
      </w:r>
      <w:bookmarkEnd w:id="6"/>
      <w:r>
        <w:rPr>
          <w:rFonts w:ascii="Times New Roman" w:hAnsi="Times New Roman" w:cs="Times New Roman"/>
          <w:lang w:val="uz-Cyrl-UZ"/>
        </w:rPr>
        <w:t>Zamonaviy kengli impulsli boshqariluvchi chastota o‘zgargichlari. Ularning asosiy sxemalari, strukturalari va ishlash prinsiplari, ularning vaqt diagrammalari, ularning afzaliklari, solishtirma tahlili, energiya samaradorligi.</w:t>
      </w:r>
    </w:p>
    <w:p w:rsidR="00182376" w:rsidRDefault="00182376" w:rsidP="00182376">
      <w:pPr>
        <w:pStyle w:val="aff0"/>
        <w:ind w:left="0"/>
        <w:rPr>
          <w:b/>
          <w:lang w:val="uz-Cyrl-UZ"/>
        </w:rPr>
      </w:pPr>
      <w:r>
        <w:rPr>
          <w:b/>
          <w:lang w:val="uz-Cyrl-UZ"/>
        </w:rPr>
        <w:t>Reja:</w:t>
      </w:r>
    </w:p>
    <w:p w:rsidR="00182376" w:rsidRDefault="00182376" w:rsidP="00182376">
      <w:pPr>
        <w:ind w:right="-908"/>
        <w:jc w:val="both"/>
        <w:rPr>
          <w:rFonts w:ascii="Times New Roman" w:hAnsi="Times New Roman" w:cs="Times New Roman"/>
          <w:b/>
          <w:szCs w:val="28"/>
          <w:lang w:val="en-US"/>
        </w:rPr>
      </w:pPr>
      <w:r>
        <w:rPr>
          <w:rFonts w:ascii="Times New Roman" w:hAnsi="Times New Roman" w:cs="Times New Roman"/>
          <w:b/>
          <w:lang w:val="uz-Cyrl-UZ"/>
        </w:rPr>
        <w:t>1.</w:t>
      </w:r>
      <w:r>
        <w:rPr>
          <w:rFonts w:ascii="Times New Roman" w:hAnsi="Times New Roman" w:cs="Times New Roman"/>
          <w:szCs w:val="28"/>
          <w:lang w:val="uz-Cyrl-UZ"/>
        </w:rPr>
        <w:t xml:space="preserve"> </w:t>
      </w:r>
      <w:r>
        <w:rPr>
          <w:rFonts w:ascii="Times New Roman" w:hAnsi="Times New Roman" w:cs="Times New Roman"/>
          <w:b/>
          <w:szCs w:val="28"/>
          <w:lang w:val="uz-Cyrl-UZ"/>
        </w:rPr>
        <w:t xml:space="preserve">Zamonaviy kengli impulsli boshqariluvchi chastota o‘zgargichlari. </w:t>
      </w:r>
    </w:p>
    <w:p w:rsidR="00182376" w:rsidRDefault="00182376" w:rsidP="00182376">
      <w:pPr>
        <w:ind w:right="-908"/>
        <w:jc w:val="both"/>
        <w:rPr>
          <w:rFonts w:ascii="Times New Roman" w:hAnsi="Times New Roman" w:cs="Times New Roman"/>
          <w:b/>
          <w:szCs w:val="28"/>
          <w:lang w:val="en-US"/>
        </w:rPr>
      </w:pPr>
      <w:r>
        <w:rPr>
          <w:rFonts w:ascii="Times New Roman" w:hAnsi="Times New Roman" w:cs="Times New Roman"/>
          <w:b/>
          <w:lang w:val="uz-Cyrl-UZ"/>
        </w:rPr>
        <w:t>2.</w:t>
      </w:r>
      <w:r>
        <w:rPr>
          <w:rFonts w:ascii="Times New Roman" w:hAnsi="Times New Roman" w:cs="Times New Roman"/>
          <w:b/>
          <w:szCs w:val="28"/>
          <w:lang w:val="uz-Cyrl-UZ"/>
        </w:rPr>
        <w:t xml:space="preserve"> Ularning asosiy sxemalari, strukturalari va ishlash prinsiplari,</w:t>
      </w:r>
    </w:p>
    <w:p w:rsidR="00182376" w:rsidRDefault="00182376" w:rsidP="00182376">
      <w:pPr>
        <w:ind w:right="-908"/>
        <w:jc w:val="both"/>
        <w:rPr>
          <w:rFonts w:ascii="Times New Roman" w:hAnsi="Times New Roman" w:cs="Times New Roman"/>
          <w:b/>
          <w:lang w:val="uz-Cyrl-UZ"/>
        </w:rPr>
      </w:pPr>
      <w:r>
        <w:rPr>
          <w:rFonts w:ascii="Times New Roman" w:hAnsi="Times New Roman" w:cs="Times New Roman"/>
          <w:b/>
          <w:szCs w:val="28"/>
          <w:lang w:val="uz-Cyrl-UZ"/>
        </w:rPr>
        <w:t xml:space="preserve"> ularning vaqt diagrammalari, ularning afzaliklari, solishtirma tahlili, energiya samaradorligi.</w:t>
      </w:r>
    </w:p>
    <w:p w:rsidR="00182376" w:rsidRDefault="00182376" w:rsidP="00182376">
      <w:pPr>
        <w:jc w:val="both"/>
        <w:rPr>
          <w:rFonts w:ascii="Times New Roman" w:hAnsi="Times New Roman" w:cs="Times New Roman"/>
          <w:lang w:val="uz-Cyrl-UZ"/>
        </w:rPr>
      </w:pPr>
      <w:r>
        <w:rPr>
          <w:rFonts w:ascii="Times New Roman" w:hAnsi="Times New Roman" w:cs="Times New Roman"/>
          <w:b/>
          <w:i/>
          <w:lang w:val="uz-Cyrl-UZ"/>
        </w:rPr>
        <w:t>Ta’limiy</w:t>
      </w:r>
      <w:r>
        <w:rPr>
          <w:rFonts w:ascii="Times New Roman" w:hAnsi="Times New Roman" w:cs="Times New Roman"/>
          <w:i/>
          <w:lang w:val="uz-Cyrl-UZ"/>
        </w:rPr>
        <w:t>:</w:t>
      </w:r>
      <w:r>
        <w:rPr>
          <w:rFonts w:ascii="Times New Roman" w:hAnsi="Times New Roman" w:cs="Times New Roman"/>
          <w:lang w:val="uz-Cyrl-UZ"/>
        </w:rPr>
        <w:t xml:space="preserve"> Talabalarga mavzuga oid bilim va ko’nikmalarni shakllantirish.</w:t>
      </w:r>
    </w:p>
    <w:p w:rsidR="00182376" w:rsidRDefault="00182376" w:rsidP="00182376">
      <w:pPr>
        <w:jc w:val="both"/>
        <w:rPr>
          <w:rFonts w:ascii="Times New Roman" w:hAnsi="Times New Roman" w:cs="Times New Roman"/>
          <w:lang w:val="uz-Cyrl-UZ"/>
        </w:rPr>
      </w:pPr>
      <w:r>
        <w:rPr>
          <w:rFonts w:ascii="Times New Roman" w:hAnsi="Times New Roman" w:cs="Times New Roman"/>
          <w:b/>
          <w:i/>
          <w:lang w:val="uz-Cyrl-UZ"/>
        </w:rPr>
        <w:t>Tarbiyaviy:</w:t>
      </w:r>
      <w:r>
        <w:rPr>
          <w:rFonts w:ascii="Times New Roman" w:hAnsi="Times New Roman" w:cs="Times New Roman"/>
          <w:lang w:val="uz-Cyrl-UZ"/>
        </w:rPr>
        <w:t>Fan orqali bajariladigan ishlar, ularning ahamiyatini tushuntirish orqali talabalarni bu fanga qiziqish ruhida tarbiyalash;.</w:t>
      </w:r>
    </w:p>
    <w:p w:rsidR="00182376" w:rsidRDefault="00182376" w:rsidP="00182376">
      <w:pPr>
        <w:jc w:val="both"/>
        <w:rPr>
          <w:rFonts w:ascii="Times New Roman" w:hAnsi="Times New Roman" w:cs="Times New Roman"/>
          <w:lang w:val="uz-Cyrl-UZ"/>
        </w:rPr>
      </w:pPr>
      <w:r>
        <w:rPr>
          <w:rFonts w:ascii="Times New Roman" w:hAnsi="Times New Roman" w:cs="Times New Roman"/>
          <w:b/>
          <w:i/>
          <w:lang w:val="uz-Cyrl-UZ"/>
        </w:rPr>
        <w:t>Rivojlantiruvchi:</w:t>
      </w:r>
      <w:r>
        <w:rPr>
          <w:rFonts w:ascii="Times New Roman" w:hAnsi="Times New Roman" w:cs="Times New Roman"/>
          <w:lang w:val="uz-Cyrl-UZ"/>
        </w:rPr>
        <w:t xml:space="preserve">Talabalarning mavzu bo’yicha olgan bilimlarini mutaxassislik sohasidagi ishlarida qo’llash orqali rivojlantirish. </w:t>
      </w:r>
    </w:p>
    <w:p w:rsidR="00182376" w:rsidRDefault="00182376" w:rsidP="00182376">
      <w:pPr>
        <w:ind w:right="-908"/>
        <w:jc w:val="center"/>
        <w:rPr>
          <w:rFonts w:ascii="Times New Roman" w:hAnsi="Times New Roman" w:cs="Times New Roman"/>
          <w:lang w:val="uz-Cyrl-UZ"/>
        </w:rPr>
      </w:pPr>
    </w:p>
    <w:p w:rsidR="00182376" w:rsidRDefault="00182376" w:rsidP="00182376">
      <w:pPr>
        <w:jc w:val="both"/>
        <w:rPr>
          <w:rFonts w:ascii="Times New Roman" w:hAnsi="Times New Roman" w:cs="Times New Roman"/>
          <w:lang w:val="en-US"/>
        </w:rPr>
      </w:pPr>
      <w:r>
        <w:rPr>
          <w:rFonts w:ascii="Times New Roman" w:hAnsi="Times New Roman" w:cs="Times New Roman"/>
          <w:lang w:val="uz-Cyrl-UZ"/>
        </w:rPr>
        <w:tab/>
        <w:t xml:space="preserve">Bir va ikki yarim davrli to‘g‘rilagichlarni chiqish kuchlanishi o‘zgarmas bo‘lsa ham lekin chastotasi f =50-100 gs gacha o‘zgarib turgani uchun, ulardan elektron qurilmalarda birdaniga ikkilamchi manba sifatida foydalanib bo‘lmaydi. Shuni hisobga olib, to‘g‘rilagich chiqish joyida qo‘shimcha oddiy elektr qiymatni sifatli rostlab berish filtrii (tozalagich) o‘rnatiladi. </w:t>
      </w:r>
      <w:r>
        <w:rPr>
          <w:rFonts w:ascii="Times New Roman" w:hAnsi="Times New Roman" w:cs="Times New Roman"/>
          <w:lang w:val="en-US"/>
        </w:rPr>
        <w:t xml:space="preserve">Filtrlarning asosiy elementlari bu kondensator, o‘zakli induktiv g‘altak (drossel) va rezistordan iboratdir. </w:t>
      </w:r>
    </w:p>
    <w:p w:rsidR="00182376" w:rsidRDefault="00182376" w:rsidP="00182376">
      <w:pPr>
        <w:ind w:firstLine="708"/>
        <w:jc w:val="both"/>
        <w:rPr>
          <w:rFonts w:ascii="Times New Roman" w:hAnsi="Times New Roman" w:cs="Times New Roman"/>
          <w:lang w:val="en-US"/>
        </w:rPr>
      </w:pPr>
      <w:r>
        <w:rPr>
          <w:rFonts w:ascii="Times New Roman" w:hAnsi="Times New Roman" w:cs="Times New Roman"/>
          <w:lang w:val="en-US"/>
        </w:rPr>
        <w:t>Qo‘yidagi chizmalarda elektr filtrlari turlari berilgan   (</w:t>
      </w:r>
      <w:r>
        <w:rPr>
          <w:rFonts w:ascii="Times New Roman" w:hAnsi="Times New Roman" w:cs="Times New Roman"/>
          <w:lang w:val="uz-Cyrl-UZ"/>
        </w:rPr>
        <w:t>1</w:t>
      </w:r>
      <w:r>
        <w:rPr>
          <w:rFonts w:ascii="Times New Roman" w:hAnsi="Times New Roman" w:cs="Times New Roman"/>
          <w:lang w:val="en-US"/>
        </w:rPr>
        <w:t>-rasm).</w:t>
      </w:r>
    </w:p>
    <w:p w:rsidR="00182376" w:rsidRDefault="00182376" w:rsidP="00182376">
      <w:pPr>
        <w:jc w:val="center"/>
        <w:rPr>
          <w:rFonts w:ascii="Times New Roman" w:hAnsi="Times New Roman" w:cs="Times New Roman"/>
        </w:rPr>
      </w:pPr>
      <w:r>
        <w:rPr>
          <w:rFonts w:ascii="Times New Roman" w:hAnsi="Times New Roman" w:cs="Times New Roman"/>
          <w:noProof/>
        </w:rPr>
        <w:drawing>
          <wp:inline distT="0" distB="0" distL="0" distR="0">
            <wp:extent cx="3529965" cy="1530985"/>
            <wp:effectExtent l="19050" t="0" r="0" b="0"/>
            <wp:docPr id="12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31"/>
                    <a:srcRect/>
                    <a:stretch>
                      <a:fillRect/>
                    </a:stretch>
                  </pic:blipFill>
                  <pic:spPr bwMode="auto">
                    <a:xfrm>
                      <a:off x="0" y="0"/>
                      <a:ext cx="3529965" cy="1530985"/>
                    </a:xfrm>
                    <a:prstGeom prst="rect">
                      <a:avLst/>
                    </a:prstGeom>
                    <a:noFill/>
                    <a:ln w="9525">
                      <a:noFill/>
                      <a:miter lim="800000"/>
                      <a:headEnd/>
                      <a:tailEnd/>
                    </a:ln>
                  </pic:spPr>
                </pic:pic>
              </a:graphicData>
            </a:graphic>
          </wp:inline>
        </w:drawing>
      </w:r>
    </w:p>
    <w:p w:rsidR="00182376" w:rsidRDefault="00182376" w:rsidP="00182376">
      <w:pPr>
        <w:jc w:val="center"/>
        <w:rPr>
          <w:rFonts w:ascii="Times New Roman" w:hAnsi="Times New Roman" w:cs="Times New Roman"/>
        </w:rPr>
      </w:pPr>
      <w:r>
        <w:rPr>
          <w:rFonts w:ascii="Times New Roman" w:hAnsi="Times New Roman" w:cs="Times New Roman"/>
          <w:noProof/>
        </w:rPr>
        <w:lastRenderedPageBreak/>
        <w:drawing>
          <wp:inline distT="0" distB="0" distL="0" distR="0">
            <wp:extent cx="2998470" cy="1477645"/>
            <wp:effectExtent l="19050" t="0" r="0" b="0"/>
            <wp:docPr id="12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32"/>
                    <a:srcRect/>
                    <a:stretch>
                      <a:fillRect/>
                    </a:stretch>
                  </pic:blipFill>
                  <pic:spPr bwMode="auto">
                    <a:xfrm>
                      <a:off x="0" y="0"/>
                      <a:ext cx="2998470" cy="1477645"/>
                    </a:xfrm>
                    <a:prstGeom prst="rect">
                      <a:avLst/>
                    </a:prstGeom>
                    <a:noFill/>
                    <a:ln w="9525">
                      <a:noFill/>
                      <a:miter lim="800000"/>
                      <a:headEnd/>
                      <a:tailEnd/>
                    </a:ln>
                  </pic:spPr>
                </pic:pic>
              </a:graphicData>
            </a:graphic>
          </wp:inline>
        </w:drawing>
      </w:r>
      <w:r>
        <w:rPr>
          <w:rFonts w:ascii="Times New Roman" w:hAnsi="Times New Roman" w:cs="Times New Roman"/>
          <w:noProof/>
        </w:rPr>
        <w:drawing>
          <wp:inline distT="0" distB="0" distL="0" distR="0">
            <wp:extent cx="2987675" cy="1445895"/>
            <wp:effectExtent l="19050" t="0" r="3175" b="0"/>
            <wp:docPr id="12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33"/>
                    <a:srcRect/>
                    <a:stretch>
                      <a:fillRect/>
                    </a:stretch>
                  </pic:blipFill>
                  <pic:spPr bwMode="auto">
                    <a:xfrm>
                      <a:off x="0" y="0"/>
                      <a:ext cx="2987675" cy="1445895"/>
                    </a:xfrm>
                    <a:prstGeom prst="rect">
                      <a:avLst/>
                    </a:prstGeom>
                    <a:noFill/>
                    <a:ln w="9525">
                      <a:noFill/>
                      <a:miter lim="800000"/>
                      <a:headEnd/>
                      <a:tailEnd/>
                    </a:ln>
                  </pic:spPr>
                </pic:pic>
              </a:graphicData>
            </a:graphic>
          </wp:inline>
        </w:drawing>
      </w:r>
    </w:p>
    <w:p w:rsidR="00182376" w:rsidRDefault="00182376" w:rsidP="00182376">
      <w:pPr>
        <w:jc w:val="center"/>
        <w:rPr>
          <w:rFonts w:ascii="Times New Roman" w:hAnsi="Times New Roman" w:cs="Times New Roman"/>
          <w:b/>
          <w:lang w:val="uz-Cyrl-UZ"/>
        </w:rPr>
      </w:pPr>
      <w:r>
        <w:rPr>
          <w:rFonts w:ascii="Times New Roman" w:hAnsi="Times New Roman" w:cs="Times New Roman"/>
          <w:b/>
          <w:lang w:val="uz-Cyrl-UZ"/>
        </w:rPr>
        <w:t>1</w:t>
      </w:r>
      <w:r>
        <w:rPr>
          <w:rFonts w:ascii="Times New Roman" w:hAnsi="Times New Roman" w:cs="Times New Roman"/>
          <w:b/>
          <w:lang w:val="en-US"/>
        </w:rPr>
        <w:t>-rasm.</w:t>
      </w:r>
      <w:r>
        <w:rPr>
          <w:rFonts w:ascii="Times New Roman" w:hAnsi="Times New Roman" w:cs="Times New Roman"/>
          <w:b/>
          <w:lang w:val="uz-Cyrl-UZ"/>
        </w:rPr>
        <w:t xml:space="preserve"> Oddiy filtr, </w:t>
      </w:r>
      <w:r>
        <w:rPr>
          <w:rFonts w:ascii="Times New Roman" w:hAnsi="Times New Roman" w:cs="Times New Roman"/>
          <w:b/>
          <w:lang w:val="en-US"/>
        </w:rPr>
        <w:t xml:space="preserve">RC </w:t>
      </w:r>
      <w:r>
        <w:rPr>
          <w:rFonts w:ascii="Times New Roman" w:hAnsi="Times New Roman" w:cs="Times New Roman"/>
          <w:b/>
          <w:lang w:val="uz-Cyrl-UZ"/>
        </w:rPr>
        <w:t xml:space="preserve"> filtr, </w:t>
      </w:r>
      <w:r>
        <w:rPr>
          <w:rFonts w:ascii="Times New Roman" w:hAnsi="Times New Roman" w:cs="Times New Roman"/>
          <w:b/>
          <w:lang w:val="en-US"/>
        </w:rPr>
        <w:t>LC</w:t>
      </w:r>
      <w:r>
        <w:rPr>
          <w:rFonts w:ascii="Times New Roman" w:hAnsi="Times New Roman" w:cs="Times New Roman"/>
          <w:b/>
          <w:lang w:val="uz-Cyrl-UZ"/>
        </w:rPr>
        <w:t xml:space="preserve"> filtr</w:t>
      </w:r>
    </w:p>
    <w:p w:rsidR="00182376" w:rsidRDefault="00182376" w:rsidP="00182376">
      <w:pPr>
        <w:jc w:val="both"/>
        <w:rPr>
          <w:rFonts w:ascii="Times New Roman" w:hAnsi="Times New Roman" w:cs="Times New Roman"/>
          <w:lang w:val="en-US"/>
        </w:rPr>
      </w:pPr>
    </w:p>
    <w:p w:rsidR="00182376" w:rsidRDefault="00182376" w:rsidP="00182376">
      <w:pPr>
        <w:ind w:right="-1"/>
        <w:jc w:val="both"/>
        <w:rPr>
          <w:rFonts w:ascii="Times New Roman" w:hAnsi="Times New Roman" w:cs="Times New Roman"/>
          <w:lang w:val="en-US"/>
        </w:rPr>
      </w:pPr>
      <w:r>
        <w:rPr>
          <w:rFonts w:ascii="Times New Roman" w:hAnsi="Times New Roman" w:cs="Times New Roman"/>
          <w:lang w:val="en-US"/>
        </w:rPr>
        <w:t>1. Oddiy filtrlar VD diod ochilganda tok o‘tadi, ikkiga bo‘linadi. To‘g‘ri yuklama R</w:t>
      </w:r>
      <w:r>
        <w:rPr>
          <w:rFonts w:ascii="Times New Roman" w:hAnsi="Times New Roman" w:cs="Times New Roman"/>
          <w:vertAlign w:val="subscript"/>
          <w:lang w:val="en-US"/>
        </w:rPr>
        <w:t>yuk</w:t>
      </w:r>
      <w:r>
        <w:rPr>
          <w:rFonts w:ascii="Times New Roman" w:hAnsi="Times New Roman" w:cs="Times New Roman"/>
          <w:lang w:val="en-US"/>
        </w:rPr>
        <w:t xml:space="preserve"> ga boradi va S</w:t>
      </w:r>
      <w:r>
        <w:rPr>
          <w:rFonts w:ascii="Times New Roman" w:hAnsi="Times New Roman" w:cs="Times New Roman"/>
          <w:vertAlign w:val="subscript"/>
          <w:lang w:val="en-US"/>
        </w:rPr>
        <w:t>1</w:t>
      </w:r>
      <w:r>
        <w:rPr>
          <w:rFonts w:ascii="Times New Roman" w:hAnsi="Times New Roman" w:cs="Times New Roman"/>
          <w:lang w:val="en-US"/>
        </w:rPr>
        <w:t xml:space="preserve"> kondensatorni zaryadlaydi. Agar VD diod yopiq bo‘lsa, kondensator zaryadsizlanadi ya’ni yuklama R</w:t>
      </w:r>
      <w:r>
        <w:rPr>
          <w:rFonts w:ascii="Times New Roman" w:hAnsi="Times New Roman" w:cs="Times New Roman"/>
          <w:vertAlign w:val="subscript"/>
          <w:lang w:val="en-US"/>
        </w:rPr>
        <w:t>yuk</w:t>
      </w:r>
      <w:r>
        <w:rPr>
          <w:rFonts w:ascii="Times New Roman" w:hAnsi="Times New Roman" w:cs="Times New Roman"/>
          <w:lang w:val="en-US"/>
        </w:rPr>
        <w:t xml:space="preserve"> tokni beradi.</w:t>
      </w:r>
    </w:p>
    <w:p w:rsidR="00182376" w:rsidRDefault="00182376" w:rsidP="00182376">
      <w:pPr>
        <w:ind w:right="-1"/>
        <w:jc w:val="both"/>
        <w:rPr>
          <w:rFonts w:ascii="Times New Roman" w:hAnsi="Times New Roman" w:cs="Times New Roman"/>
          <w:lang w:val="en-US"/>
        </w:rPr>
      </w:pPr>
      <w:r>
        <w:rPr>
          <w:rFonts w:ascii="Times New Roman" w:hAnsi="Times New Roman" w:cs="Times New Roman"/>
          <w:lang w:val="en-US"/>
        </w:rPr>
        <w:t>2. «P» rusumli RC filtri past chastotalarga yaxshi ishlaydi, R</w:t>
      </w:r>
      <w:r>
        <w:rPr>
          <w:rFonts w:ascii="Times New Roman" w:hAnsi="Times New Roman" w:cs="Times New Roman"/>
          <w:vertAlign w:val="subscript"/>
          <w:lang w:val="en-US"/>
        </w:rPr>
        <w:t>yuk</w:t>
      </w:r>
      <w:r>
        <w:rPr>
          <w:rFonts w:ascii="Times New Roman" w:hAnsi="Times New Roman" w:cs="Times New Roman"/>
          <w:lang w:val="en-US"/>
        </w:rPr>
        <w:t xml:space="preserve"> yuklama toki va S</w:t>
      </w:r>
      <w:r>
        <w:rPr>
          <w:rFonts w:ascii="Times New Roman" w:hAnsi="Times New Roman" w:cs="Times New Roman"/>
          <w:vertAlign w:val="subscript"/>
          <w:lang w:val="en-US"/>
        </w:rPr>
        <w:t>1</w:t>
      </w:r>
      <w:r>
        <w:rPr>
          <w:rFonts w:ascii="Times New Roman" w:hAnsi="Times New Roman" w:cs="Times New Roman"/>
          <w:lang w:val="en-US"/>
        </w:rPr>
        <w:t xml:space="preserve"> va S</w:t>
      </w:r>
      <w:r>
        <w:rPr>
          <w:rFonts w:ascii="Times New Roman" w:hAnsi="Times New Roman" w:cs="Times New Roman"/>
          <w:vertAlign w:val="subscript"/>
          <w:lang w:val="en-US"/>
        </w:rPr>
        <w:t>2</w:t>
      </w:r>
      <w:r>
        <w:rPr>
          <w:rFonts w:ascii="Times New Roman" w:hAnsi="Times New Roman" w:cs="Times New Roman"/>
          <w:lang w:val="en-US"/>
        </w:rPr>
        <w:t xml:space="preserve"> kondensator plastinkalarida kuchlanish sezilarsiz o‘zgaradi. R</w:t>
      </w:r>
      <w:r>
        <w:rPr>
          <w:rFonts w:ascii="Times New Roman" w:hAnsi="Times New Roman" w:cs="Times New Roman"/>
          <w:vertAlign w:val="subscript"/>
          <w:lang w:val="en-US"/>
        </w:rPr>
        <w:t>1</w:t>
      </w:r>
      <w:r>
        <w:rPr>
          <w:rFonts w:ascii="Times New Roman" w:hAnsi="Times New Roman" w:cs="Times New Roman"/>
          <w:lang w:val="en-US"/>
        </w:rPr>
        <w:t xml:space="preserve"> rezistor qiymati va chegarasiga ta’sir qilmaydi. </w:t>
      </w:r>
    </w:p>
    <w:p w:rsidR="00182376" w:rsidRDefault="00182376" w:rsidP="00182376">
      <w:pPr>
        <w:ind w:right="-1"/>
        <w:jc w:val="both"/>
        <w:rPr>
          <w:rFonts w:ascii="Times New Roman" w:hAnsi="Times New Roman" w:cs="Times New Roman"/>
          <w:lang w:val="en-US"/>
        </w:rPr>
      </w:pPr>
      <w:r>
        <w:rPr>
          <w:rFonts w:ascii="Times New Roman" w:hAnsi="Times New Roman" w:cs="Times New Roman"/>
          <w:lang w:val="en-US"/>
        </w:rPr>
        <w:t>3. «P» rusumli LC filtri past chastotalarga juda yaxshi ishlaydi. Bu filtrga joylashgan induktiv g‘altak qarshiligi yuqori va  S</w:t>
      </w:r>
      <w:r>
        <w:rPr>
          <w:rFonts w:ascii="Times New Roman" w:hAnsi="Times New Roman" w:cs="Times New Roman"/>
          <w:vertAlign w:val="subscript"/>
          <w:lang w:val="en-US"/>
        </w:rPr>
        <w:t>1</w:t>
      </w:r>
      <w:r>
        <w:rPr>
          <w:rFonts w:ascii="Times New Roman" w:hAnsi="Times New Roman" w:cs="Times New Roman"/>
          <w:lang w:val="en-US"/>
        </w:rPr>
        <w:t xml:space="preserve"> va S</w:t>
      </w:r>
      <w:r>
        <w:rPr>
          <w:rFonts w:ascii="Times New Roman" w:hAnsi="Times New Roman" w:cs="Times New Roman"/>
          <w:vertAlign w:val="subscript"/>
          <w:lang w:val="en-US"/>
        </w:rPr>
        <w:t>2</w:t>
      </w:r>
      <w:r>
        <w:rPr>
          <w:rFonts w:ascii="Times New Roman" w:hAnsi="Times New Roman" w:cs="Times New Roman"/>
          <w:lang w:val="en-US"/>
        </w:rPr>
        <w:t xml:space="preserve"> kondensator bilan birga samarali ishlaydi. Keyingi paytda drossel o‘rniga tranzistorlar ham qo‘llanib kelinmoqda.</w:t>
      </w:r>
      <w:r>
        <w:rPr>
          <w:rFonts w:ascii="Times New Roman" w:hAnsi="Times New Roman" w:cs="Times New Roman"/>
          <w:lang w:val="uz-Cyrl-UZ"/>
        </w:rPr>
        <w:t xml:space="preserve"> LC filtrlar asosan ossillograflar elektr chizmasiga ishlatiladi. Drosseldan, sig‘imdan iborat filtr, elektr zanjirlarida past chastota rejimda benuqson ishlaydi va elektr impulslarni o‘zgarmas holatda saqlab yetkazib beradi. </w:t>
      </w:r>
      <w:r>
        <w:rPr>
          <w:rFonts w:ascii="Times New Roman" w:hAnsi="Times New Roman" w:cs="Times New Roman"/>
          <w:lang w:val="en-US"/>
        </w:rPr>
        <w:t>Filtr o‘rnatilmagan elektr to‘g‘rilagichlardan foydalanib bo‘lmaydi.</w:t>
      </w:r>
    </w:p>
    <w:p w:rsidR="00182376" w:rsidRDefault="00182376" w:rsidP="00182376">
      <w:pPr>
        <w:ind w:right="-1"/>
        <w:jc w:val="both"/>
        <w:rPr>
          <w:rFonts w:ascii="Times New Roman" w:hAnsi="Times New Roman" w:cs="Times New Roman"/>
          <w:lang w:val="en-US"/>
        </w:rPr>
      </w:pPr>
    </w:p>
    <w:p w:rsidR="00182376" w:rsidRDefault="00182376" w:rsidP="00182376">
      <w:pPr>
        <w:ind w:right="-1"/>
        <w:jc w:val="both"/>
        <w:rPr>
          <w:rFonts w:ascii="Times New Roman" w:hAnsi="Times New Roman" w:cs="Times New Roman"/>
          <w:lang w:val="uz-Cyrl-UZ"/>
        </w:rPr>
      </w:pPr>
      <w:r>
        <w:rPr>
          <w:rFonts w:ascii="Times New Roman" w:hAnsi="Times New Roman" w:cs="Times New Roman"/>
          <w:lang w:val="uz-Cyrl-UZ"/>
        </w:rPr>
        <w:tab/>
      </w:r>
      <w:r>
        <w:rPr>
          <w:rFonts w:ascii="Times New Roman" w:hAnsi="Times New Roman" w:cs="Times New Roman"/>
          <w:lang w:val="uz-Cyrl-UZ"/>
        </w:rPr>
        <w:tab/>
      </w:r>
      <w:r>
        <w:rPr>
          <w:rFonts w:ascii="Times New Roman" w:hAnsi="Times New Roman" w:cs="Times New Roman"/>
          <w:lang w:val="uz-Cyrl-UZ"/>
        </w:rPr>
        <w:tab/>
        <w:t>K</w:t>
      </w:r>
      <w:r>
        <w:rPr>
          <w:rFonts w:ascii="Times New Roman" w:hAnsi="Times New Roman" w:cs="Times New Roman"/>
          <w:vertAlign w:val="subscript"/>
          <w:lang w:val="uz-Cyrl-UZ"/>
        </w:rPr>
        <w:t>st(q)</w:t>
      </w:r>
      <w:r>
        <w:rPr>
          <w:rFonts w:ascii="Times New Roman" w:hAnsi="Times New Roman" w:cs="Times New Roman"/>
          <w:lang w:val="uz-Cyrl-UZ"/>
        </w:rPr>
        <w:t>=K</w:t>
      </w:r>
      <w:r>
        <w:rPr>
          <w:rFonts w:ascii="Times New Roman" w:hAnsi="Times New Roman" w:cs="Times New Roman"/>
          <w:vertAlign w:val="subscript"/>
          <w:lang w:val="uz-Cyrl-UZ"/>
        </w:rPr>
        <w:t>P(q)</w:t>
      </w:r>
      <w:r>
        <w:rPr>
          <w:rFonts w:ascii="Times New Roman" w:hAnsi="Times New Roman" w:cs="Times New Roman"/>
          <w:vertAlign w:val="superscript"/>
          <w:lang w:val="uz-Cyrl-UZ"/>
        </w:rPr>
        <w:t>1</w:t>
      </w:r>
      <w:r>
        <w:rPr>
          <w:rFonts w:ascii="Times New Roman" w:hAnsi="Times New Roman" w:cs="Times New Roman"/>
          <w:lang w:val="uz-Cyrl-UZ"/>
        </w:rPr>
        <w:t>/ K</w:t>
      </w:r>
      <w:r>
        <w:rPr>
          <w:rFonts w:ascii="Times New Roman" w:hAnsi="Times New Roman" w:cs="Times New Roman"/>
          <w:vertAlign w:val="subscript"/>
          <w:lang w:val="uz-Cyrl-UZ"/>
        </w:rPr>
        <w:t>P(q)</w:t>
      </w:r>
      <w:r>
        <w:rPr>
          <w:rFonts w:ascii="Times New Roman" w:hAnsi="Times New Roman" w:cs="Times New Roman"/>
          <w:lang w:val="uz-Cyrl-UZ"/>
        </w:rPr>
        <w:t xml:space="preserve">                             (1)</w:t>
      </w:r>
    </w:p>
    <w:p w:rsidR="00182376" w:rsidRDefault="00182376" w:rsidP="00182376">
      <w:pPr>
        <w:ind w:right="-1"/>
        <w:jc w:val="both"/>
        <w:rPr>
          <w:rFonts w:ascii="Times New Roman" w:hAnsi="Times New Roman" w:cs="Times New Roman"/>
          <w:lang w:val="uz-Cyrl-UZ"/>
        </w:rPr>
      </w:pPr>
    </w:p>
    <w:p w:rsidR="00182376" w:rsidRDefault="00182376" w:rsidP="00182376">
      <w:pPr>
        <w:ind w:right="-1"/>
        <w:jc w:val="both"/>
        <w:rPr>
          <w:rFonts w:ascii="Times New Roman" w:hAnsi="Times New Roman" w:cs="Times New Roman"/>
          <w:lang w:val="uz-Cyrl-UZ"/>
        </w:rPr>
      </w:pPr>
      <w:r>
        <w:rPr>
          <w:rFonts w:ascii="Times New Roman" w:hAnsi="Times New Roman" w:cs="Times New Roman"/>
          <w:lang w:val="uz-Cyrl-UZ"/>
        </w:rPr>
        <w:tab/>
        <w:t>K</w:t>
      </w:r>
      <w:r>
        <w:rPr>
          <w:rFonts w:ascii="Times New Roman" w:hAnsi="Times New Roman" w:cs="Times New Roman"/>
          <w:vertAlign w:val="subscript"/>
          <w:lang w:val="uz-Cyrl-UZ"/>
        </w:rPr>
        <w:t>P(q)</w:t>
      </w:r>
      <w:r>
        <w:rPr>
          <w:rFonts w:ascii="Times New Roman" w:hAnsi="Times New Roman" w:cs="Times New Roman"/>
          <w:vertAlign w:val="superscript"/>
          <w:lang w:val="uz-Cyrl-UZ"/>
        </w:rPr>
        <w:t>1</w:t>
      </w:r>
      <w:r>
        <w:rPr>
          <w:rFonts w:ascii="Times New Roman" w:hAnsi="Times New Roman" w:cs="Times New Roman"/>
          <w:lang w:val="uz-Cyrl-UZ"/>
        </w:rPr>
        <w:t>, K</w:t>
      </w:r>
      <w:r>
        <w:rPr>
          <w:rFonts w:ascii="Times New Roman" w:hAnsi="Times New Roman" w:cs="Times New Roman"/>
          <w:vertAlign w:val="subscript"/>
          <w:lang w:val="uz-Cyrl-UZ"/>
        </w:rPr>
        <w:t>P(q)</w:t>
      </w:r>
      <w:r>
        <w:rPr>
          <w:rFonts w:ascii="Times New Roman" w:hAnsi="Times New Roman" w:cs="Times New Roman"/>
          <w:lang w:val="uz-Cyrl-UZ"/>
        </w:rPr>
        <w:t xml:space="preserve"> - bir xil garmonika uchun mos ravishda filtrning kirishidagi hamda chiqishidagi pulsatsiya koeffitsientlari. Odatda pulsatsiya koeffitsienti asosiy garmonika bo’yicha aniqlanadi, shuning uchun silliqlash koeffitsienti to’g’rilangan kuchlanish pulsatsiyasining eng kichik garmonikasi bo’yicha baxolanadi va silliqlash koeffitsientini yozganda q indeksni tushurib qoldiriladi.</w:t>
      </w:r>
    </w:p>
    <w:p w:rsidR="00182376" w:rsidRDefault="00182376" w:rsidP="00182376">
      <w:pPr>
        <w:ind w:right="-1"/>
        <w:jc w:val="both"/>
        <w:rPr>
          <w:rFonts w:ascii="Times New Roman" w:hAnsi="Times New Roman" w:cs="Times New Roman"/>
          <w:lang w:val="en-US"/>
        </w:rPr>
      </w:pPr>
      <w:r>
        <w:rPr>
          <w:rFonts w:ascii="Times New Roman" w:hAnsi="Times New Roman" w:cs="Times New Roman"/>
          <w:lang w:val="uz-Cyrl-UZ"/>
        </w:rPr>
        <w:tab/>
      </w:r>
      <w:r>
        <w:rPr>
          <w:rFonts w:ascii="Times New Roman" w:hAnsi="Times New Roman" w:cs="Times New Roman"/>
          <w:lang w:val="en-US"/>
        </w:rPr>
        <w:t>Demak, asosiy garmonika uchun silliqlash koeffitsienti quyidagicha topiladi:</w:t>
      </w:r>
    </w:p>
    <w:p w:rsidR="00182376" w:rsidRDefault="00182376" w:rsidP="00182376">
      <w:pPr>
        <w:ind w:right="-1"/>
        <w:jc w:val="both"/>
        <w:rPr>
          <w:rFonts w:ascii="Times New Roman" w:hAnsi="Times New Roman" w:cs="Times New Roman"/>
          <w:lang w:val="en-US"/>
        </w:rPr>
      </w:pPr>
    </w:p>
    <w:p w:rsidR="00182376" w:rsidRDefault="00182376" w:rsidP="00182376">
      <w:pPr>
        <w:ind w:right="-1"/>
        <w:jc w:val="both"/>
        <w:rPr>
          <w:rFonts w:ascii="Times New Roman" w:hAnsi="Times New Roman" w:cs="Times New Roman"/>
          <w:lang w:val="en-US"/>
        </w:rPr>
      </w:pPr>
      <w:r w:rsidRPr="00547254">
        <w:rPr>
          <w:rFonts w:ascii="Times New Roman" w:hAnsi="Times New Roman" w:cs="Times New Roman"/>
          <w:position w:val="-30"/>
        </w:rPr>
        <w:object w:dxaOrig="5320" w:dyaOrig="760">
          <v:shape id="_x0000_i1151" type="#_x0000_t75" style="width:380.25pt;height:54.75pt" o:ole="">
            <v:imagedata r:id="rId234" o:title=""/>
          </v:shape>
          <o:OLEObject Type="Embed" ProgID="Equation.2" ShapeID="_x0000_i1151" DrawAspect="Content" ObjectID="_1629273621" r:id="rId235"/>
        </w:object>
      </w:r>
      <w:r>
        <w:rPr>
          <w:rFonts w:ascii="Times New Roman" w:hAnsi="Times New Roman" w:cs="Times New Roman"/>
          <w:lang w:val="en-US"/>
        </w:rPr>
        <w:t xml:space="preserve">  (2)  </w:t>
      </w:r>
    </w:p>
    <w:p w:rsidR="00182376" w:rsidRDefault="00182376" w:rsidP="00182376">
      <w:pPr>
        <w:ind w:right="-1"/>
        <w:jc w:val="both"/>
        <w:rPr>
          <w:rFonts w:ascii="Times New Roman" w:hAnsi="Times New Roman" w:cs="Times New Roman"/>
          <w:lang w:val="en-US"/>
        </w:rPr>
      </w:pPr>
    </w:p>
    <w:p w:rsidR="00182376" w:rsidRDefault="00182376" w:rsidP="00182376">
      <w:pPr>
        <w:ind w:right="-1"/>
        <w:jc w:val="both"/>
        <w:rPr>
          <w:rFonts w:ascii="Times New Roman" w:hAnsi="Times New Roman" w:cs="Times New Roman"/>
          <w:lang w:val="en-US"/>
        </w:rPr>
      </w:pPr>
      <w:r>
        <w:rPr>
          <w:rFonts w:ascii="Times New Roman" w:hAnsi="Times New Roman" w:cs="Times New Roman"/>
          <w:lang w:val="en-US"/>
        </w:rPr>
        <w:tab/>
        <w:t>Bu yerda  U</w:t>
      </w:r>
      <w:r>
        <w:rPr>
          <w:rFonts w:ascii="Times New Roman" w:hAnsi="Times New Roman" w:cs="Times New Roman"/>
          <w:vertAlign w:val="superscript"/>
          <w:lang w:val="en-US"/>
        </w:rPr>
        <w:t>1</w:t>
      </w:r>
      <w:r>
        <w:rPr>
          <w:rFonts w:ascii="Times New Roman" w:hAnsi="Times New Roman" w:cs="Times New Roman"/>
          <w:vertAlign w:val="subscript"/>
          <w:lang w:val="en-US"/>
        </w:rPr>
        <w:t>(1)m</w:t>
      </w:r>
      <w:r>
        <w:rPr>
          <w:rFonts w:ascii="Times New Roman" w:hAnsi="Times New Roman" w:cs="Times New Roman"/>
          <w:lang w:val="en-US"/>
        </w:rPr>
        <w:t>,U</w:t>
      </w:r>
      <w:r>
        <w:rPr>
          <w:rFonts w:ascii="Times New Roman" w:hAnsi="Times New Roman" w:cs="Times New Roman"/>
          <w:vertAlign w:val="subscript"/>
          <w:lang w:val="en-US"/>
        </w:rPr>
        <w:t>d</w:t>
      </w:r>
      <w:r>
        <w:rPr>
          <w:rFonts w:ascii="Times New Roman" w:hAnsi="Times New Roman" w:cs="Times New Roman"/>
          <w:vertAlign w:val="superscript"/>
          <w:lang w:val="en-US"/>
        </w:rPr>
        <w:t>1</w:t>
      </w:r>
      <w:r>
        <w:rPr>
          <w:rFonts w:ascii="Times New Roman" w:hAnsi="Times New Roman" w:cs="Times New Roman"/>
          <w:lang w:val="en-US"/>
        </w:rPr>
        <w:t xml:space="preserve"> - filtrning kirishidagi asosiy garmonikaning pulsatsiya amplitudasi va kuchlanishning o’zgarmas tashkil etuvchisi.</w:t>
      </w:r>
    </w:p>
    <w:p w:rsidR="00182376" w:rsidRDefault="00182376" w:rsidP="00182376">
      <w:pPr>
        <w:ind w:right="-1" w:firstLine="720"/>
        <w:jc w:val="both"/>
        <w:rPr>
          <w:rFonts w:ascii="Times New Roman" w:hAnsi="Times New Roman" w:cs="Times New Roman"/>
          <w:lang w:val="en-US"/>
        </w:rPr>
      </w:pPr>
      <w:r>
        <w:rPr>
          <w:rFonts w:ascii="Times New Roman" w:hAnsi="Times New Roman" w:cs="Times New Roman"/>
          <w:lang w:val="en-US"/>
        </w:rPr>
        <w:t>U</w:t>
      </w:r>
      <w:r>
        <w:rPr>
          <w:rFonts w:ascii="Times New Roman" w:hAnsi="Times New Roman" w:cs="Times New Roman"/>
          <w:vertAlign w:val="subscript"/>
          <w:lang w:val="en-US"/>
        </w:rPr>
        <w:t>(1)m</w:t>
      </w:r>
      <w:r>
        <w:rPr>
          <w:rFonts w:ascii="Times New Roman" w:hAnsi="Times New Roman" w:cs="Times New Roman"/>
          <w:lang w:val="en-US"/>
        </w:rPr>
        <w:t>,U</w:t>
      </w:r>
      <w:r>
        <w:rPr>
          <w:rFonts w:ascii="Times New Roman" w:hAnsi="Times New Roman" w:cs="Times New Roman"/>
          <w:vertAlign w:val="subscript"/>
          <w:lang w:val="en-US"/>
        </w:rPr>
        <w:t xml:space="preserve">d </w:t>
      </w:r>
      <w:r>
        <w:rPr>
          <w:rFonts w:ascii="Times New Roman" w:hAnsi="Times New Roman" w:cs="Times New Roman"/>
          <w:lang w:val="en-US"/>
        </w:rPr>
        <w:t>- filtrning chiqishidagi asosiy garmonikaning pulsatsiya amlitudasi va kuchlanishning o’zgarmas tashkil etuvchisi.</w:t>
      </w:r>
    </w:p>
    <w:p w:rsidR="00182376" w:rsidRDefault="00182376" w:rsidP="00182376">
      <w:pPr>
        <w:ind w:right="-1" w:firstLine="720"/>
        <w:jc w:val="both"/>
        <w:rPr>
          <w:rFonts w:ascii="Times New Roman" w:hAnsi="Times New Roman" w:cs="Times New Roman"/>
          <w:lang w:val="en-US"/>
        </w:rPr>
      </w:pPr>
      <w:r>
        <w:rPr>
          <w:rFonts w:ascii="Times New Roman" w:hAnsi="Times New Roman" w:cs="Times New Roman"/>
          <w:lang w:val="en-US"/>
        </w:rPr>
        <w:t xml:space="preserve"> (2) - ifodadagi </w:t>
      </w:r>
      <w:r>
        <w:rPr>
          <w:rFonts w:ascii="Times New Roman" w:hAnsi="Times New Roman" w:cs="Times New Roman"/>
        </w:rPr>
        <w:sym w:font="Symbol" w:char="006C"/>
      </w:r>
      <w:r>
        <w:rPr>
          <w:rFonts w:ascii="Times New Roman" w:hAnsi="Times New Roman" w:cs="Times New Roman"/>
          <w:lang w:val="en-US"/>
        </w:rPr>
        <w:t>=U</w:t>
      </w:r>
      <w:r>
        <w:rPr>
          <w:rFonts w:ascii="Times New Roman" w:hAnsi="Times New Roman" w:cs="Times New Roman"/>
          <w:vertAlign w:val="subscript"/>
          <w:lang w:val="en-US"/>
        </w:rPr>
        <w:t>d</w:t>
      </w:r>
      <w:r>
        <w:rPr>
          <w:rFonts w:ascii="Times New Roman" w:hAnsi="Times New Roman" w:cs="Times New Roman"/>
          <w:lang w:val="en-US"/>
        </w:rPr>
        <w:t>/U</w:t>
      </w:r>
      <w:r>
        <w:rPr>
          <w:rFonts w:ascii="Times New Roman" w:hAnsi="Times New Roman" w:cs="Times New Roman"/>
          <w:vertAlign w:val="superscript"/>
          <w:lang w:val="en-US"/>
        </w:rPr>
        <w:t>1</w:t>
      </w:r>
      <w:r>
        <w:rPr>
          <w:rFonts w:ascii="Times New Roman" w:hAnsi="Times New Roman" w:cs="Times New Roman"/>
          <w:vertAlign w:val="subscript"/>
          <w:lang w:val="en-US"/>
        </w:rPr>
        <w:t>d</w:t>
      </w:r>
      <w:r>
        <w:rPr>
          <w:rFonts w:ascii="Times New Roman" w:hAnsi="Times New Roman" w:cs="Times New Roman"/>
          <w:lang w:val="en-US"/>
        </w:rPr>
        <w:t xml:space="preserve"> ni uzatish koeffitsienti deb yuritiladi, ya’ni filtrning kirishidagi kuchlanishning o’zgarmas tashkil etuvchisini uning chiqishiga uzatadi.  </w:t>
      </w:r>
    </w:p>
    <w:p w:rsidR="00182376" w:rsidRDefault="00182376" w:rsidP="00182376">
      <w:pPr>
        <w:ind w:right="-1"/>
        <w:jc w:val="both"/>
        <w:rPr>
          <w:rFonts w:ascii="Times New Roman" w:hAnsi="Times New Roman" w:cs="Times New Roman"/>
          <w:lang w:val="en-US"/>
        </w:rPr>
      </w:pPr>
      <w:r>
        <w:rPr>
          <w:rFonts w:ascii="Times New Roman" w:hAnsi="Times New Roman" w:cs="Times New Roman"/>
          <w:lang w:val="en-US"/>
        </w:rPr>
        <w:tab/>
        <w:t>K</w:t>
      </w:r>
      <w:r>
        <w:rPr>
          <w:rFonts w:ascii="Times New Roman" w:hAnsi="Times New Roman" w:cs="Times New Roman"/>
          <w:vertAlign w:val="subscript"/>
          <w:lang w:val="en-US"/>
        </w:rPr>
        <w:t>f</w:t>
      </w:r>
      <w:r>
        <w:rPr>
          <w:rFonts w:ascii="Times New Roman" w:hAnsi="Times New Roman" w:cs="Times New Roman"/>
          <w:lang w:val="en-US"/>
        </w:rPr>
        <w:t>=U</w:t>
      </w:r>
      <w:r>
        <w:rPr>
          <w:rFonts w:ascii="Times New Roman" w:hAnsi="Times New Roman" w:cs="Times New Roman"/>
          <w:vertAlign w:val="superscript"/>
          <w:lang w:val="en-US"/>
        </w:rPr>
        <w:t>1</w:t>
      </w:r>
      <w:r>
        <w:rPr>
          <w:rFonts w:ascii="Times New Roman" w:hAnsi="Times New Roman" w:cs="Times New Roman"/>
          <w:vertAlign w:val="subscript"/>
          <w:lang w:val="en-US"/>
        </w:rPr>
        <w:t>(1)m</w:t>
      </w:r>
      <w:r>
        <w:rPr>
          <w:rFonts w:ascii="Times New Roman" w:hAnsi="Times New Roman" w:cs="Times New Roman"/>
          <w:lang w:val="en-US"/>
        </w:rPr>
        <w:t>/ U</w:t>
      </w:r>
      <w:r>
        <w:rPr>
          <w:rFonts w:ascii="Times New Roman" w:hAnsi="Times New Roman" w:cs="Times New Roman"/>
          <w:vertAlign w:val="subscript"/>
          <w:lang w:val="en-US"/>
        </w:rPr>
        <w:t>(1)m</w:t>
      </w:r>
      <w:r>
        <w:rPr>
          <w:rFonts w:ascii="Times New Roman" w:hAnsi="Times New Roman" w:cs="Times New Roman"/>
          <w:lang w:val="en-US"/>
        </w:rPr>
        <w:t xml:space="preserve"> - filtrlash koeffitsienti, filtr chiqishidagi asosiy garmonika pulsatsiya amplitudasining filtr kirishidagi asosiy garmonika pulsatsiya amplitudasiga nisbatan qanchaga kamayganini ko’rsatadi. </w:t>
      </w:r>
    </w:p>
    <w:p w:rsidR="00182376" w:rsidRDefault="00182376" w:rsidP="00182376">
      <w:pPr>
        <w:ind w:right="-1"/>
        <w:jc w:val="both"/>
        <w:rPr>
          <w:rFonts w:ascii="Times New Roman" w:hAnsi="Times New Roman" w:cs="Times New Roman"/>
          <w:lang w:val="en-US"/>
        </w:rPr>
      </w:pPr>
      <w:r>
        <w:rPr>
          <w:rFonts w:ascii="Times New Roman" w:hAnsi="Times New Roman" w:cs="Times New Roman"/>
          <w:lang w:val="en-US"/>
        </w:rPr>
        <w:tab/>
        <w:t>Filtrdagi isroflarni xisobga olmagan xolda taqriban silliqlash koeffitsientini filtrlash koeffitsientiga teng deb olamiz, ya’ni</w:t>
      </w:r>
    </w:p>
    <w:p w:rsidR="00182376" w:rsidRDefault="00182376" w:rsidP="00182376">
      <w:pPr>
        <w:ind w:right="-1"/>
        <w:jc w:val="both"/>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t>K</w:t>
      </w:r>
      <w:r>
        <w:rPr>
          <w:rFonts w:ascii="Times New Roman" w:hAnsi="Times New Roman" w:cs="Times New Roman"/>
          <w:vertAlign w:val="subscript"/>
          <w:lang w:val="en-US"/>
        </w:rPr>
        <w:t>S</w:t>
      </w:r>
      <w:r>
        <w:rPr>
          <w:rFonts w:ascii="Times New Roman" w:hAnsi="Times New Roman" w:cs="Times New Roman"/>
        </w:rPr>
        <w:sym w:font="Symbol" w:char="00BB"/>
      </w:r>
      <w:r>
        <w:rPr>
          <w:rFonts w:ascii="Times New Roman" w:hAnsi="Times New Roman" w:cs="Times New Roman"/>
          <w:lang w:val="en-US"/>
        </w:rPr>
        <w:t>U</w:t>
      </w:r>
      <w:r>
        <w:rPr>
          <w:rFonts w:ascii="Times New Roman" w:hAnsi="Times New Roman" w:cs="Times New Roman"/>
          <w:vertAlign w:val="superscript"/>
          <w:lang w:val="en-US"/>
        </w:rPr>
        <w:t>1</w:t>
      </w:r>
      <w:r>
        <w:rPr>
          <w:rFonts w:ascii="Times New Roman" w:hAnsi="Times New Roman" w:cs="Times New Roman"/>
          <w:vertAlign w:val="subscript"/>
          <w:lang w:val="en-US"/>
        </w:rPr>
        <w:t>(1)m</w:t>
      </w:r>
      <w:r>
        <w:rPr>
          <w:rFonts w:ascii="Times New Roman" w:hAnsi="Times New Roman" w:cs="Times New Roman"/>
          <w:lang w:val="en-US"/>
        </w:rPr>
        <w:t>/ U</w:t>
      </w:r>
      <w:r>
        <w:rPr>
          <w:rFonts w:ascii="Times New Roman" w:hAnsi="Times New Roman" w:cs="Times New Roman"/>
          <w:vertAlign w:val="subscript"/>
          <w:lang w:val="en-US"/>
        </w:rPr>
        <w:t>(1)m</w:t>
      </w:r>
      <w:r>
        <w:rPr>
          <w:rFonts w:ascii="Times New Roman" w:hAnsi="Times New Roman" w:cs="Times New Roman"/>
        </w:rPr>
        <w:sym w:font="Symbol" w:char="00BB"/>
      </w:r>
      <w:r>
        <w:rPr>
          <w:rFonts w:ascii="Times New Roman" w:hAnsi="Times New Roman" w:cs="Times New Roman"/>
          <w:lang w:val="en-US"/>
        </w:rPr>
        <w:t>K</w:t>
      </w:r>
      <w:r>
        <w:rPr>
          <w:rFonts w:ascii="Times New Roman" w:hAnsi="Times New Roman" w:cs="Times New Roman"/>
          <w:vertAlign w:val="subscript"/>
          <w:lang w:val="en-US"/>
        </w:rPr>
        <w:t>f</w:t>
      </w:r>
      <w:r>
        <w:rPr>
          <w:rFonts w:ascii="Times New Roman" w:hAnsi="Times New Roman" w:cs="Times New Roman"/>
          <w:lang w:val="en-US"/>
        </w:rPr>
        <w:t xml:space="preserve">                          (3)</w:t>
      </w:r>
    </w:p>
    <w:p w:rsidR="00182376" w:rsidRDefault="00182376" w:rsidP="00182376">
      <w:pPr>
        <w:ind w:right="-1"/>
        <w:jc w:val="both"/>
        <w:rPr>
          <w:rFonts w:ascii="Times New Roman" w:hAnsi="Times New Roman" w:cs="Times New Roman"/>
          <w:lang w:val="en-US"/>
        </w:rPr>
      </w:pPr>
      <w:r>
        <w:rPr>
          <w:rFonts w:ascii="Times New Roman" w:hAnsi="Times New Roman" w:cs="Times New Roman"/>
          <w:lang w:val="en-US"/>
        </w:rPr>
        <w:tab/>
        <w:t>Filtr kirishidagi pulsatsiya koeffitsienti K</w:t>
      </w:r>
      <w:r>
        <w:rPr>
          <w:rFonts w:ascii="Times New Roman" w:hAnsi="Times New Roman" w:cs="Times New Roman"/>
          <w:vertAlign w:val="superscript"/>
          <w:lang w:val="en-US"/>
        </w:rPr>
        <w:t>1</w:t>
      </w:r>
      <w:r>
        <w:rPr>
          <w:rFonts w:ascii="Times New Roman" w:hAnsi="Times New Roman" w:cs="Times New Roman"/>
          <w:vertAlign w:val="subscript"/>
          <w:lang w:val="en-US"/>
        </w:rPr>
        <w:t>P(1)</w:t>
      </w:r>
      <w:r>
        <w:rPr>
          <w:rFonts w:ascii="Times New Roman" w:hAnsi="Times New Roman" w:cs="Times New Roman"/>
          <w:lang w:val="en-US"/>
        </w:rPr>
        <w:t xml:space="preserve"> tanlangan to’g’rilagich sxemasiga bog’liq va quyidagicha topiladi.</w:t>
      </w:r>
    </w:p>
    <w:p w:rsidR="00182376" w:rsidRDefault="00182376" w:rsidP="00182376">
      <w:pPr>
        <w:ind w:right="-1"/>
        <w:jc w:val="both"/>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t>K</w:t>
      </w:r>
      <w:r>
        <w:rPr>
          <w:rFonts w:ascii="Times New Roman" w:hAnsi="Times New Roman" w:cs="Times New Roman"/>
          <w:vertAlign w:val="superscript"/>
          <w:lang w:val="en-US"/>
        </w:rPr>
        <w:t>1</w:t>
      </w:r>
      <w:r>
        <w:rPr>
          <w:rFonts w:ascii="Times New Roman" w:hAnsi="Times New Roman" w:cs="Times New Roman"/>
          <w:vertAlign w:val="subscript"/>
          <w:lang w:val="en-US"/>
        </w:rPr>
        <w:t>P(1)</w:t>
      </w:r>
      <w:r>
        <w:rPr>
          <w:rFonts w:ascii="Times New Roman" w:hAnsi="Times New Roman" w:cs="Times New Roman"/>
          <w:lang w:val="en-US"/>
        </w:rPr>
        <w:t>=2/(m</w:t>
      </w:r>
      <w:r>
        <w:rPr>
          <w:rFonts w:ascii="Times New Roman" w:hAnsi="Times New Roman" w:cs="Times New Roman"/>
          <w:vertAlign w:val="superscript"/>
          <w:lang w:val="en-US"/>
        </w:rPr>
        <w:t>2</w:t>
      </w:r>
      <w:r>
        <w:rPr>
          <w:rFonts w:ascii="Times New Roman" w:hAnsi="Times New Roman" w:cs="Times New Roman"/>
          <w:vertAlign w:val="subscript"/>
          <w:lang w:val="en-US"/>
        </w:rPr>
        <w:t>P</w:t>
      </w:r>
      <w:r>
        <w:rPr>
          <w:rFonts w:ascii="Times New Roman" w:hAnsi="Times New Roman" w:cs="Times New Roman"/>
          <w:lang w:val="en-US"/>
        </w:rPr>
        <w:t>-1)</w:t>
      </w:r>
    </w:p>
    <w:p w:rsidR="00182376" w:rsidRDefault="00182376" w:rsidP="00182376">
      <w:pPr>
        <w:ind w:right="-1"/>
        <w:jc w:val="both"/>
        <w:rPr>
          <w:rFonts w:ascii="Times New Roman" w:hAnsi="Times New Roman" w:cs="Times New Roman"/>
          <w:lang w:val="en-US"/>
        </w:rPr>
      </w:pPr>
      <w:r>
        <w:rPr>
          <w:rFonts w:ascii="Times New Roman" w:hAnsi="Times New Roman" w:cs="Times New Roman"/>
          <w:lang w:val="en-US"/>
        </w:rPr>
        <w:tab/>
        <w:t>Bu yerda m</w:t>
      </w:r>
      <w:r>
        <w:rPr>
          <w:rFonts w:ascii="Times New Roman" w:hAnsi="Times New Roman" w:cs="Times New Roman"/>
          <w:vertAlign w:val="subscript"/>
          <w:lang w:val="en-US"/>
        </w:rPr>
        <w:t>P</w:t>
      </w:r>
      <w:r>
        <w:rPr>
          <w:rFonts w:ascii="Times New Roman" w:hAnsi="Times New Roman" w:cs="Times New Roman"/>
          <w:lang w:val="en-US"/>
        </w:rPr>
        <w:t xml:space="preserve"> -  to’g’rilangan kuchlanishning asosiy pulsatsiyalar soni (bir davr ichida).</w:t>
      </w:r>
    </w:p>
    <w:p w:rsidR="00182376" w:rsidRDefault="00182376" w:rsidP="00182376">
      <w:pPr>
        <w:ind w:right="-1"/>
        <w:jc w:val="both"/>
        <w:rPr>
          <w:rFonts w:ascii="Times New Roman" w:hAnsi="Times New Roman" w:cs="Times New Roman"/>
          <w:lang w:val="en-US"/>
        </w:rPr>
      </w:pPr>
      <w:r>
        <w:rPr>
          <w:rFonts w:ascii="Times New Roman" w:hAnsi="Times New Roman" w:cs="Times New Roman"/>
          <w:lang w:val="en-US"/>
        </w:rPr>
        <w:tab/>
        <w:t>Bu yerda</w:t>
      </w:r>
    </w:p>
    <w:p w:rsidR="00182376" w:rsidRDefault="00182376" w:rsidP="00182376">
      <w:pPr>
        <w:ind w:right="-1" w:firstLine="720"/>
        <w:jc w:val="both"/>
        <w:rPr>
          <w:rFonts w:ascii="Times New Roman" w:hAnsi="Times New Roman" w:cs="Times New Roman"/>
          <w:lang w:val="en-US"/>
        </w:rPr>
      </w:pPr>
      <w:r>
        <w:rPr>
          <w:rFonts w:ascii="Times New Roman" w:hAnsi="Times New Roman" w:cs="Times New Roman"/>
          <w:lang w:val="en-US"/>
        </w:rPr>
        <w:t xml:space="preserve">   K</w:t>
      </w:r>
      <w:r>
        <w:rPr>
          <w:rFonts w:ascii="Times New Roman" w:hAnsi="Times New Roman" w:cs="Times New Roman"/>
          <w:vertAlign w:val="subscript"/>
          <w:lang w:val="en-US"/>
        </w:rPr>
        <w:t>f</w:t>
      </w:r>
      <w:r>
        <w:rPr>
          <w:rFonts w:ascii="Times New Roman" w:hAnsi="Times New Roman" w:cs="Times New Roman"/>
        </w:rPr>
        <w:sym w:font="Symbol" w:char="00BB"/>
      </w:r>
      <w:r>
        <w:rPr>
          <w:rFonts w:ascii="Times New Roman" w:hAnsi="Times New Roman" w:cs="Times New Roman"/>
          <w:lang w:val="en-US"/>
        </w:rPr>
        <w:t>K</w:t>
      </w:r>
      <w:r>
        <w:rPr>
          <w:rFonts w:ascii="Times New Roman" w:hAnsi="Times New Roman" w:cs="Times New Roman"/>
          <w:vertAlign w:val="superscript"/>
          <w:lang w:val="en-US"/>
        </w:rPr>
        <w:t>1</w:t>
      </w:r>
      <w:r>
        <w:rPr>
          <w:rFonts w:ascii="Times New Roman" w:hAnsi="Times New Roman" w:cs="Times New Roman"/>
          <w:vertAlign w:val="subscript"/>
          <w:lang w:val="en-US"/>
        </w:rPr>
        <w:t>P(1)</w:t>
      </w:r>
      <w:r>
        <w:rPr>
          <w:rFonts w:ascii="Times New Roman" w:hAnsi="Times New Roman" w:cs="Times New Roman"/>
          <w:lang w:val="en-US"/>
        </w:rPr>
        <w:t>/ K</w:t>
      </w:r>
      <w:r>
        <w:rPr>
          <w:rFonts w:ascii="Times New Roman" w:hAnsi="Times New Roman" w:cs="Times New Roman"/>
          <w:vertAlign w:val="subscript"/>
          <w:lang w:val="en-US"/>
        </w:rPr>
        <w:t>P(1)</w:t>
      </w:r>
      <w:r>
        <w:rPr>
          <w:rFonts w:ascii="Times New Roman" w:hAnsi="Times New Roman" w:cs="Times New Roman"/>
          <w:lang w:val="en-US"/>
        </w:rPr>
        <w:t>=2/[(m</w:t>
      </w:r>
      <w:r>
        <w:rPr>
          <w:rFonts w:ascii="Times New Roman" w:hAnsi="Times New Roman" w:cs="Times New Roman"/>
          <w:vertAlign w:val="superscript"/>
          <w:lang w:val="en-US"/>
        </w:rPr>
        <w:t>2</w:t>
      </w:r>
      <w:r>
        <w:rPr>
          <w:rFonts w:ascii="Times New Roman" w:hAnsi="Times New Roman" w:cs="Times New Roman"/>
          <w:vertAlign w:val="subscript"/>
          <w:lang w:val="en-US"/>
        </w:rPr>
        <w:t>P</w:t>
      </w:r>
      <w:r>
        <w:rPr>
          <w:rFonts w:ascii="Times New Roman" w:hAnsi="Times New Roman" w:cs="Times New Roman"/>
          <w:lang w:val="en-US"/>
        </w:rPr>
        <w:t>-1) K</w:t>
      </w:r>
      <w:r>
        <w:rPr>
          <w:rFonts w:ascii="Times New Roman" w:hAnsi="Times New Roman" w:cs="Times New Roman"/>
          <w:vertAlign w:val="subscript"/>
          <w:lang w:val="en-US"/>
        </w:rPr>
        <w:t>P(1)</w:t>
      </w:r>
      <w:r>
        <w:rPr>
          <w:rFonts w:ascii="Times New Roman" w:hAnsi="Times New Roman" w:cs="Times New Roman"/>
          <w:lang w:val="en-US"/>
        </w:rPr>
        <w:t>]            (4)</w:t>
      </w:r>
    </w:p>
    <w:p w:rsidR="00182376" w:rsidRDefault="00182376" w:rsidP="00182376">
      <w:pPr>
        <w:ind w:right="-1"/>
        <w:jc w:val="both"/>
        <w:rPr>
          <w:rFonts w:ascii="Times New Roman" w:hAnsi="Times New Roman" w:cs="Times New Roman"/>
          <w:lang w:val="en-US"/>
        </w:rPr>
      </w:pPr>
      <w:r>
        <w:rPr>
          <w:rFonts w:ascii="Times New Roman" w:hAnsi="Times New Roman" w:cs="Times New Roman"/>
          <w:lang w:val="en-US"/>
        </w:rPr>
        <w:tab/>
        <w:t>To’g’rilagichdan ishlovchi qurilmaning stabil ish rejimini ta’minlash uchun filtrning chiqish qarshiligi kichik qiymatli bo’lishi kerak.</w:t>
      </w:r>
    </w:p>
    <w:p w:rsidR="00182376" w:rsidRDefault="00182376" w:rsidP="00182376">
      <w:pPr>
        <w:ind w:right="-1"/>
        <w:jc w:val="both"/>
        <w:rPr>
          <w:rFonts w:ascii="Times New Roman" w:hAnsi="Times New Roman" w:cs="Times New Roman"/>
          <w:lang w:val="en-US"/>
        </w:rPr>
      </w:pPr>
      <w:r>
        <w:rPr>
          <w:rFonts w:ascii="Times New Roman" w:hAnsi="Times New Roman" w:cs="Times New Roman"/>
          <w:lang w:val="en-US"/>
        </w:rPr>
        <w:tab/>
        <w:t>Kompleks ko’rinishda pulsatsiyani asosiy garmonikasi uchun chiqish qarshiligi quyidagicha aniqlanadi:</w:t>
      </w:r>
    </w:p>
    <w:p w:rsidR="00182376" w:rsidRDefault="00182376" w:rsidP="00182376">
      <w:pPr>
        <w:ind w:right="-1"/>
        <w:jc w:val="both"/>
        <w:rPr>
          <w:rFonts w:ascii="Times New Roman" w:hAnsi="Times New Roman" w:cs="Times New Roman"/>
          <w:lang w:val="en-US"/>
        </w:rPr>
      </w:pPr>
      <w:r>
        <w:rPr>
          <w:rFonts w:ascii="Times New Roman" w:hAnsi="Times New Roman" w:cs="Times New Roman"/>
          <w:lang w:val="en-US"/>
        </w:rPr>
        <w:tab/>
        <w:t>Z</w:t>
      </w:r>
      <w:r>
        <w:rPr>
          <w:rFonts w:ascii="Times New Roman" w:hAnsi="Times New Roman" w:cs="Times New Roman"/>
          <w:vertAlign w:val="subscript"/>
          <w:lang w:val="en-US"/>
        </w:rPr>
        <w:t>chik.f</w:t>
      </w:r>
      <w:r>
        <w:rPr>
          <w:rFonts w:ascii="Times New Roman" w:hAnsi="Times New Roman" w:cs="Times New Roman"/>
          <w:lang w:val="en-US"/>
        </w:rPr>
        <w:t>=U</w:t>
      </w:r>
      <w:r>
        <w:rPr>
          <w:rFonts w:ascii="Times New Roman" w:hAnsi="Times New Roman" w:cs="Times New Roman"/>
          <w:vertAlign w:val="superscript"/>
          <w:lang w:val="en-US"/>
        </w:rPr>
        <w:t>*</w:t>
      </w:r>
      <w:r>
        <w:rPr>
          <w:rFonts w:ascii="Times New Roman" w:hAnsi="Times New Roman" w:cs="Times New Roman"/>
          <w:vertAlign w:val="subscript"/>
          <w:lang w:val="en-US"/>
        </w:rPr>
        <w:t xml:space="preserve">(1)m.chik </w:t>
      </w:r>
      <w:r>
        <w:rPr>
          <w:rFonts w:ascii="Times New Roman" w:hAnsi="Times New Roman" w:cs="Times New Roman"/>
          <w:lang w:val="en-US"/>
        </w:rPr>
        <w:t>/I</w:t>
      </w:r>
      <w:r>
        <w:rPr>
          <w:rFonts w:ascii="Times New Roman" w:hAnsi="Times New Roman" w:cs="Times New Roman"/>
          <w:vertAlign w:val="superscript"/>
          <w:lang w:val="en-US"/>
        </w:rPr>
        <w:t>*</w:t>
      </w:r>
      <w:r>
        <w:rPr>
          <w:rFonts w:ascii="Times New Roman" w:hAnsi="Times New Roman" w:cs="Times New Roman"/>
          <w:vertAlign w:val="subscript"/>
          <w:lang w:val="en-US"/>
        </w:rPr>
        <w:t>(1)m.chik</w:t>
      </w:r>
      <w:r>
        <w:rPr>
          <w:rFonts w:ascii="Times New Roman" w:hAnsi="Times New Roman" w:cs="Times New Roman"/>
          <w:lang w:val="en-US"/>
        </w:rPr>
        <w:t>=r</w:t>
      </w:r>
      <w:r>
        <w:rPr>
          <w:rFonts w:ascii="Times New Roman" w:hAnsi="Times New Roman" w:cs="Times New Roman"/>
          <w:vertAlign w:val="subscript"/>
          <w:lang w:val="en-US"/>
        </w:rPr>
        <w:t>chik</w:t>
      </w:r>
      <w:r>
        <w:rPr>
          <w:rFonts w:ascii="Times New Roman" w:hAnsi="Times New Roman" w:cs="Times New Roman"/>
          <w:lang w:val="en-US"/>
        </w:rPr>
        <w:t>+jx</w:t>
      </w:r>
      <w:r>
        <w:rPr>
          <w:rFonts w:ascii="Times New Roman" w:hAnsi="Times New Roman" w:cs="Times New Roman"/>
          <w:vertAlign w:val="subscript"/>
          <w:lang w:val="en-US"/>
        </w:rPr>
        <w:t>chik(1)</w:t>
      </w:r>
      <w:r>
        <w:rPr>
          <w:rFonts w:ascii="Times New Roman" w:hAnsi="Times New Roman" w:cs="Times New Roman"/>
          <w:lang w:val="en-US"/>
        </w:rPr>
        <w:t xml:space="preserve">                      (5)</w:t>
      </w:r>
    </w:p>
    <w:p w:rsidR="00182376" w:rsidRDefault="00182376" w:rsidP="00182376">
      <w:pPr>
        <w:ind w:right="-1"/>
        <w:jc w:val="both"/>
        <w:rPr>
          <w:rFonts w:ascii="Times New Roman" w:hAnsi="Times New Roman" w:cs="Times New Roman"/>
          <w:lang w:val="en-US"/>
        </w:rPr>
      </w:pPr>
    </w:p>
    <w:p w:rsidR="00182376" w:rsidRDefault="00182376" w:rsidP="00182376">
      <w:pPr>
        <w:ind w:right="-1"/>
        <w:jc w:val="center"/>
        <w:rPr>
          <w:rFonts w:ascii="Times New Roman" w:hAnsi="Times New Roman" w:cs="Times New Roman"/>
          <w:b/>
          <w:lang w:val="en-US"/>
        </w:rPr>
      </w:pPr>
      <w:r>
        <w:rPr>
          <w:rFonts w:ascii="Times New Roman" w:hAnsi="Times New Roman" w:cs="Times New Roman"/>
          <w:b/>
          <w:lang w:val="en-US"/>
        </w:rPr>
        <w:t>Induktiv filtr.</w:t>
      </w:r>
    </w:p>
    <w:p w:rsidR="00182376" w:rsidRDefault="00182376" w:rsidP="00182376">
      <w:pPr>
        <w:ind w:right="-1"/>
        <w:jc w:val="both"/>
        <w:rPr>
          <w:rFonts w:ascii="Times New Roman" w:hAnsi="Times New Roman" w:cs="Times New Roman"/>
          <w:lang w:val="en-US"/>
        </w:rPr>
      </w:pPr>
      <w:r>
        <w:rPr>
          <w:rFonts w:ascii="Times New Roman" w:hAnsi="Times New Roman" w:cs="Times New Roman"/>
          <w:lang w:val="en-US"/>
        </w:rPr>
        <w:tab/>
        <w:t>Filtrlarni xisoblaganda, uning kirishda faqat to’g’rilangan kuchlanishning o’zgarmas tashkil etuvchisi va pulsatsiyalarining amplitudasi U</w:t>
      </w:r>
      <w:r>
        <w:rPr>
          <w:rFonts w:ascii="Times New Roman" w:hAnsi="Times New Roman" w:cs="Times New Roman"/>
          <w:vertAlign w:val="superscript"/>
          <w:lang w:val="en-US"/>
        </w:rPr>
        <w:t>1</w:t>
      </w:r>
      <w:r>
        <w:rPr>
          <w:rFonts w:ascii="Times New Roman" w:hAnsi="Times New Roman" w:cs="Times New Roman"/>
          <w:vertAlign w:val="subscript"/>
          <w:lang w:val="en-US"/>
        </w:rPr>
        <w:t>(1)m</w:t>
      </w:r>
      <w:r>
        <w:rPr>
          <w:rFonts w:ascii="Times New Roman" w:hAnsi="Times New Roman" w:cs="Times New Roman"/>
          <w:lang w:val="en-US"/>
        </w:rPr>
        <w:t xml:space="preserve"> bo’lgan asosiy garmonikasi xisobga olinadi xalos, negaki garmonika sonining o’sib borishi natijasida ularning amplitudasi keskin kamayadi. Natijada to’g’rilagichni  filtrga va yuklamaga nisbatan ikkita generator bilan almashtirish mumkin. 1 - generator o’zgarmas E.YU.K. li U</w:t>
      </w:r>
      <w:r>
        <w:rPr>
          <w:rFonts w:ascii="Times New Roman" w:hAnsi="Times New Roman" w:cs="Times New Roman"/>
          <w:vertAlign w:val="superscript"/>
          <w:lang w:val="en-US"/>
        </w:rPr>
        <w:t>1</w:t>
      </w:r>
      <w:r>
        <w:rPr>
          <w:rFonts w:ascii="Times New Roman" w:hAnsi="Times New Roman" w:cs="Times New Roman"/>
          <w:vertAlign w:val="subscript"/>
          <w:lang w:val="en-US"/>
        </w:rPr>
        <w:t>d</w:t>
      </w:r>
      <w:r>
        <w:rPr>
          <w:rFonts w:ascii="Times New Roman" w:hAnsi="Times New Roman" w:cs="Times New Roman"/>
          <w:lang w:val="en-US"/>
        </w:rPr>
        <w:t xml:space="preserve"> =const  va 2- generator sinisoidal E.YU.K. bo’lgan generator bilan almashtirilib, uning amplitudasi U</w:t>
      </w:r>
      <w:r>
        <w:rPr>
          <w:rFonts w:ascii="Times New Roman" w:hAnsi="Times New Roman" w:cs="Times New Roman"/>
          <w:vertAlign w:val="superscript"/>
          <w:lang w:val="en-US"/>
        </w:rPr>
        <w:t>1</w:t>
      </w:r>
      <w:r>
        <w:rPr>
          <w:rFonts w:ascii="Times New Roman" w:hAnsi="Times New Roman" w:cs="Times New Roman"/>
          <w:vertAlign w:val="subscript"/>
          <w:lang w:val="en-US"/>
        </w:rPr>
        <w:t>(1)m</w:t>
      </w:r>
      <w:r>
        <w:rPr>
          <w:rFonts w:ascii="Times New Roman" w:hAnsi="Times New Roman" w:cs="Times New Roman"/>
          <w:lang w:val="en-US"/>
        </w:rPr>
        <w:t xml:space="preserve"> va chastotasi m</w:t>
      </w:r>
      <w:r>
        <w:rPr>
          <w:rFonts w:ascii="Times New Roman" w:hAnsi="Times New Roman" w:cs="Times New Roman"/>
          <w:vertAlign w:val="subscript"/>
          <w:lang w:val="en-US"/>
        </w:rPr>
        <w:t>P</w:t>
      </w:r>
      <w:r>
        <w:rPr>
          <w:rFonts w:ascii="Times New Roman" w:hAnsi="Times New Roman" w:cs="Times New Roman"/>
          <w:lang w:val="en-US"/>
        </w:rPr>
        <w:t>w (w-ta’minlovchi tarmoqning burchak chastotasi) ga teng deb olinadi.</w:t>
      </w:r>
    </w:p>
    <w:p w:rsidR="00182376" w:rsidRDefault="00182376" w:rsidP="00182376">
      <w:pPr>
        <w:ind w:right="-1"/>
        <w:jc w:val="both"/>
        <w:rPr>
          <w:rFonts w:ascii="Times New Roman" w:hAnsi="Times New Roman" w:cs="Times New Roman"/>
          <w:lang w:val="en-US"/>
        </w:rPr>
      </w:pPr>
      <w:r>
        <w:rPr>
          <w:rFonts w:ascii="Times New Roman" w:hAnsi="Times New Roman" w:cs="Times New Roman"/>
          <w:lang w:val="en-US"/>
        </w:rPr>
        <w:tab/>
        <w:t>Induktiv filtrlar o’rta va katta quvvatli to’g’rilagich sxemalarida ishlatiladi, ya’ni ular yuklama zanjiridan oqib o’tuvchi tokning uzluksizligini ta’minlab, normal ish rejimini xosil qilib beradi.</w:t>
      </w:r>
    </w:p>
    <w:p w:rsidR="00182376" w:rsidRDefault="00182376" w:rsidP="00182376">
      <w:pPr>
        <w:ind w:right="-1"/>
        <w:jc w:val="both"/>
        <w:rPr>
          <w:rFonts w:ascii="Times New Roman" w:hAnsi="Times New Roman" w:cs="Times New Roman"/>
          <w:lang w:val="uz-Cyrl-UZ"/>
        </w:rPr>
      </w:pPr>
      <w:r>
        <w:rPr>
          <w:rFonts w:ascii="Times New Roman" w:hAnsi="Times New Roman" w:cs="Times New Roman"/>
          <w:lang w:val="en-US"/>
        </w:rPr>
        <w:lastRenderedPageBreak/>
        <w:tab/>
        <w:t>Rasmda ideal induktiv filtrni tasvirlovchi ekvivalent sxema keltirilgan (ya’ni isrofsiz), yuklama faqat aktiv qarshilikdan iborat va to’g’rilagichning ichki qarshiligi nolga teng. Amplitudasi U</w:t>
      </w:r>
      <w:r>
        <w:rPr>
          <w:rFonts w:ascii="Times New Roman" w:hAnsi="Times New Roman" w:cs="Times New Roman"/>
          <w:vertAlign w:val="superscript"/>
          <w:lang w:val="en-US"/>
        </w:rPr>
        <w:t>1</w:t>
      </w:r>
      <w:r>
        <w:rPr>
          <w:rFonts w:ascii="Times New Roman" w:hAnsi="Times New Roman" w:cs="Times New Roman"/>
          <w:vertAlign w:val="subscript"/>
          <w:lang w:val="en-US"/>
        </w:rPr>
        <w:t>(1)m</w:t>
      </w:r>
      <w:r>
        <w:rPr>
          <w:rFonts w:ascii="Times New Roman" w:hAnsi="Times New Roman" w:cs="Times New Roman"/>
          <w:lang w:val="en-US"/>
        </w:rPr>
        <w:t xml:space="preserve"> bo’lgan sinisoidal E.YU.K. ta’sirida yuklamada amplitudasi quyidagicha bo’lgan kuchlanish xosil bo’ladi.</w:t>
      </w:r>
    </w:p>
    <w:p w:rsidR="00182376" w:rsidRDefault="00182376" w:rsidP="00182376">
      <w:pPr>
        <w:ind w:right="-1"/>
        <w:jc w:val="center"/>
        <w:rPr>
          <w:rFonts w:ascii="Times New Roman" w:hAnsi="Times New Roman" w:cs="Times New Roman"/>
          <w:lang w:val="uz-Cyrl-UZ"/>
        </w:rPr>
      </w:pPr>
      <w:r>
        <w:rPr>
          <w:rFonts w:ascii="Times New Roman" w:hAnsi="Times New Roman" w:cs="Times New Roman"/>
          <w:noProof/>
        </w:rPr>
        <w:drawing>
          <wp:inline distT="0" distB="0" distL="0" distR="0">
            <wp:extent cx="3115310" cy="1223010"/>
            <wp:effectExtent l="19050" t="0" r="8890" b="0"/>
            <wp:docPr id="13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36"/>
                    <a:srcRect/>
                    <a:stretch>
                      <a:fillRect/>
                    </a:stretch>
                  </pic:blipFill>
                  <pic:spPr bwMode="auto">
                    <a:xfrm>
                      <a:off x="0" y="0"/>
                      <a:ext cx="3115310" cy="1223010"/>
                    </a:xfrm>
                    <a:prstGeom prst="rect">
                      <a:avLst/>
                    </a:prstGeom>
                    <a:noFill/>
                    <a:ln w="9525">
                      <a:noFill/>
                      <a:miter lim="800000"/>
                      <a:headEnd/>
                      <a:tailEnd/>
                    </a:ln>
                  </pic:spPr>
                </pic:pic>
              </a:graphicData>
            </a:graphic>
          </wp:inline>
        </w:drawing>
      </w:r>
    </w:p>
    <w:p w:rsidR="00182376" w:rsidRDefault="00182376" w:rsidP="00182376">
      <w:pPr>
        <w:ind w:right="-1"/>
        <w:jc w:val="both"/>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t xml:space="preserve">Ya’ni, </w:t>
      </w:r>
    </w:p>
    <w:p w:rsidR="00182376" w:rsidRDefault="00182376" w:rsidP="00182376">
      <w:pPr>
        <w:ind w:right="-1" w:firstLine="720"/>
        <w:jc w:val="both"/>
        <w:rPr>
          <w:rFonts w:ascii="Times New Roman" w:hAnsi="Times New Roman" w:cs="Times New Roman"/>
          <w:lang w:val="en-US"/>
        </w:rPr>
      </w:pPr>
      <w:r w:rsidRPr="00547254">
        <w:rPr>
          <w:rFonts w:ascii="Times New Roman" w:hAnsi="Times New Roman" w:cs="Times New Roman"/>
          <w:position w:val="-34"/>
        </w:rPr>
        <w:object w:dxaOrig="2480" w:dyaOrig="800">
          <v:shape id="_x0000_i1152" type="#_x0000_t75" style="width:4in;height:60pt" o:ole="">
            <v:imagedata r:id="rId237" o:title=""/>
          </v:shape>
          <o:OLEObject Type="Embed" ProgID="Equation.2" ShapeID="_x0000_i1152" DrawAspect="Content" ObjectID="_1629273622" r:id="rId238"/>
        </w:object>
      </w:r>
      <w:r>
        <w:rPr>
          <w:rFonts w:ascii="Times New Roman" w:hAnsi="Times New Roman" w:cs="Times New Roman"/>
          <w:lang w:val="en-US"/>
        </w:rPr>
        <w:t xml:space="preserve">            (6)</w:t>
      </w:r>
    </w:p>
    <w:p w:rsidR="00182376" w:rsidRDefault="00182376" w:rsidP="00182376">
      <w:pPr>
        <w:ind w:right="-1"/>
        <w:jc w:val="both"/>
        <w:rPr>
          <w:rFonts w:ascii="Times New Roman" w:hAnsi="Times New Roman" w:cs="Times New Roman"/>
          <w:lang w:val="en-US"/>
        </w:rPr>
      </w:pPr>
      <w:r>
        <w:rPr>
          <w:rFonts w:ascii="Times New Roman" w:hAnsi="Times New Roman" w:cs="Times New Roman"/>
          <w:lang w:val="en-US"/>
        </w:rPr>
        <w:tab/>
        <w:t>YUklamadagi kuchlanishning o’zgarmas tashkil etuvchisi to’g’rilagich chiqishidagi kuchlanishning yarmiga teng, shuning uchun filtrning silliqlash koeffitsienti filtratsiya koeffitsientiga tengdir:</w:t>
      </w:r>
    </w:p>
    <w:p w:rsidR="00182376" w:rsidRDefault="00182376" w:rsidP="00182376">
      <w:pPr>
        <w:ind w:right="-1"/>
        <w:jc w:val="both"/>
        <w:rPr>
          <w:rFonts w:ascii="Times New Roman" w:hAnsi="Times New Roman" w:cs="Times New Roman"/>
          <w:lang w:val="en-US"/>
        </w:rPr>
      </w:pPr>
      <w:r w:rsidRPr="00547254">
        <w:rPr>
          <w:rFonts w:ascii="Times New Roman" w:hAnsi="Times New Roman" w:cs="Times New Roman"/>
          <w:position w:val="-30"/>
        </w:rPr>
        <w:object w:dxaOrig="3620" w:dyaOrig="800">
          <v:shape id="_x0000_i1153" type="#_x0000_t75" style="width:283.5pt;height:60pt" o:ole="">
            <v:imagedata r:id="rId239" o:title=""/>
          </v:shape>
          <o:OLEObject Type="Embed" ProgID="Equation.2" ShapeID="_x0000_i1153" DrawAspect="Content" ObjectID="_1629273623" r:id="rId240"/>
        </w:object>
      </w:r>
      <w:r>
        <w:rPr>
          <w:rFonts w:ascii="Times New Roman" w:hAnsi="Times New Roman" w:cs="Times New Roman"/>
          <w:lang w:val="en-US"/>
        </w:rPr>
        <w:t xml:space="preserve">                 (7)</w:t>
      </w:r>
    </w:p>
    <w:p w:rsidR="00182376" w:rsidRDefault="00182376" w:rsidP="00182376">
      <w:pPr>
        <w:ind w:right="-1"/>
        <w:jc w:val="both"/>
        <w:rPr>
          <w:rFonts w:ascii="Times New Roman" w:hAnsi="Times New Roman" w:cs="Times New Roman"/>
          <w:lang w:val="en-US"/>
        </w:rPr>
      </w:pPr>
      <w:r>
        <w:rPr>
          <w:rFonts w:ascii="Times New Roman" w:hAnsi="Times New Roman" w:cs="Times New Roman"/>
          <w:lang w:val="en-US"/>
        </w:rPr>
        <w:tab/>
        <w:t>Filtrning induktivligi bu yerdan quyidagiga tengdir:</w:t>
      </w:r>
    </w:p>
    <w:p w:rsidR="00182376" w:rsidRDefault="00182376" w:rsidP="00182376">
      <w:pPr>
        <w:ind w:right="-1" w:firstLine="720"/>
        <w:jc w:val="both"/>
        <w:rPr>
          <w:rFonts w:ascii="Times New Roman" w:hAnsi="Times New Roman" w:cs="Times New Roman"/>
          <w:lang w:val="en-US"/>
        </w:rPr>
      </w:pPr>
      <w:r w:rsidRPr="00547254">
        <w:rPr>
          <w:rFonts w:ascii="Times New Roman" w:hAnsi="Times New Roman" w:cs="Times New Roman"/>
          <w:position w:val="-28"/>
        </w:rPr>
        <w:object w:dxaOrig="1880" w:dyaOrig="680">
          <v:shape id="_x0000_i1154" type="#_x0000_t75" style="width:172.5pt;height:45.75pt" o:ole="">
            <v:imagedata r:id="rId241" o:title=""/>
          </v:shape>
          <o:OLEObject Type="Embed" ProgID="Equation.2" ShapeID="_x0000_i1154" DrawAspect="Content" ObjectID="_1629273624" r:id="rId242"/>
        </w:object>
      </w:r>
      <w:r>
        <w:rPr>
          <w:rFonts w:ascii="Times New Roman" w:hAnsi="Times New Roman" w:cs="Times New Roman"/>
          <w:lang w:val="en-US"/>
        </w:rPr>
        <w:t xml:space="preserve">                  (8)</w:t>
      </w:r>
    </w:p>
    <w:p w:rsidR="00182376" w:rsidRDefault="00182376" w:rsidP="00182376">
      <w:pPr>
        <w:ind w:right="-1"/>
        <w:jc w:val="both"/>
        <w:rPr>
          <w:rFonts w:ascii="Times New Roman" w:hAnsi="Times New Roman" w:cs="Times New Roman"/>
          <w:lang w:val="en-US"/>
        </w:rPr>
      </w:pPr>
      <w:r>
        <w:rPr>
          <w:rFonts w:ascii="Times New Roman" w:hAnsi="Times New Roman" w:cs="Times New Roman"/>
          <w:lang w:val="en-US"/>
        </w:rPr>
        <w:tab/>
        <w:t>Pulsatsiya koeffitsienti orqali ifodalangan silliqlash koeffitsienti (4) -ifoda bilan aniqlanishini xisobga olib, (8)-ifodadagi 1 ni xisobga olmagan xolda quyidagini xosil qilamiz:</w:t>
      </w:r>
    </w:p>
    <w:p w:rsidR="00182376" w:rsidRDefault="00182376" w:rsidP="00182376">
      <w:pPr>
        <w:ind w:right="-1" w:firstLine="720"/>
        <w:rPr>
          <w:rFonts w:ascii="Times New Roman" w:hAnsi="Times New Roman" w:cs="Times New Roman"/>
          <w:lang w:val="en-US"/>
        </w:rPr>
      </w:pPr>
      <w:r>
        <w:rPr>
          <w:rFonts w:ascii="Times New Roman" w:hAnsi="Times New Roman" w:cs="Times New Roman"/>
          <w:lang w:val="en-US"/>
        </w:rPr>
        <w:tab/>
        <w:t xml:space="preserve"> L</w:t>
      </w:r>
      <w:r>
        <w:rPr>
          <w:rFonts w:ascii="Times New Roman" w:hAnsi="Times New Roman" w:cs="Times New Roman"/>
          <w:vertAlign w:val="subscript"/>
          <w:lang w:val="en-US"/>
        </w:rPr>
        <w:t xml:space="preserve">d </w:t>
      </w:r>
      <w:r>
        <w:rPr>
          <w:rFonts w:ascii="Times New Roman" w:hAnsi="Times New Roman" w:cs="Times New Roman"/>
          <w:lang w:val="en-US"/>
        </w:rPr>
        <w:sym w:font="Symbol" w:char="00BB"/>
      </w:r>
      <w:r>
        <w:rPr>
          <w:rFonts w:ascii="Times New Roman" w:hAnsi="Times New Roman" w:cs="Times New Roman"/>
          <w:lang w:val="en-US"/>
        </w:rPr>
        <w:t xml:space="preserve"> r</w:t>
      </w:r>
      <w:r>
        <w:rPr>
          <w:rFonts w:ascii="Times New Roman" w:hAnsi="Times New Roman" w:cs="Times New Roman"/>
          <w:vertAlign w:val="subscript"/>
          <w:lang w:val="en-US"/>
        </w:rPr>
        <w:t>d</w:t>
      </w:r>
      <w:r>
        <w:rPr>
          <w:rFonts w:ascii="Times New Roman" w:hAnsi="Times New Roman" w:cs="Times New Roman"/>
          <w:lang w:val="en-US"/>
        </w:rPr>
        <w:t>K</w:t>
      </w:r>
      <w:r>
        <w:rPr>
          <w:rFonts w:ascii="Times New Roman" w:hAnsi="Times New Roman" w:cs="Times New Roman"/>
          <w:vertAlign w:val="subscript"/>
          <w:lang w:val="en-US"/>
        </w:rPr>
        <w:t xml:space="preserve">S </w:t>
      </w:r>
      <w:r>
        <w:rPr>
          <w:rFonts w:ascii="Times New Roman" w:hAnsi="Times New Roman" w:cs="Times New Roman"/>
          <w:lang w:val="en-US"/>
        </w:rPr>
        <w:t>/m</w:t>
      </w:r>
      <w:r>
        <w:rPr>
          <w:rFonts w:ascii="Times New Roman" w:hAnsi="Times New Roman" w:cs="Times New Roman"/>
          <w:vertAlign w:val="subscript"/>
          <w:lang w:val="en-US"/>
        </w:rPr>
        <w:t>P</w:t>
      </w:r>
      <w:r>
        <w:rPr>
          <w:rFonts w:ascii="Times New Roman" w:hAnsi="Times New Roman" w:cs="Times New Roman"/>
          <w:lang w:val="en-US"/>
        </w:rPr>
        <w:t>w = 2r</w:t>
      </w:r>
      <w:r>
        <w:rPr>
          <w:rFonts w:ascii="Times New Roman" w:hAnsi="Times New Roman" w:cs="Times New Roman"/>
          <w:vertAlign w:val="subscript"/>
          <w:lang w:val="en-US"/>
        </w:rPr>
        <w:t xml:space="preserve">d </w:t>
      </w:r>
      <w:r>
        <w:rPr>
          <w:rFonts w:ascii="Times New Roman" w:hAnsi="Times New Roman" w:cs="Times New Roman"/>
          <w:lang w:val="en-US"/>
        </w:rPr>
        <w:t>/ [m</w:t>
      </w:r>
      <w:r>
        <w:rPr>
          <w:rFonts w:ascii="Times New Roman" w:hAnsi="Times New Roman" w:cs="Times New Roman"/>
          <w:vertAlign w:val="subscript"/>
          <w:lang w:val="en-US"/>
        </w:rPr>
        <w:t>P</w:t>
      </w:r>
      <w:r>
        <w:rPr>
          <w:rFonts w:ascii="Times New Roman" w:hAnsi="Times New Roman" w:cs="Times New Roman"/>
          <w:lang w:val="en-US"/>
        </w:rPr>
        <w:t>w(m</w:t>
      </w:r>
      <w:r>
        <w:rPr>
          <w:rFonts w:ascii="Times New Roman" w:hAnsi="Times New Roman" w:cs="Times New Roman"/>
          <w:vertAlign w:val="subscript"/>
          <w:lang w:val="en-US"/>
        </w:rPr>
        <w:t>P</w:t>
      </w:r>
      <w:r>
        <w:rPr>
          <w:rFonts w:ascii="Times New Roman" w:hAnsi="Times New Roman" w:cs="Times New Roman"/>
          <w:vertAlign w:val="superscript"/>
          <w:lang w:val="en-US"/>
        </w:rPr>
        <w:t>2</w:t>
      </w:r>
      <w:r>
        <w:rPr>
          <w:rFonts w:ascii="Times New Roman" w:hAnsi="Times New Roman" w:cs="Times New Roman"/>
          <w:lang w:val="en-US"/>
        </w:rPr>
        <w:t>-1)K</w:t>
      </w:r>
      <w:r>
        <w:rPr>
          <w:rFonts w:ascii="Times New Roman" w:hAnsi="Times New Roman" w:cs="Times New Roman"/>
          <w:vertAlign w:val="subscript"/>
          <w:lang w:val="en-US"/>
        </w:rPr>
        <w:t>P(1)</w:t>
      </w:r>
      <w:r>
        <w:rPr>
          <w:rFonts w:ascii="Times New Roman" w:hAnsi="Times New Roman" w:cs="Times New Roman"/>
          <w:lang w:val="en-US"/>
        </w:rPr>
        <w:t>]      (9)</w:t>
      </w:r>
    </w:p>
    <w:p w:rsidR="00182376" w:rsidRDefault="00182376" w:rsidP="00182376">
      <w:pPr>
        <w:ind w:right="-1"/>
        <w:jc w:val="both"/>
        <w:rPr>
          <w:rFonts w:ascii="Times New Roman" w:hAnsi="Times New Roman" w:cs="Times New Roman"/>
          <w:lang w:val="en-US"/>
        </w:rPr>
      </w:pPr>
      <w:r>
        <w:rPr>
          <w:rFonts w:ascii="Times New Roman" w:hAnsi="Times New Roman" w:cs="Times New Roman"/>
          <w:lang w:val="en-US"/>
        </w:rPr>
        <w:tab/>
        <w:t>Pulsatsiyalar soni ikkiga (m</w:t>
      </w:r>
      <w:r>
        <w:rPr>
          <w:rFonts w:ascii="Times New Roman" w:hAnsi="Times New Roman" w:cs="Times New Roman"/>
          <w:vertAlign w:val="subscript"/>
          <w:lang w:val="en-US"/>
        </w:rPr>
        <w:t>P</w:t>
      </w:r>
      <w:r>
        <w:rPr>
          <w:rFonts w:ascii="Times New Roman" w:hAnsi="Times New Roman" w:cs="Times New Roman"/>
          <w:lang w:val="en-US"/>
        </w:rPr>
        <w:t>=2) teng bo’lgan to’g’rilagichning induktivligi quyidagicha aniqlanadi:</w:t>
      </w:r>
    </w:p>
    <w:p w:rsidR="00182376" w:rsidRDefault="00182376" w:rsidP="00182376">
      <w:pPr>
        <w:ind w:right="-1"/>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L</w:t>
      </w:r>
      <w:r>
        <w:rPr>
          <w:rFonts w:ascii="Times New Roman" w:hAnsi="Times New Roman" w:cs="Times New Roman"/>
          <w:vertAlign w:val="subscript"/>
          <w:lang w:val="en-US"/>
        </w:rPr>
        <w:t xml:space="preserve">d </w:t>
      </w:r>
      <w:r>
        <w:rPr>
          <w:rFonts w:ascii="Times New Roman" w:hAnsi="Times New Roman" w:cs="Times New Roman"/>
          <w:lang w:val="en-US"/>
        </w:rPr>
        <w:t>= r</w:t>
      </w:r>
      <w:r>
        <w:rPr>
          <w:rFonts w:ascii="Times New Roman" w:hAnsi="Times New Roman" w:cs="Times New Roman"/>
          <w:vertAlign w:val="subscript"/>
          <w:lang w:val="en-US"/>
        </w:rPr>
        <w:t>d</w:t>
      </w:r>
      <w:r>
        <w:rPr>
          <w:rFonts w:ascii="Times New Roman" w:hAnsi="Times New Roman" w:cs="Times New Roman"/>
          <w:lang w:val="en-US"/>
        </w:rPr>
        <w:t xml:space="preserve"> / [3w K</w:t>
      </w:r>
      <w:r>
        <w:rPr>
          <w:rFonts w:ascii="Times New Roman" w:hAnsi="Times New Roman" w:cs="Times New Roman"/>
          <w:vertAlign w:val="subscript"/>
          <w:lang w:val="en-US"/>
        </w:rPr>
        <w:t>P(1)</w:t>
      </w:r>
      <w:r>
        <w:rPr>
          <w:rFonts w:ascii="Times New Roman" w:hAnsi="Times New Roman" w:cs="Times New Roman"/>
          <w:lang w:val="en-US"/>
        </w:rPr>
        <w:t>]                         (10)</w:t>
      </w:r>
    </w:p>
    <w:p w:rsidR="00182376" w:rsidRDefault="00182376" w:rsidP="00182376">
      <w:pPr>
        <w:ind w:right="-1"/>
        <w:jc w:val="center"/>
        <w:rPr>
          <w:rFonts w:ascii="Times New Roman" w:hAnsi="Times New Roman" w:cs="Times New Roman"/>
          <w:lang w:val="en-US"/>
        </w:rPr>
      </w:pPr>
      <w:r>
        <w:rPr>
          <w:rFonts w:ascii="Times New Roman" w:hAnsi="Times New Roman" w:cs="Times New Roman"/>
          <w:lang w:val="en-US"/>
        </w:rPr>
        <w:t>To’g’rilagich yuklamasidagi tok hamda kuchlanish pulsatsiyalarini silliqlovchi filtr turlari.</w:t>
      </w:r>
    </w:p>
    <w:p w:rsidR="00182376" w:rsidRDefault="00182376" w:rsidP="00182376">
      <w:pPr>
        <w:ind w:right="-1"/>
        <w:jc w:val="both"/>
        <w:rPr>
          <w:rFonts w:ascii="Times New Roman" w:hAnsi="Times New Roman" w:cs="Times New Roman"/>
          <w:lang w:val="en-US"/>
        </w:rPr>
      </w:pPr>
      <w:r>
        <w:rPr>
          <w:rFonts w:ascii="Times New Roman" w:hAnsi="Times New Roman" w:cs="Times New Roman"/>
          <w:lang w:val="en-US"/>
        </w:rPr>
        <w:tab/>
        <w:t xml:space="preserve">To’g’rilagichni R-L yuklamaga ishlashini ko’rganimizda L filtrni analiz (taxlil) qilib chiqqan edik. L  filtrdan tashqari LC, RC hamda elektron filrtlar mavjuddir. </w:t>
      </w:r>
    </w:p>
    <w:p w:rsidR="00182376" w:rsidRDefault="00182376" w:rsidP="00182376">
      <w:pPr>
        <w:ind w:right="-1"/>
        <w:jc w:val="both"/>
        <w:rPr>
          <w:rFonts w:ascii="Times New Roman" w:hAnsi="Times New Roman" w:cs="Times New Roman"/>
          <w:lang w:val="uz-Cyrl-UZ"/>
        </w:rPr>
      </w:pPr>
      <w:r>
        <w:rPr>
          <w:rFonts w:ascii="Times New Roman" w:hAnsi="Times New Roman" w:cs="Times New Roman"/>
          <w:lang w:val="en-US"/>
        </w:rPr>
        <w:tab/>
        <w:t>Induktiv sig’im va rezistiv sig’imli filtrlarni xisoblash.</w:t>
      </w:r>
    </w:p>
    <w:p w:rsidR="00182376" w:rsidRDefault="00182376" w:rsidP="00182376">
      <w:pPr>
        <w:ind w:right="-1"/>
        <w:jc w:val="center"/>
        <w:rPr>
          <w:rFonts w:ascii="Times New Roman" w:hAnsi="Times New Roman" w:cs="Times New Roman"/>
          <w:lang w:val="en-US"/>
        </w:rPr>
      </w:pPr>
      <w:r>
        <w:rPr>
          <w:rFonts w:ascii="Times New Roman" w:hAnsi="Times New Roman" w:cs="Times New Roman"/>
          <w:noProof/>
        </w:rPr>
        <w:lastRenderedPageBreak/>
        <w:drawing>
          <wp:inline distT="0" distB="0" distL="0" distR="0">
            <wp:extent cx="2604770" cy="1382395"/>
            <wp:effectExtent l="19050" t="0" r="5080" b="0"/>
            <wp:docPr id="13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43"/>
                    <a:srcRect/>
                    <a:stretch>
                      <a:fillRect/>
                    </a:stretch>
                  </pic:blipFill>
                  <pic:spPr bwMode="auto">
                    <a:xfrm>
                      <a:off x="0" y="0"/>
                      <a:ext cx="2604770" cy="1382395"/>
                    </a:xfrm>
                    <a:prstGeom prst="rect">
                      <a:avLst/>
                    </a:prstGeom>
                    <a:noFill/>
                    <a:ln w="9525">
                      <a:noFill/>
                      <a:miter lim="800000"/>
                      <a:headEnd/>
                      <a:tailEnd/>
                    </a:ln>
                  </pic:spPr>
                </pic:pic>
              </a:graphicData>
            </a:graphic>
          </wp:inline>
        </w:drawing>
      </w:r>
    </w:p>
    <w:p w:rsidR="00182376" w:rsidRDefault="00182376" w:rsidP="00182376">
      <w:pPr>
        <w:ind w:right="-1"/>
        <w:jc w:val="both"/>
        <w:rPr>
          <w:rFonts w:ascii="Times New Roman" w:hAnsi="Times New Roman" w:cs="Times New Roman"/>
          <w:lang w:val="en-US"/>
        </w:rPr>
      </w:pPr>
      <w:r>
        <w:rPr>
          <w:rFonts w:ascii="Times New Roman" w:hAnsi="Times New Roman" w:cs="Times New Roman"/>
          <w:lang w:val="en-US"/>
        </w:rPr>
        <w:t xml:space="preserve">Rasmda induktiv filtrning ekvivalent sxemasi keltirilgan. </w:t>
      </w:r>
    </w:p>
    <w:p w:rsidR="00182376" w:rsidRDefault="00182376" w:rsidP="00182376">
      <w:pPr>
        <w:ind w:right="-1"/>
        <w:jc w:val="both"/>
        <w:rPr>
          <w:rFonts w:ascii="Times New Roman" w:hAnsi="Times New Roman" w:cs="Times New Roman"/>
          <w:lang w:val="en-US"/>
        </w:rPr>
      </w:pPr>
      <w:r>
        <w:rPr>
          <w:rFonts w:ascii="Times New Roman" w:hAnsi="Times New Roman" w:cs="Times New Roman"/>
          <w:lang w:val="en-US"/>
        </w:rPr>
        <w:tab/>
        <w:t>I</w:t>
      </w:r>
      <w:r>
        <w:rPr>
          <w:rFonts w:ascii="Times New Roman" w:hAnsi="Times New Roman" w:cs="Times New Roman"/>
          <w:vertAlign w:val="subscript"/>
          <w:lang w:val="en-US"/>
        </w:rPr>
        <w:t>d</w:t>
      </w:r>
      <w:r>
        <w:rPr>
          <w:rFonts w:ascii="Times New Roman" w:hAnsi="Times New Roman" w:cs="Times New Roman"/>
          <w:lang w:val="en-US"/>
        </w:rPr>
        <w:t>=U</w:t>
      </w:r>
      <w:r>
        <w:rPr>
          <w:rFonts w:ascii="Times New Roman" w:hAnsi="Times New Roman" w:cs="Times New Roman"/>
          <w:vertAlign w:val="subscript"/>
          <w:lang w:val="en-US"/>
        </w:rPr>
        <w:t>d.kir</w:t>
      </w:r>
      <w:r>
        <w:rPr>
          <w:rFonts w:ascii="Times New Roman" w:hAnsi="Times New Roman" w:cs="Times New Roman"/>
          <w:lang w:val="en-US"/>
        </w:rPr>
        <w:t>/r</w:t>
      </w:r>
      <w:r>
        <w:rPr>
          <w:rFonts w:ascii="Times New Roman" w:hAnsi="Times New Roman" w:cs="Times New Roman"/>
          <w:vertAlign w:val="subscript"/>
          <w:lang w:val="en-US"/>
        </w:rPr>
        <w:t>d</w:t>
      </w:r>
      <w:r>
        <w:rPr>
          <w:rFonts w:ascii="Times New Roman" w:hAnsi="Times New Roman" w:cs="Times New Roman"/>
          <w:lang w:val="en-US"/>
        </w:rPr>
        <w:t xml:space="preserve"> - silliqlovchi filtr bo’lmagan xol uchun to’g’rilangan tokning o’rtacha qiymati.</w:t>
      </w:r>
    </w:p>
    <w:p w:rsidR="00182376" w:rsidRDefault="00182376" w:rsidP="00182376">
      <w:pPr>
        <w:ind w:right="-1"/>
        <w:jc w:val="both"/>
        <w:rPr>
          <w:rFonts w:ascii="Times New Roman" w:hAnsi="Times New Roman" w:cs="Times New Roman"/>
          <w:lang w:val="en-US"/>
        </w:rPr>
      </w:pPr>
      <w:r>
        <w:rPr>
          <w:rFonts w:ascii="Times New Roman" w:hAnsi="Times New Roman" w:cs="Times New Roman"/>
          <w:lang w:val="en-US"/>
        </w:rPr>
        <w:tab/>
        <w:t xml:space="preserve"> I</w:t>
      </w:r>
      <w:r>
        <w:rPr>
          <w:rFonts w:ascii="Times New Roman" w:hAnsi="Times New Roman" w:cs="Times New Roman"/>
          <w:vertAlign w:val="subscript"/>
          <w:lang w:val="en-US"/>
        </w:rPr>
        <w:t>d</w:t>
      </w:r>
      <w:r>
        <w:rPr>
          <w:rFonts w:ascii="Times New Roman" w:hAnsi="Times New Roman" w:cs="Times New Roman"/>
          <w:vertAlign w:val="superscript"/>
          <w:lang w:val="en-US"/>
        </w:rPr>
        <w:t>1</w:t>
      </w:r>
      <w:r>
        <w:rPr>
          <w:rFonts w:ascii="Times New Roman" w:hAnsi="Times New Roman" w:cs="Times New Roman"/>
          <w:lang w:val="en-US"/>
        </w:rPr>
        <w:t>=U</w:t>
      </w:r>
      <w:r>
        <w:rPr>
          <w:rFonts w:ascii="Times New Roman" w:hAnsi="Times New Roman" w:cs="Times New Roman"/>
          <w:vertAlign w:val="subscript"/>
          <w:lang w:val="en-US"/>
        </w:rPr>
        <w:t>d.kir</w:t>
      </w:r>
      <w:r>
        <w:rPr>
          <w:rFonts w:ascii="Times New Roman" w:hAnsi="Times New Roman" w:cs="Times New Roman"/>
          <w:lang w:val="en-US"/>
        </w:rPr>
        <w:t>/(r</w:t>
      </w:r>
      <w:r>
        <w:rPr>
          <w:rFonts w:ascii="Times New Roman" w:hAnsi="Times New Roman" w:cs="Times New Roman"/>
          <w:vertAlign w:val="subscript"/>
          <w:lang w:val="en-US"/>
        </w:rPr>
        <w:t>d</w:t>
      </w:r>
      <w:r>
        <w:rPr>
          <w:rFonts w:ascii="Times New Roman" w:hAnsi="Times New Roman" w:cs="Times New Roman"/>
          <w:lang w:val="en-US"/>
        </w:rPr>
        <w:t>+R</w:t>
      </w:r>
      <w:r>
        <w:rPr>
          <w:rFonts w:ascii="Times New Roman" w:hAnsi="Times New Roman" w:cs="Times New Roman"/>
          <w:vertAlign w:val="subscript"/>
          <w:lang w:val="en-US"/>
        </w:rPr>
        <w:t>dr</w:t>
      </w:r>
      <w:r>
        <w:rPr>
          <w:rFonts w:ascii="Times New Roman" w:hAnsi="Times New Roman" w:cs="Times New Roman"/>
          <w:lang w:val="en-US"/>
        </w:rPr>
        <w:t>) - silliqlovchi filtr bo’lganda to’g’rilangan tokning o’rtacha qiymati.</w:t>
      </w:r>
    </w:p>
    <w:p w:rsidR="00182376" w:rsidRDefault="00182376" w:rsidP="00182376">
      <w:pPr>
        <w:ind w:right="-1"/>
        <w:jc w:val="both"/>
        <w:rPr>
          <w:rFonts w:ascii="Times New Roman" w:hAnsi="Times New Roman" w:cs="Times New Roman"/>
          <w:lang w:val="en-US"/>
        </w:rPr>
      </w:pPr>
      <w:r>
        <w:rPr>
          <w:rFonts w:ascii="Times New Roman" w:hAnsi="Times New Roman" w:cs="Times New Roman"/>
          <w:lang w:val="en-US"/>
        </w:rPr>
        <w:tab/>
        <w:t>I</w:t>
      </w:r>
      <w:r>
        <w:rPr>
          <w:rFonts w:ascii="Times New Roman" w:hAnsi="Times New Roman" w:cs="Times New Roman"/>
          <w:vertAlign w:val="subscript"/>
          <w:lang w:val="en-US"/>
        </w:rPr>
        <w:t>P</w:t>
      </w:r>
      <w:r>
        <w:rPr>
          <w:rFonts w:ascii="Times New Roman" w:hAnsi="Times New Roman" w:cs="Times New Roman"/>
          <w:lang w:val="en-US"/>
        </w:rPr>
        <w:t>=U</w:t>
      </w:r>
      <w:r>
        <w:rPr>
          <w:rFonts w:ascii="Times New Roman" w:hAnsi="Times New Roman" w:cs="Times New Roman"/>
          <w:vertAlign w:val="subscript"/>
          <w:lang w:val="en-US"/>
        </w:rPr>
        <w:t>P</w:t>
      </w:r>
      <w:r>
        <w:rPr>
          <w:rFonts w:ascii="Times New Roman" w:hAnsi="Times New Roman" w:cs="Times New Roman"/>
          <w:lang w:val="en-US"/>
        </w:rPr>
        <w:t>/r</w:t>
      </w:r>
      <w:r>
        <w:rPr>
          <w:rFonts w:ascii="Times New Roman" w:hAnsi="Times New Roman" w:cs="Times New Roman"/>
          <w:vertAlign w:val="subscript"/>
          <w:lang w:val="en-US"/>
        </w:rPr>
        <w:t xml:space="preserve">d </w:t>
      </w:r>
      <w:r>
        <w:rPr>
          <w:rFonts w:ascii="Times New Roman" w:hAnsi="Times New Roman" w:cs="Times New Roman"/>
          <w:lang w:val="en-US"/>
        </w:rPr>
        <w:t xml:space="preserve">- silliqlovchi filtr bo’lmaganda to’g’rilangan tokning asosiy garmonikasi bo’yicha o’zgaruvchan tashkil etuvchisining amplituda qiymati. </w:t>
      </w:r>
    </w:p>
    <w:p w:rsidR="00182376" w:rsidRDefault="00182376" w:rsidP="00182376">
      <w:pPr>
        <w:ind w:right="-1"/>
        <w:jc w:val="both"/>
        <w:rPr>
          <w:rFonts w:ascii="Times New Roman" w:hAnsi="Times New Roman" w:cs="Times New Roman"/>
          <w:lang w:val="en-US"/>
        </w:rPr>
      </w:pPr>
      <w:r>
        <w:rPr>
          <w:rFonts w:ascii="Times New Roman" w:hAnsi="Times New Roman" w:cs="Times New Roman"/>
          <w:lang w:val="en-US"/>
        </w:rPr>
        <w:tab/>
        <w:t>I</w:t>
      </w:r>
      <w:r>
        <w:rPr>
          <w:rFonts w:ascii="Times New Roman" w:hAnsi="Times New Roman" w:cs="Times New Roman"/>
          <w:vertAlign w:val="superscript"/>
          <w:lang w:val="en-US"/>
        </w:rPr>
        <w:t>1</w:t>
      </w:r>
      <w:r>
        <w:rPr>
          <w:rFonts w:ascii="Times New Roman" w:hAnsi="Times New Roman" w:cs="Times New Roman"/>
          <w:vertAlign w:val="subscript"/>
          <w:lang w:val="en-US"/>
        </w:rPr>
        <w:t>P</w:t>
      </w:r>
      <w:r>
        <w:rPr>
          <w:rFonts w:ascii="Times New Roman" w:hAnsi="Times New Roman" w:cs="Times New Roman"/>
          <w:lang w:val="en-US"/>
        </w:rPr>
        <w:t>=U</w:t>
      </w:r>
      <w:r>
        <w:rPr>
          <w:rFonts w:ascii="Times New Roman" w:hAnsi="Times New Roman" w:cs="Times New Roman"/>
          <w:vertAlign w:val="subscript"/>
          <w:lang w:val="en-US"/>
        </w:rPr>
        <w:t xml:space="preserve">P </w:t>
      </w:r>
      <w:r>
        <w:rPr>
          <w:rFonts w:ascii="Times New Roman" w:hAnsi="Times New Roman" w:cs="Times New Roman"/>
          <w:lang w:val="en-US"/>
        </w:rPr>
        <w:t>/ [( r</w:t>
      </w:r>
      <w:r>
        <w:rPr>
          <w:rFonts w:ascii="Times New Roman" w:hAnsi="Times New Roman" w:cs="Times New Roman"/>
          <w:vertAlign w:val="subscript"/>
          <w:lang w:val="en-US"/>
        </w:rPr>
        <w:t>d</w:t>
      </w:r>
      <w:r>
        <w:rPr>
          <w:rFonts w:ascii="Times New Roman" w:hAnsi="Times New Roman" w:cs="Times New Roman"/>
          <w:lang w:val="en-US"/>
        </w:rPr>
        <w:t>+R</w:t>
      </w:r>
      <w:r>
        <w:rPr>
          <w:rFonts w:ascii="Times New Roman" w:hAnsi="Times New Roman" w:cs="Times New Roman"/>
          <w:vertAlign w:val="subscript"/>
          <w:lang w:val="en-US"/>
        </w:rPr>
        <w:t>dr</w:t>
      </w:r>
      <w:r>
        <w:rPr>
          <w:rFonts w:ascii="Times New Roman" w:hAnsi="Times New Roman" w:cs="Times New Roman"/>
          <w:lang w:val="en-US"/>
        </w:rPr>
        <w:t>)</w:t>
      </w:r>
      <w:r>
        <w:rPr>
          <w:rFonts w:ascii="Times New Roman" w:hAnsi="Times New Roman" w:cs="Times New Roman"/>
          <w:vertAlign w:val="superscript"/>
          <w:lang w:val="en-US"/>
        </w:rPr>
        <w:t>2</w:t>
      </w:r>
      <w:r>
        <w:rPr>
          <w:rFonts w:ascii="Times New Roman" w:hAnsi="Times New Roman" w:cs="Times New Roman"/>
          <w:lang w:val="en-US"/>
        </w:rPr>
        <w:t>+(mw</w:t>
      </w:r>
      <w:r>
        <w:rPr>
          <w:rFonts w:ascii="Times New Roman" w:hAnsi="Times New Roman" w:cs="Times New Roman"/>
          <w:vertAlign w:val="subscript"/>
          <w:lang w:val="en-US"/>
        </w:rPr>
        <w:t>c</w:t>
      </w:r>
      <w:r>
        <w:rPr>
          <w:rFonts w:ascii="Times New Roman" w:hAnsi="Times New Roman" w:cs="Times New Roman"/>
          <w:lang w:val="en-US"/>
        </w:rPr>
        <w:t>L</w:t>
      </w:r>
      <w:r>
        <w:rPr>
          <w:rFonts w:ascii="Times New Roman" w:hAnsi="Times New Roman" w:cs="Times New Roman"/>
          <w:vertAlign w:val="subscript"/>
          <w:lang w:val="en-US"/>
        </w:rPr>
        <w:t>dr</w:t>
      </w:r>
      <w:r>
        <w:rPr>
          <w:rFonts w:ascii="Times New Roman" w:hAnsi="Times New Roman" w:cs="Times New Roman"/>
          <w:lang w:val="en-US"/>
        </w:rPr>
        <w:t>)</w:t>
      </w:r>
      <w:r>
        <w:rPr>
          <w:rFonts w:ascii="Times New Roman" w:hAnsi="Times New Roman" w:cs="Times New Roman"/>
          <w:vertAlign w:val="superscript"/>
          <w:lang w:val="en-US"/>
        </w:rPr>
        <w:t>2</w:t>
      </w:r>
      <w:r>
        <w:rPr>
          <w:rFonts w:ascii="Times New Roman" w:hAnsi="Times New Roman" w:cs="Times New Roman"/>
          <w:lang w:val="en-US"/>
        </w:rPr>
        <w:t>]</w:t>
      </w:r>
      <w:r>
        <w:rPr>
          <w:rFonts w:ascii="Times New Roman" w:hAnsi="Times New Roman" w:cs="Times New Roman"/>
          <w:vertAlign w:val="superscript"/>
          <w:lang w:val="en-US"/>
        </w:rPr>
        <w:t>1/2</w:t>
      </w:r>
      <w:r>
        <w:rPr>
          <w:rFonts w:ascii="Times New Roman" w:hAnsi="Times New Roman" w:cs="Times New Roman"/>
          <w:lang w:val="en-US"/>
        </w:rPr>
        <w:t xml:space="preserve"> - filtr bo’lmaganda to’g’rilangan tokning o’zgaruvchan tashkil etuvchisining asosiy garmonikasi amplituda qiymati.</w:t>
      </w:r>
    </w:p>
    <w:p w:rsidR="00182376" w:rsidRDefault="00182376" w:rsidP="00182376">
      <w:pPr>
        <w:ind w:right="-1"/>
        <w:jc w:val="both"/>
        <w:rPr>
          <w:rFonts w:ascii="Times New Roman" w:hAnsi="Times New Roman" w:cs="Times New Roman"/>
          <w:lang w:val="en-US"/>
        </w:rPr>
      </w:pPr>
      <w:r>
        <w:rPr>
          <w:rFonts w:ascii="Times New Roman" w:hAnsi="Times New Roman" w:cs="Times New Roman"/>
          <w:lang w:val="en-US"/>
        </w:rPr>
        <w:tab/>
        <w:t>K</w:t>
      </w:r>
      <w:r>
        <w:rPr>
          <w:rFonts w:ascii="Times New Roman" w:hAnsi="Times New Roman" w:cs="Times New Roman"/>
          <w:vertAlign w:val="subscript"/>
          <w:lang w:val="en-US"/>
        </w:rPr>
        <w:t>P</w:t>
      </w:r>
      <w:r>
        <w:rPr>
          <w:rFonts w:ascii="Times New Roman" w:hAnsi="Times New Roman" w:cs="Times New Roman"/>
          <w:lang w:val="en-US"/>
        </w:rPr>
        <w:t xml:space="preserve"> = U</w:t>
      </w:r>
      <w:r>
        <w:rPr>
          <w:rFonts w:ascii="Times New Roman" w:hAnsi="Times New Roman" w:cs="Times New Roman"/>
          <w:vertAlign w:val="subscript"/>
          <w:lang w:val="en-US"/>
        </w:rPr>
        <w:t xml:space="preserve">P </w:t>
      </w:r>
      <w:r>
        <w:rPr>
          <w:rFonts w:ascii="Times New Roman" w:hAnsi="Times New Roman" w:cs="Times New Roman"/>
          <w:lang w:val="en-US"/>
        </w:rPr>
        <w:t>/ U</w:t>
      </w:r>
      <w:r>
        <w:rPr>
          <w:rFonts w:ascii="Times New Roman" w:hAnsi="Times New Roman" w:cs="Times New Roman"/>
          <w:vertAlign w:val="subscript"/>
          <w:lang w:val="en-US"/>
        </w:rPr>
        <w:t>d.kir</w:t>
      </w:r>
      <w:r>
        <w:rPr>
          <w:rFonts w:ascii="Times New Roman" w:hAnsi="Times New Roman" w:cs="Times New Roman"/>
          <w:lang w:val="en-US"/>
        </w:rPr>
        <w:t xml:space="preserve">  - filtrning kirishida to’g’rilangan kuchlanishni pulsatsiya koeffitsienti. </w:t>
      </w:r>
    </w:p>
    <w:p w:rsidR="00182376" w:rsidRDefault="00182376" w:rsidP="00182376">
      <w:pPr>
        <w:ind w:right="-1"/>
        <w:jc w:val="both"/>
        <w:rPr>
          <w:rFonts w:ascii="Times New Roman" w:hAnsi="Times New Roman" w:cs="Times New Roman"/>
          <w:lang w:val="en-US"/>
        </w:rPr>
      </w:pPr>
      <w:r>
        <w:rPr>
          <w:rFonts w:ascii="Times New Roman" w:hAnsi="Times New Roman" w:cs="Times New Roman"/>
          <w:lang w:val="en-US"/>
        </w:rPr>
        <w:tab/>
        <w:t>K</w:t>
      </w:r>
      <w:r>
        <w:rPr>
          <w:rFonts w:ascii="Times New Roman" w:hAnsi="Times New Roman" w:cs="Times New Roman"/>
          <w:vertAlign w:val="subscript"/>
          <w:lang w:val="en-US"/>
        </w:rPr>
        <w:t>PN</w:t>
      </w:r>
      <w:r>
        <w:rPr>
          <w:rFonts w:ascii="Times New Roman" w:hAnsi="Times New Roman" w:cs="Times New Roman"/>
          <w:lang w:val="en-US"/>
        </w:rPr>
        <w:t xml:space="preserve"> = U</w:t>
      </w:r>
      <w:r>
        <w:rPr>
          <w:rFonts w:ascii="Times New Roman" w:hAnsi="Times New Roman" w:cs="Times New Roman"/>
          <w:vertAlign w:val="subscript"/>
          <w:lang w:val="en-US"/>
        </w:rPr>
        <w:t xml:space="preserve">PN </w:t>
      </w:r>
      <w:r>
        <w:rPr>
          <w:rFonts w:ascii="Times New Roman" w:hAnsi="Times New Roman" w:cs="Times New Roman"/>
          <w:lang w:val="en-US"/>
        </w:rPr>
        <w:t>/ U</w:t>
      </w:r>
      <w:r>
        <w:rPr>
          <w:rFonts w:ascii="Times New Roman" w:hAnsi="Times New Roman" w:cs="Times New Roman"/>
          <w:vertAlign w:val="subscript"/>
          <w:lang w:val="en-US"/>
        </w:rPr>
        <w:t>dN</w:t>
      </w:r>
      <w:r>
        <w:rPr>
          <w:rFonts w:ascii="Times New Roman" w:hAnsi="Times New Roman" w:cs="Times New Roman"/>
          <w:lang w:val="en-US"/>
        </w:rPr>
        <w:t xml:space="preserve"> - filtrning chiqishida to’g’rilangan kuchlanishni pulsatsiya koeffitsienti.</w:t>
      </w:r>
    </w:p>
    <w:p w:rsidR="00182376" w:rsidRDefault="00182376" w:rsidP="00182376">
      <w:pPr>
        <w:ind w:right="-1"/>
        <w:jc w:val="both"/>
        <w:rPr>
          <w:rFonts w:ascii="Times New Roman" w:hAnsi="Times New Roman" w:cs="Times New Roman"/>
          <w:lang w:val="en-US"/>
        </w:rPr>
      </w:pPr>
      <w:r>
        <w:rPr>
          <w:rFonts w:ascii="Times New Roman" w:hAnsi="Times New Roman" w:cs="Times New Roman"/>
          <w:noProof/>
        </w:rPr>
        <w:drawing>
          <wp:inline distT="0" distB="0" distL="0" distR="0">
            <wp:extent cx="5380355" cy="4327525"/>
            <wp:effectExtent l="19050" t="0" r="0" b="0"/>
            <wp:docPr id="136"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244"/>
                    <a:srcRect/>
                    <a:stretch>
                      <a:fillRect/>
                    </a:stretch>
                  </pic:blipFill>
                  <pic:spPr bwMode="auto">
                    <a:xfrm>
                      <a:off x="0" y="0"/>
                      <a:ext cx="5380355" cy="4327525"/>
                    </a:xfrm>
                    <a:prstGeom prst="rect">
                      <a:avLst/>
                    </a:prstGeom>
                    <a:noFill/>
                    <a:ln w="9525">
                      <a:noFill/>
                      <a:miter lim="800000"/>
                      <a:headEnd/>
                      <a:tailEnd/>
                    </a:ln>
                  </pic:spPr>
                </pic:pic>
              </a:graphicData>
            </a:graphic>
          </wp:inline>
        </w:drawing>
      </w:r>
    </w:p>
    <w:p w:rsidR="00182376" w:rsidRDefault="00182376" w:rsidP="00182376">
      <w:pPr>
        <w:ind w:right="-1"/>
        <w:jc w:val="both"/>
        <w:rPr>
          <w:rFonts w:ascii="Times New Roman" w:hAnsi="Times New Roman" w:cs="Times New Roman"/>
          <w:lang w:val="en-US"/>
        </w:rPr>
      </w:pPr>
      <w:r>
        <w:rPr>
          <w:rFonts w:ascii="Times New Roman" w:hAnsi="Times New Roman" w:cs="Times New Roman"/>
          <w:lang w:val="en-US"/>
        </w:rPr>
        <w:tab/>
        <w:t xml:space="preserve"> bu yerda w</w:t>
      </w:r>
      <w:r>
        <w:rPr>
          <w:rFonts w:ascii="Times New Roman" w:hAnsi="Times New Roman" w:cs="Times New Roman"/>
          <w:vertAlign w:val="subscript"/>
          <w:lang w:val="en-US"/>
        </w:rPr>
        <w:t>c</w:t>
      </w:r>
      <w:r>
        <w:rPr>
          <w:rFonts w:ascii="Times New Roman" w:hAnsi="Times New Roman" w:cs="Times New Roman"/>
          <w:lang w:val="en-US"/>
        </w:rPr>
        <w:t>=2</w:t>
      </w:r>
      <w:r>
        <w:rPr>
          <w:rFonts w:ascii="Times New Roman" w:hAnsi="Times New Roman" w:cs="Times New Roman"/>
          <w:lang w:val="en-US"/>
        </w:rPr>
        <w:sym w:font="Symbol" w:char="0070"/>
      </w:r>
      <w:r>
        <w:rPr>
          <w:rFonts w:ascii="Times New Roman" w:hAnsi="Times New Roman" w:cs="Times New Roman"/>
          <w:lang w:val="en-US"/>
        </w:rPr>
        <w:t>f</w:t>
      </w:r>
      <w:r>
        <w:rPr>
          <w:rFonts w:ascii="Times New Roman" w:hAnsi="Times New Roman" w:cs="Times New Roman"/>
          <w:vertAlign w:val="subscript"/>
          <w:lang w:val="en-US"/>
        </w:rPr>
        <w:t xml:space="preserve">c </w:t>
      </w:r>
      <w:r>
        <w:rPr>
          <w:rFonts w:ascii="Times New Roman" w:hAnsi="Times New Roman" w:cs="Times New Roman"/>
          <w:lang w:val="en-US"/>
        </w:rPr>
        <w:t>,      mf</w:t>
      </w:r>
      <w:r>
        <w:rPr>
          <w:rFonts w:ascii="Times New Roman" w:hAnsi="Times New Roman" w:cs="Times New Roman"/>
          <w:vertAlign w:val="subscript"/>
          <w:lang w:val="en-US"/>
        </w:rPr>
        <w:t>c</w:t>
      </w:r>
      <w:r>
        <w:rPr>
          <w:rFonts w:ascii="Times New Roman" w:hAnsi="Times New Roman" w:cs="Times New Roman"/>
          <w:lang w:val="en-US"/>
        </w:rPr>
        <w:t>=f</w:t>
      </w:r>
      <w:r>
        <w:rPr>
          <w:rFonts w:ascii="Times New Roman" w:hAnsi="Times New Roman" w:cs="Times New Roman"/>
          <w:vertAlign w:val="subscript"/>
          <w:lang w:val="en-US"/>
        </w:rPr>
        <w:sym w:font="Symbol" w:char="0070"/>
      </w:r>
      <w:r>
        <w:rPr>
          <w:rFonts w:ascii="Times New Roman" w:hAnsi="Times New Roman" w:cs="Times New Roman"/>
          <w:lang w:val="en-US"/>
        </w:rPr>
        <w:t xml:space="preserve"> - pulsatsiya  chastotasi.</w:t>
      </w:r>
    </w:p>
    <w:p w:rsidR="00182376" w:rsidRDefault="00182376" w:rsidP="00182376">
      <w:pPr>
        <w:jc w:val="center"/>
        <w:rPr>
          <w:rFonts w:ascii="Times New Roman" w:hAnsi="Times New Roman" w:cs="Times New Roman"/>
          <w:b/>
          <w:lang w:val="en-US"/>
        </w:rPr>
      </w:pPr>
      <w:r>
        <w:rPr>
          <w:rFonts w:ascii="Times New Roman" w:hAnsi="Times New Roman" w:cs="Times New Roman"/>
          <w:b/>
          <w:lang w:val="uz-Cyrl-UZ"/>
        </w:rPr>
        <w:t>Nazorat uchun savollar</w:t>
      </w:r>
    </w:p>
    <w:p w:rsidR="00182376" w:rsidRDefault="00182376" w:rsidP="00182376">
      <w:pPr>
        <w:ind w:right="-1"/>
        <w:jc w:val="both"/>
        <w:rPr>
          <w:rFonts w:ascii="Times New Roman" w:hAnsi="Times New Roman" w:cs="Times New Roman"/>
          <w:lang w:val="uz-Cyrl-UZ"/>
        </w:rPr>
      </w:pPr>
      <w:r>
        <w:rPr>
          <w:rFonts w:ascii="Times New Roman" w:hAnsi="Times New Roman" w:cs="Times New Roman"/>
          <w:lang w:val="uz-Cyrl-UZ"/>
        </w:rPr>
        <w:lastRenderedPageBreak/>
        <w:t>1.Boshqarilmaydigan to’g’rilagichning kuchlanish pulsatsiyasi deb nimaga aytiiladi.</w:t>
      </w:r>
    </w:p>
    <w:p w:rsidR="00182376" w:rsidRDefault="00182376" w:rsidP="00182376">
      <w:pPr>
        <w:ind w:right="-1"/>
        <w:jc w:val="both"/>
        <w:rPr>
          <w:rFonts w:ascii="Times New Roman" w:hAnsi="Times New Roman" w:cs="Times New Roman"/>
          <w:lang w:val="uz-Cyrl-UZ"/>
        </w:rPr>
      </w:pPr>
      <w:r>
        <w:rPr>
          <w:rFonts w:ascii="Times New Roman" w:hAnsi="Times New Roman" w:cs="Times New Roman"/>
          <w:lang w:val="uz-Cyrl-UZ"/>
        </w:rPr>
        <w:t>2.Induktiv, intuktiv-sig’im, aktiv qarshilik-sig’im, filtrlarni izohlang.</w:t>
      </w:r>
    </w:p>
    <w:p w:rsidR="00182376" w:rsidRDefault="00182376" w:rsidP="00182376">
      <w:pPr>
        <w:ind w:right="-1"/>
        <w:jc w:val="both"/>
        <w:rPr>
          <w:rFonts w:ascii="Times New Roman" w:hAnsi="Times New Roman" w:cs="Times New Roman"/>
          <w:lang w:val="uz-Cyrl-UZ"/>
        </w:rPr>
      </w:pPr>
      <w:r>
        <w:rPr>
          <w:rFonts w:ascii="Times New Roman" w:hAnsi="Times New Roman" w:cs="Times New Roman"/>
          <w:lang w:val="uz-Cyrl-UZ"/>
        </w:rPr>
        <w:t>3.Tekislovchi filtrlarni tekislash koeffitsienti deb nimaga aytiladi.</w:t>
      </w:r>
    </w:p>
    <w:p w:rsidR="00182376" w:rsidRDefault="00182376" w:rsidP="00182376">
      <w:pPr>
        <w:ind w:right="-1"/>
        <w:jc w:val="center"/>
        <w:rPr>
          <w:rFonts w:ascii="Times New Roman" w:hAnsi="Times New Roman" w:cs="Times New Roman"/>
          <w:b/>
          <w:lang w:val="uz-Cyrl-UZ"/>
        </w:rPr>
      </w:pPr>
    </w:p>
    <w:p w:rsidR="00182376" w:rsidRDefault="00182376" w:rsidP="00182376">
      <w:pPr>
        <w:pStyle w:val="1"/>
        <w:rPr>
          <w:rFonts w:ascii="Times New Roman" w:hAnsi="Times New Roman" w:cs="Times New Roman"/>
          <w:szCs w:val="24"/>
          <w:lang w:val="uz-Cyrl-UZ"/>
        </w:rPr>
      </w:pPr>
      <w:bookmarkStart w:id="7" w:name="_Toc466385900"/>
      <w:r>
        <w:rPr>
          <w:rFonts w:ascii="Times New Roman" w:hAnsi="Times New Roman" w:cs="Times New Roman"/>
          <w:szCs w:val="24"/>
          <w:lang w:val="uz-Cyrl-UZ"/>
        </w:rPr>
        <w:t xml:space="preserve">8-Ma’ruza: </w:t>
      </w:r>
      <w:bookmarkEnd w:id="7"/>
      <w:r>
        <w:rPr>
          <w:rFonts w:ascii="Times New Roman" w:hAnsi="Times New Roman" w:cs="Times New Roman"/>
          <w:bCs w:val="0"/>
          <w:lang w:val="uz-Cyrl-UZ"/>
        </w:rPr>
        <w:t xml:space="preserve">Parametrik o‘zgartgichlar. </w:t>
      </w:r>
      <w:r>
        <w:rPr>
          <w:rFonts w:ascii="Times New Roman" w:hAnsi="Times New Roman" w:cs="Times New Roman"/>
          <w:lang w:val="uz-Cyrl-UZ"/>
        </w:rPr>
        <w:t>Induktiv-sig‘imli o‘zgartgichlar (ISU), asosiy sxemalari, xususiyatlari va tashqi tavsiflari.</w:t>
      </w:r>
    </w:p>
    <w:p w:rsidR="00182376" w:rsidRDefault="00182376" w:rsidP="00182376">
      <w:pPr>
        <w:pStyle w:val="aff0"/>
        <w:ind w:left="0" w:right="-1"/>
        <w:rPr>
          <w:b/>
          <w:lang w:val="uz-Cyrl-UZ"/>
        </w:rPr>
      </w:pPr>
      <w:r>
        <w:rPr>
          <w:b/>
          <w:lang w:val="uz-Cyrl-UZ"/>
        </w:rPr>
        <w:t>Reja:</w:t>
      </w:r>
    </w:p>
    <w:p w:rsidR="00182376" w:rsidRDefault="00182376" w:rsidP="00182376">
      <w:pPr>
        <w:ind w:right="-1"/>
        <w:jc w:val="both"/>
        <w:rPr>
          <w:rFonts w:ascii="Times New Roman" w:hAnsi="Times New Roman" w:cs="Times New Roman"/>
          <w:b/>
          <w:bCs/>
          <w:szCs w:val="28"/>
          <w:lang w:val="uz-Cyrl-UZ"/>
        </w:rPr>
      </w:pPr>
      <w:r>
        <w:rPr>
          <w:rFonts w:ascii="Times New Roman" w:hAnsi="Times New Roman" w:cs="Times New Roman"/>
          <w:b/>
          <w:lang w:val="uz-Cyrl-UZ"/>
        </w:rPr>
        <w:t xml:space="preserve">1. </w:t>
      </w:r>
      <w:r>
        <w:rPr>
          <w:rFonts w:ascii="Times New Roman" w:hAnsi="Times New Roman" w:cs="Times New Roman"/>
          <w:b/>
          <w:bCs/>
          <w:szCs w:val="28"/>
          <w:lang w:val="uz-Cyrl-UZ"/>
        </w:rPr>
        <w:t xml:space="preserve">Parametrik o‘zgartgichlar. </w:t>
      </w:r>
    </w:p>
    <w:p w:rsidR="00182376" w:rsidRDefault="00182376" w:rsidP="00182376">
      <w:pPr>
        <w:ind w:right="-1"/>
        <w:jc w:val="both"/>
        <w:rPr>
          <w:rFonts w:ascii="Times New Roman" w:hAnsi="Times New Roman" w:cs="Times New Roman"/>
          <w:b/>
          <w:lang w:val="uz-Cyrl-UZ"/>
        </w:rPr>
      </w:pPr>
      <w:r>
        <w:rPr>
          <w:rFonts w:ascii="Times New Roman" w:hAnsi="Times New Roman" w:cs="Times New Roman"/>
          <w:b/>
          <w:lang w:val="uz-Cyrl-UZ"/>
        </w:rPr>
        <w:t xml:space="preserve">2. </w:t>
      </w:r>
      <w:r>
        <w:rPr>
          <w:rFonts w:ascii="Times New Roman" w:hAnsi="Times New Roman" w:cs="Times New Roman"/>
          <w:b/>
          <w:szCs w:val="28"/>
          <w:lang w:val="uz-Cyrl-UZ"/>
        </w:rPr>
        <w:t>Induktiv-sig‘imli o‘zgartgichlar (ISU), asosiy sxemalari, xususiyatlari va tashqi tavsiflari.</w:t>
      </w:r>
    </w:p>
    <w:p w:rsidR="00182376" w:rsidRDefault="00182376" w:rsidP="00182376">
      <w:pPr>
        <w:ind w:right="-1"/>
        <w:jc w:val="both"/>
        <w:rPr>
          <w:rFonts w:ascii="Times New Roman" w:hAnsi="Times New Roman" w:cs="Times New Roman"/>
          <w:b/>
          <w:lang w:val="uz-Cyrl-UZ"/>
        </w:rPr>
      </w:pPr>
      <w:r>
        <w:rPr>
          <w:rFonts w:ascii="Times New Roman" w:hAnsi="Times New Roman" w:cs="Times New Roman"/>
          <w:b/>
          <w:lang w:val="uz-Cyrl-UZ"/>
        </w:rPr>
        <w:t>3. Boshqarish tizimining struktura sxemasining asosiy elementlari.</w:t>
      </w:r>
    </w:p>
    <w:p w:rsidR="00182376" w:rsidRDefault="00182376" w:rsidP="00182376">
      <w:pPr>
        <w:ind w:right="-1"/>
        <w:jc w:val="both"/>
        <w:rPr>
          <w:rFonts w:ascii="Times New Roman" w:hAnsi="Times New Roman" w:cs="Times New Roman"/>
          <w:lang w:val="uz-Cyrl-UZ"/>
        </w:rPr>
      </w:pPr>
      <w:r>
        <w:rPr>
          <w:rFonts w:ascii="Times New Roman" w:hAnsi="Times New Roman" w:cs="Times New Roman"/>
          <w:b/>
          <w:i/>
          <w:lang w:val="uz-Cyrl-UZ"/>
        </w:rPr>
        <w:t>Ta’limiy</w:t>
      </w:r>
      <w:r>
        <w:rPr>
          <w:rFonts w:ascii="Times New Roman" w:hAnsi="Times New Roman" w:cs="Times New Roman"/>
          <w:i/>
          <w:lang w:val="uz-Cyrl-UZ"/>
        </w:rPr>
        <w:t>:</w:t>
      </w:r>
      <w:r>
        <w:rPr>
          <w:rFonts w:ascii="Times New Roman" w:hAnsi="Times New Roman" w:cs="Times New Roman"/>
          <w:lang w:val="uz-Cyrl-UZ"/>
        </w:rPr>
        <w:t xml:space="preserve"> Talabalarga mavzuga oid bilim va ko’nikmalarni shakllantirish.</w:t>
      </w:r>
    </w:p>
    <w:p w:rsidR="00182376" w:rsidRDefault="00182376" w:rsidP="00182376">
      <w:pPr>
        <w:ind w:right="-1"/>
        <w:jc w:val="both"/>
        <w:rPr>
          <w:rFonts w:ascii="Times New Roman" w:hAnsi="Times New Roman" w:cs="Times New Roman"/>
          <w:lang w:val="uz-Cyrl-UZ"/>
        </w:rPr>
      </w:pPr>
      <w:r>
        <w:rPr>
          <w:rFonts w:ascii="Times New Roman" w:hAnsi="Times New Roman" w:cs="Times New Roman"/>
          <w:b/>
          <w:i/>
          <w:lang w:val="uz-Cyrl-UZ"/>
        </w:rPr>
        <w:t>Tarbiyaviy:</w:t>
      </w:r>
      <w:r>
        <w:rPr>
          <w:rFonts w:ascii="Times New Roman" w:hAnsi="Times New Roman" w:cs="Times New Roman"/>
          <w:lang w:val="uz-Cyrl-UZ"/>
        </w:rPr>
        <w:t>Fan orqali bajariladigan ishlar, ularning ahamiyatini tushuntirish orqali talabalarni bu fanga qiziqish ruhida tarbiyalash;.</w:t>
      </w:r>
    </w:p>
    <w:p w:rsidR="00182376" w:rsidRDefault="00182376" w:rsidP="00182376">
      <w:pPr>
        <w:ind w:right="-1"/>
        <w:jc w:val="both"/>
        <w:rPr>
          <w:rFonts w:ascii="Times New Roman" w:hAnsi="Times New Roman" w:cs="Times New Roman"/>
          <w:lang w:val="uz-Cyrl-UZ"/>
        </w:rPr>
      </w:pPr>
      <w:r>
        <w:rPr>
          <w:rFonts w:ascii="Times New Roman" w:hAnsi="Times New Roman" w:cs="Times New Roman"/>
          <w:b/>
          <w:i/>
          <w:lang w:val="uz-Cyrl-UZ"/>
        </w:rPr>
        <w:t>Rivojlantiruvchi:</w:t>
      </w:r>
      <w:r>
        <w:rPr>
          <w:rFonts w:ascii="Times New Roman" w:hAnsi="Times New Roman" w:cs="Times New Roman"/>
          <w:lang w:val="uz-Cyrl-UZ"/>
        </w:rPr>
        <w:t xml:space="preserve">Talabalarning mavzu bo’yicha olgan bilimlarini mutaxassislik sohasidagi ishlarida qo’llash orqali rivojlantirish. </w:t>
      </w:r>
    </w:p>
    <w:p w:rsidR="00182376" w:rsidRDefault="00182376" w:rsidP="00182376">
      <w:pPr>
        <w:ind w:right="-1"/>
        <w:jc w:val="both"/>
        <w:rPr>
          <w:rFonts w:ascii="Times New Roman" w:hAnsi="Times New Roman" w:cs="Times New Roman"/>
          <w:lang w:val="uz-Cyrl-UZ"/>
        </w:rPr>
      </w:pPr>
      <w:r>
        <w:rPr>
          <w:rFonts w:ascii="Times New Roman" w:hAnsi="Times New Roman" w:cs="Times New Roman"/>
          <w:lang w:val="uz-Cyrl-UZ"/>
        </w:rPr>
        <w:tab/>
        <w:t>Boshqariladigan o’zgartkichlar yoki umuman tiristorli o’zgartkichlar deganda nafaqat katta tokga mo’ljallangan tiristorlarni ma’lum sxema yordamida ulangan qurilmani, balki shu qurilma bilan birgalikda uning boshqarish tizimini ham tushunish kerak.</w:t>
      </w:r>
    </w:p>
    <w:p w:rsidR="00182376" w:rsidRDefault="00182376" w:rsidP="00182376">
      <w:pPr>
        <w:ind w:right="-1"/>
        <w:jc w:val="both"/>
        <w:rPr>
          <w:rFonts w:ascii="Times New Roman" w:hAnsi="Times New Roman" w:cs="Times New Roman"/>
          <w:lang w:val="uz-Cyrl-UZ"/>
        </w:rPr>
      </w:pPr>
      <w:r>
        <w:rPr>
          <w:rFonts w:ascii="Times New Roman" w:hAnsi="Times New Roman" w:cs="Times New Roman"/>
          <w:lang w:val="uz-Cyrl-UZ"/>
        </w:rPr>
        <w:tab/>
        <w:t>Boshqarish tizimi yordamida ma’lum shaklga, davomiylikga ega bo’lgan impulslarni ishlab chiqib, ularni ma’lum fazalarga ulangan tiristorlarga beriladi va ularni tiristorlarni kirishiga berilish vaqti o’zgartiriladi.</w:t>
      </w:r>
    </w:p>
    <w:p w:rsidR="00182376" w:rsidRDefault="00182376" w:rsidP="00182376">
      <w:pPr>
        <w:ind w:right="-1"/>
        <w:jc w:val="both"/>
        <w:rPr>
          <w:rFonts w:ascii="Times New Roman" w:hAnsi="Times New Roman" w:cs="Times New Roman"/>
          <w:lang w:val="en-US"/>
        </w:rPr>
      </w:pPr>
      <w:r>
        <w:rPr>
          <w:rFonts w:ascii="Times New Roman" w:hAnsi="Times New Roman" w:cs="Times New Roman"/>
          <w:lang w:val="uz-Cyrl-UZ"/>
        </w:rPr>
        <w:tab/>
      </w:r>
      <w:r>
        <w:rPr>
          <w:rFonts w:ascii="Times New Roman" w:hAnsi="Times New Roman" w:cs="Times New Roman"/>
          <w:lang w:val="en-US"/>
        </w:rPr>
        <w:t>Odatda tiristorlar ochilganidan so’ng uning boshqarish elektrodi zanjiri tiristorni xolatiga ta’sir qilmaydi. Shu  sababli tiristorni ingichka impuls bilan boshqarish maqsadga muvofiqdir. Tiristorning anod toki uni ushlab turish tokidan (tok uderjanie) kichik bo’lganida tiristor ochiq xolatdan yopiq xolatga o’tadi.</w:t>
      </w:r>
    </w:p>
    <w:p w:rsidR="00182376" w:rsidRDefault="00182376" w:rsidP="00182376">
      <w:pPr>
        <w:ind w:right="-1"/>
        <w:jc w:val="both"/>
        <w:rPr>
          <w:rFonts w:ascii="Times New Roman" w:hAnsi="Times New Roman" w:cs="Times New Roman"/>
          <w:lang w:val="en-US"/>
        </w:rPr>
      </w:pPr>
      <w:r>
        <w:rPr>
          <w:rFonts w:ascii="Times New Roman" w:hAnsi="Times New Roman" w:cs="Times New Roman"/>
          <w:lang w:val="en-US"/>
        </w:rPr>
        <w:tab/>
        <w:t xml:space="preserve">YArimo’tkazgichli o’zgartkichlarning boshqarish tizimlariga quyiladigan talablar ishlatilayotgan ventil toifasiga, o’zgartkichning ishlash rejimiga, o’zgartkich yuklamasini xarakteriga qarab belgilanadi. </w:t>
      </w:r>
    </w:p>
    <w:p w:rsidR="00182376" w:rsidRDefault="00182376" w:rsidP="00182376">
      <w:pPr>
        <w:ind w:right="-1"/>
        <w:jc w:val="both"/>
        <w:rPr>
          <w:rFonts w:ascii="Times New Roman" w:hAnsi="Times New Roman" w:cs="Times New Roman"/>
          <w:b/>
          <w:lang w:val="en-US"/>
        </w:rPr>
      </w:pPr>
      <w:r>
        <w:rPr>
          <w:rFonts w:ascii="Times New Roman" w:hAnsi="Times New Roman" w:cs="Times New Roman"/>
          <w:b/>
          <w:lang w:val="en-US"/>
        </w:rPr>
        <w:tab/>
        <w:t>Boshqarish tizimlariga qo’yilgan asosiy talablar quyidagilardan iborat:</w:t>
      </w:r>
    </w:p>
    <w:p w:rsidR="00182376" w:rsidRDefault="00182376" w:rsidP="00182376">
      <w:pPr>
        <w:numPr>
          <w:ilvl w:val="0"/>
          <w:numId w:val="5"/>
        </w:numPr>
        <w:spacing w:after="0" w:line="240" w:lineRule="auto"/>
        <w:ind w:left="0" w:right="-1" w:firstLine="284"/>
        <w:jc w:val="both"/>
        <w:rPr>
          <w:rFonts w:ascii="Times New Roman" w:hAnsi="Times New Roman" w:cs="Times New Roman"/>
          <w:lang w:val="en-US"/>
        </w:rPr>
      </w:pPr>
      <w:r>
        <w:rPr>
          <w:rFonts w:ascii="Times New Roman" w:hAnsi="Times New Roman" w:cs="Times New Roman"/>
          <w:lang w:val="en-US"/>
        </w:rPr>
        <w:t>Tiristorni ishonchli ochilishini ta’minlaydigan boshqarish impulsi tokini va kuchlanishini amplitudasi yetarli bo’lishi kerak;</w:t>
      </w:r>
    </w:p>
    <w:p w:rsidR="00182376" w:rsidRDefault="00182376" w:rsidP="00182376">
      <w:pPr>
        <w:numPr>
          <w:ilvl w:val="0"/>
          <w:numId w:val="6"/>
        </w:numPr>
        <w:spacing w:after="0" w:line="240" w:lineRule="auto"/>
        <w:ind w:left="0" w:right="-1" w:firstLine="284"/>
        <w:jc w:val="both"/>
        <w:rPr>
          <w:rFonts w:ascii="Times New Roman" w:hAnsi="Times New Roman" w:cs="Times New Roman"/>
          <w:lang w:val="en-US"/>
        </w:rPr>
      </w:pPr>
      <w:r>
        <w:rPr>
          <w:rFonts w:ascii="Times New Roman" w:hAnsi="Times New Roman" w:cs="Times New Roman"/>
          <w:lang w:val="en-US"/>
        </w:rPr>
        <w:t>Boshqarish impulsi old frontini tikligi (bu tiklik 10V/mks gacha bo’ladi);</w:t>
      </w:r>
    </w:p>
    <w:p w:rsidR="00182376" w:rsidRDefault="00182376" w:rsidP="00182376">
      <w:pPr>
        <w:numPr>
          <w:ilvl w:val="0"/>
          <w:numId w:val="6"/>
        </w:numPr>
        <w:spacing w:after="0" w:line="240" w:lineRule="auto"/>
        <w:ind w:left="0" w:right="-1" w:firstLine="284"/>
        <w:jc w:val="both"/>
        <w:rPr>
          <w:rFonts w:ascii="Times New Roman" w:hAnsi="Times New Roman" w:cs="Times New Roman"/>
          <w:lang w:val="en-US"/>
        </w:rPr>
      </w:pPr>
      <w:r>
        <w:rPr>
          <w:rFonts w:ascii="Times New Roman" w:hAnsi="Times New Roman" w:cs="Times New Roman"/>
          <w:lang w:val="en-US"/>
        </w:rPr>
        <w:t>Boshqarish impulsi fazasini o’zgartirish diapozoni. Bu diapozon o’zgartkich sxemasiga, uning qanday xarakterli yuklamaga ishlashiga bog’liq. Masalan uch fazali ko’priksimon boshqariladigan to’g’rilagich aktiv qarshilikga ishlaganida chiqish kuchlanishi qiymati noldan maksimaligacha o’zgartirish uchun boshqarish burchagi 0</w:t>
      </w:r>
      <w:r>
        <w:rPr>
          <w:rFonts w:ascii="Times New Roman" w:hAnsi="Times New Roman" w:cs="Times New Roman"/>
          <w:vertAlign w:val="superscript"/>
          <w:lang w:val="en-US"/>
        </w:rPr>
        <w:t>0</w:t>
      </w:r>
      <w:r>
        <w:rPr>
          <w:rFonts w:ascii="Times New Roman" w:hAnsi="Times New Roman" w:cs="Times New Roman"/>
          <w:lang w:val="en-US"/>
        </w:rPr>
        <w:t xml:space="preserve"> dan 120</w:t>
      </w:r>
      <w:r>
        <w:rPr>
          <w:rFonts w:ascii="Times New Roman" w:hAnsi="Times New Roman" w:cs="Times New Roman"/>
          <w:vertAlign w:val="superscript"/>
          <w:lang w:val="en-US"/>
        </w:rPr>
        <w:t>0</w:t>
      </w:r>
      <w:r>
        <w:rPr>
          <w:rFonts w:ascii="Times New Roman" w:hAnsi="Times New Roman" w:cs="Times New Roman"/>
          <w:lang w:val="en-US"/>
        </w:rPr>
        <w:t xml:space="preserve"> gacha o’zgartirishni talab qiladi. Shu to’g’rilagich faqat induktiv qarshilikga ishlasa, boshqarish impulsi fazasi o’zgartirish diapozoni 90</w:t>
      </w:r>
      <w:r>
        <w:rPr>
          <w:rFonts w:ascii="Times New Roman" w:hAnsi="Times New Roman" w:cs="Times New Roman"/>
          <w:vertAlign w:val="superscript"/>
          <w:lang w:val="en-US"/>
        </w:rPr>
        <w:t>0</w:t>
      </w:r>
      <w:r>
        <w:rPr>
          <w:rFonts w:ascii="Times New Roman" w:hAnsi="Times New Roman" w:cs="Times New Roman"/>
          <w:lang w:val="en-US"/>
        </w:rPr>
        <w:t xml:space="preserve"> ga teng bo’ladi;</w:t>
      </w:r>
    </w:p>
    <w:p w:rsidR="00182376" w:rsidRDefault="00182376" w:rsidP="00182376">
      <w:pPr>
        <w:numPr>
          <w:ilvl w:val="0"/>
          <w:numId w:val="6"/>
        </w:numPr>
        <w:spacing w:after="0" w:line="240" w:lineRule="auto"/>
        <w:ind w:left="0" w:right="-1" w:firstLine="284"/>
        <w:jc w:val="both"/>
        <w:rPr>
          <w:rFonts w:ascii="Times New Roman" w:hAnsi="Times New Roman" w:cs="Times New Roman"/>
        </w:rPr>
      </w:pPr>
      <w:r>
        <w:rPr>
          <w:rFonts w:ascii="Times New Roman" w:hAnsi="Times New Roman" w:cs="Times New Roman"/>
          <w:lang w:val="en-US"/>
        </w:rPr>
        <w:t xml:space="preserve">Boshqaruvchi impulslari simmetriyasi kerakli darajada bo’lishi kerak. Ko’p fazali boshqariladigan to’g’rilagichlarda boshqarish impulslarini nosimmetriyasi fazalardagi tiristorlarni o’tkazuvchanlik burchagi xar xil qiymatga ega bo’lishiga  olib keladi. Bu esa fazalardagi tiristorlardan o’tayotgan toklarni </w:t>
      </w:r>
      <w:r>
        <w:rPr>
          <w:rFonts w:ascii="Times New Roman" w:hAnsi="Times New Roman" w:cs="Times New Roman"/>
          <w:lang w:val="en-US"/>
        </w:rPr>
        <w:lastRenderedPageBreak/>
        <w:t xml:space="preserve">o’rtacha qiymati xar xil bo’lishiga sabab bo’ladi. </w:t>
      </w:r>
      <w:r>
        <w:rPr>
          <w:rFonts w:ascii="Times New Roman" w:hAnsi="Times New Roman" w:cs="Times New Roman"/>
        </w:rPr>
        <w:t>Bunday nosimmetriya ko’pincha 1,5</w:t>
      </w:r>
      <w:r>
        <w:rPr>
          <w:rFonts w:ascii="Times New Roman" w:hAnsi="Times New Roman" w:cs="Times New Roman"/>
          <w:vertAlign w:val="superscript"/>
        </w:rPr>
        <w:t>0</w:t>
      </w:r>
      <w:r>
        <w:rPr>
          <w:rFonts w:ascii="Times New Roman" w:hAnsi="Times New Roman" w:cs="Times New Roman"/>
        </w:rPr>
        <w:sym w:font="Symbol" w:char="00B8"/>
      </w:r>
      <w:r>
        <w:rPr>
          <w:rFonts w:ascii="Times New Roman" w:hAnsi="Times New Roman" w:cs="Times New Roman"/>
        </w:rPr>
        <w:t>2,5</w:t>
      </w:r>
      <w:r>
        <w:rPr>
          <w:rFonts w:ascii="Times New Roman" w:hAnsi="Times New Roman" w:cs="Times New Roman"/>
          <w:vertAlign w:val="superscript"/>
        </w:rPr>
        <w:t>0</w:t>
      </w:r>
      <w:r>
        <w:rPr>
          <w:rFonts w:ascii="Times New Roman" w:hAnsi="Times New Roman" w:cs="Times New Roman"/>
        </w:rPr>
        <w:t xml:space="preserve"> dan ortiq bo’lishi maqsadga muvofiq emas.</w:t>
      </w:r>
    </w:p>
    <w:p w:rsidR="00182376" w:rsidRDefault="00182376" w:rsidP="00182376">
      <w:pPr>
        <w:numPr>
          <w:ilvl w:val="0"/>
          <w:numId w:val="6"/>
        </w:numPr>
        <w:spacing w:after="0" w:line="240" w:lineRule="auto"/>
        <w:ind w:left="0" w:right="-1" w:firstLine="284"/>
        <w:jc w:val="both"/>
        <w:rPr>
          <w:rFonts w:ascii="Times New Roman" w:hAnsi="Times New Roman" w:cs="Times New Roman"/>
        </w:rPr>
      </w:pPr>
      <w:r>
        <w:rPr>
          <w:rFonts w:ascii="Times New Roman" w:hAnsi="Times New Roman" w:cs="Times New Roman"/>
        </w:rPr>
        <w:t>Boshqarish tizimining tezkorligi. Bu tezkorlik boshqarilayotgan to’g’rilagichning tezkorligiga ta’sir qilishi kerak emas.</w:t>
      </w:r>
    </w:p>
    <w:p w:rsidR="00182376" w:rsidRDefault="00182376" w:rsidP="00182376">
      <w:pPr>
        <w:ind w:right="-1" w:firstLine="284"/>
        <w:jc w:val="both"/>
        <w:rPr>
          <w:rFonts w:ascii="Times New Roman" w:hAnsi="Times New Roman" w:cs="Times New Roman"/>
        </w:rPr>
      </w:pPr>
      <w:r>
        <w:rPr>
          <w:rFonts w:ascii="Times New Roman" w:hAnsi="Times New Roman" w:cs="Times New Roman"/>
        </w:rPr>
        <w:tab/>
        <w:t>Boshqaruvchi signal impuls shaklida bo’lsa  va uning fazasi boshqarilsa, u xolda faza-impulsli boshqarish tizimi deyiladi.</w:t>
      </w:r>
    </w:p>
    <w:p w:rsidR="00182376" w:rsidRDefault="00182376" w:rsidP="00182376">
      <w:pPr>
        <w:ind w:right="-1" w:firstLine="284"/>
        <w:jc w:val="both"/>
        <w:rPr>
          <w:rFonts w:ascii="Times New Roman" w:hAnsi="Times New Roman" w:cs="Times New Roman"/>
        </w:rPr>
      </w:pPr>
      <w:r>
        <w:rPr>
          <w:rFonts w:ascii="Times New Roman" w:hAnsi="Times New Roman" w:cs="Times New Roman"/>
        </w:rPr>
        <w:tab/>
        <w:t>Boshqarish tizimi impulslari bir kanaldami yoki ko’p kanallardami ishlab chiqarilishiga qarab bir kanallik yoki ko’p kanallik boshqarish tizimlariga bo’linadi. Boshqarish impulslari fazasini o’zgartirish prinsipiga qarab gorizontal, vertikal va raqamli tizimlarga bo’linadi.</w:t>
      </w:r>
    </w:p>
    <w:p w:rsidR="00182376" w:rsidRDefault="00182376" w:rsidP="00182376">
      <w:pPr>
        <w:ind w:right="-1" w:firstLine="284"/>
        <w:jc w:val="both"/>
        <w:rPr>
          <w:rFonts w:ascii="Times New Roman" w:hAnsi="Times New Roman" w:cs="Times New Roman"/>
          <w:lang w:val="en-US"/>
        </w:rPr>
      </w:pPr>
      <w:r>
        <w:rPr>
          <w:rFonts w:ascii="Times New Roman" w:hAnsi="Times New Roman" w:cs="Times New Roman"/>
          <w:lang w:val="en-US"/>
        </w:rPr>
        <w:t>Undan tashqari boshqarish tizimlari sinxron va asinxronlarga bo’linadi.</w:t>
      </w:r>
    </w:p>
    <w:p w:rsidR="00182376" w:rsidRDefault="00182376" w:rsidP="00182376">
      <w:pPr>
        <w:ind w:right="-1" w:firstLine="284"/>
        <w:jc w:val="both"/>
        <w:rPr>
          <w:rFonts w:ascii="Times New Roman" w:hAnsi="Times New Roman" w:cs="Times New Roman"/>
          <w:lang w:val="en-US"/>
        </w:rPr>
      </w:pPr>
      <w:r>
        <w:rPr>
          <w:rFonts w:ascii="Times New Roman" w:hAnsi="Times New Roman" w:cs="Times New Roman"/>
          <w:lang w:val="en-US"/>
        </w:rPr>
        <w:tab/>
        <w:t>Sinxron boshqarish tizimlarida boshqarish burchagining  xisoblash nuqtasi tarmoq kuchlanishining ma’lum    belgilangan fazasidan boshlanadi.</w:t>
      </w:r>
    </w:p>
    <w:p w:rsidR="00182376" w:rsidRDefault="00182376" w:rsidP="00182376">
      <w:pPr>
        <w:ind w:right="-1" w:firstLine="284"/>
        <w:jc w:val="both"/>
        <w:rPr>
          <w:rFonts w:ascii="Times New Roman" w:hAnsi="Times New Roman" w:cs="Times New Roman"/>
          <w:lang w:val="en-US"/>
        </w:rPr>
      </w:pPr>
      <w:r>
        <w:rPr>
          <w:rFonts w:ascii="Times New Roman" w:hAnsi="Times New Roman" w:cs="Times New Roman"/>
          <w:lang w:val="en-US"/>
        </w:rPr>
        <w:tab/>
        <w:t>Sinxron boshqarish juda keng tarqalgan xisoblanadi. Asinxron boshqarish tizimlarida boshqarish burchagining xisoblash nuqtasi oldingi boshqarish impulsini tiristorga berilgan vaqtdan boshlanadi. Bu xolda boshqarish impulslari tarmoq kuchlanishini koordenatlariga sinxron bo’lmaydi. Shundan kelib chiqqan xolda bunday boshqarishni asinxron deyiladi.</w:t>
      </w:r>
    </w:p>
    <w:p w:rsidR="00182376" w:rsidRDefault="00182376" w:rsidP="00182376">
      <w:pPr>
        <w:ind w:right="-1" w:firstLine="284"/>
        <w:jc w:val="both"/>
        <w:rPr>
          <w:rFonts w:ascii="Times New Roman" w:hAnsi="Times New Roman" w:cs="Times New Roman"/>
          <w:lang w:val="en-US"/>
        </w:rPr>
      </w:pPr>
      <w:r>
        <w:rPr>
          <w:rFonts w:ascii="Times New Roman" w:hAnsi="Times New Roman" w:cs="Times New Roman"/>
          <w:lang w:val="en-US"/>
        </w:rPr>
        <w:tab/>
        <w:t>Odatda yarimo’tkazgichli o’zgartkichda katta tokga mo’ljallangan (ventilli) qismidagi elementlar soniga qaraganda boshqarish tizimidagi elementlar soni bir qancha ko’p. Shuning uchun ham boshqarish tizimining ishonchliligiga katta ahamiyat beriladi, chunki o’zgartkichni asosan uning boshqarish tizimi ishonchliligi bilan aniqlanadi.</w:t>
      </w:r>
    </w:p>
    <w:p w:rsidR="00182376" w:rsidRDefault="00182376" w:rsidP="00182376">
      <w:pPr>
        <w:ind w:right="-1"/>
        <w:jc w:val="both"/>
        <w:rPr>
          <w:rFonts w:ascii="Times New Roman" w:hAnsi="Times New Roman" w:cs="Times New Roman"/>
          <w:lang w:val="en-US"/>
        </w:rPr>
      </w:pPr>
      <w:r>
        <w:rPr>
          <w:rFonts w:ascii="Times New Roman" w:hAnsi="Times New Roman" w:cs="Times New Roman"/>
          <w:lang w:val="en-US"/>
        </w:rPr>
        <w:tab/>
        <w:t>Boshqarish tizimlari bir va ko’p kanalli strukturalar asosida ko’rilgan bo’lishi mumkin.</w:t>
      </w:r>
    </w:p>
    <w:p w:rsidR="00182376" w:rsidRDefault="00182376" w:rsidP="00182376">
      <w:pPr>
        <w:ind w:right="-1"/>
        <w:jc w:val="both"/>
        <w:rPr>
          <w:rFonts w:ascii="Times New Roman" w:hAnsi="Times New Roman" w:cs="Times New Roman"/>
          <w:lang w:val="uz-Cyrl-UZ"/>
        </w:rPr>
      </w:pPr>
      <w:r>
        <w:rPr>
          <w:rFonts w:ascii="Times New Roman" w:hAnsi="Times New Roman" w:cs="Times New Roman"/>
          <w:lang w:val="en-US"/>
        </w:rPr>
        <w:tab/>
        <w:t>Quyida ko’p kanalli boshqarish tizimini struktura sxemasi keltirilgan.</w:t>
      </w:r>
    </w:p>
    <w:p w:rsidR="00182376" w:rsidRDefault="00182376" w:rsidP="00182376">
      <w:pPr>
        <w:ind w:right="-1"/>
        <w:jc w:val="center"/>
        <w:rPr>
          <w:rFonts w:ascii="Times New Roman" w:hAnsi="Times New Roman" w:cs="Times New Roman"/>
          <w:lang w:val="uz-Cyrl-UZ"/>
        </w:rPr>
      </w:pPr>
      <w:r>
        <w:rPr>
          <w:rFonts w:ascii="Times New Roman" w:hAnsi="Times New Roman" w:cs="Times New Roman"/>
          <w:noProof/>
        </w:rPr>
        <w:drawing>
          <wp:inline distT="0" distB="0" distL="0" distR="0">
            <wp:extent cx="3785235" cy="2328545"/>
            <wp:effectExtent l="19050" t="0" r="5715" b="0"/>
            <wp:docPr id="137"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45"/>
                    <a:srcRect/>
                    <a:stretch>
                      <a:fillRect/>
                    </a:stretch>
                  </pic:blipFill>
                  <pic:spPr bwMode="auto">
                    <a:xfrm>
                      <a:off x="0" y="0"/>
                      <a:ext cx="3785235" cy="2328545"/>
                    </a:xfrm>
                    <a:prstGeom prst="rect">
                      <a:avLst/>
                    </a:prstGeom>
                    <a:noFill/>
                    <a:ln w="9525">
                      <a:noFill/>
                      <a:miter lim="800000"/>
                      <a:headEnd/>
                      <a:tailEnd/>
                    </a:ln>
                  </pic:spPr>
                </pic:pic>
              </a:graphicData>
            </a:graphic>
          </wp:inline>
        </w:drawing>
      </w:r>
    </w:p>
    <w:p w:rsidR="00182376" w:rsidRDefault="00182376" w:rsidP="00182376">
      <w:pPr>
        <w:ind w:right="-1"/>
        <w:jc w:val="both"/>
        <w:rPr>
          <w:rFonts w:ascii="Times New Roman" w:hAnsi="Times New Roman" w:cs="Times New Roman"/>
          <w:lang w:val="en-US"/>
        </w:rPr>
      </w:pPr>
      <w:r>
        <w:rPr>
          <w:rFonts w:ascii="Times New Roman" w:hAnsi="Times New Roman" w:cs="Times New Roman"/>
          <w:lang w:val="en-US"/>
        </w:rPr>
        <w:tab/>
        <w:t>SK - sinxronizatsiya qurilmasi.</w:t>
      </w:r>
    </w:p>
    <w:p w:rsidR="00182376" w:rsidRDefault="00182376" w:rsidP="00182376">
      <w:pPr>
        <w:ind w:right="-1"/>
        <w:jc w:val="both"/>
        <w:rPr>
          <w:rFonts w:ascii="Times New Roman" w:hAnsi="Times New Roman" w:cs="Times New Roman"/>
          <w:lang w:val="en-US"/>
        </w:rPr>
      </w:pPr>
      <w:r>
        <w:rPr>
          <w:rFonts w:ascii="Times New Roman" w:hAnsi="Times New Roman" w:cs="Times New Roman"/>
          <w:lang w:val="en-US"/>
        </w:rPr>
        <w:tab/>
        <w:t>FSK</w:t>
      </w:r>
      <w:r>
        <w:rPr>
          <w:rFonts w:ascii="Times New Roman" w:hAnsi="Times New Roman" w:cs="Times New Roman"/>
          <w:vertAlign w:val="subscript"/>
          <w:lang w:val="en-US"/>
        </w:rPr>
        <w:t>1</w:t>
      </w:r>
      <w:r>
        <w:rPr>
          <w:rFonts w:ascii="Times New Roman" w:hAnsi="Times New Roman" w:cs="Times New Roman"/>
        </w:rPr>
        <w:sym w:font="Symbol" w:char="00B8"/>
      </w:r>
      <w:r>
        <w:rPr>
          <w:rFonts w:ascii="Times New Roman" w:hAnsi="Times New Roman" w:cs="Times New Roman"/>
          <w:lang w:val="en-US"/>
        </w:rPr>
        <w:t>FSK</w:t>
      </w:r>
      <w:r>
        <w:rPr>
          <w:rFonts w:ascii="Times New Roman" w:hAnsi="Times New Roman" w:cs="Times New Roman"/>
          <w:vertAlign w:val="subscript"/>
          <w:lang w:val="en-US"/>
        </w:rPr>
        <w:t>m</w:t>
      </w:r>
      <w:r>
        <w:rPr>
          <w:rFonts w:ascii="Times New Roman" w:hAnsi="Times New Roman" w:cs="Times New Roman"/>
          <w:lang w:val="en-US"/>
        </w:rPr>
        <w:t xml:space="preserve"> - faza siljitish qurilmalari.</w:t>
      </w:r>
    </w:p>
    <w:p w:rsidR="00182376" w:rsidRDefault="00182376" w:rsidP="00182376">
      <w:pPr>
        <w:ind w:right="-1"/>
        <w:jc w:val="both"/>
        <w:rPr>
          <w:rFonts w:ascii="Times New Roman" w:hAnsi="Times New Roman" w:cs="Times New Roman"/>
          <w:lang w:val="en-US"/>
        </w:rPr>
      </w:pPr>
      <w:r>
        <w:rPr>
          <w:rFonts w:ascii="Times New Roman" w:hAnsi="Times New Roman" w:cs="Times New Roman"/>
          <w:lang w:val="en-US"/>
        </w:rPr>
        <w:tab/>
        <w:t>ChK</w:t>
      </w:r>
      <w:r>
        <w:rPr>
          <w:rFonts w:ascii="Times New Roman" w:hAnsi="Times New Roman" w:cs="Times New Roman"/>
          <w:vertAlign w:val="subscript"/>
          <w:lang w:val="en-US"/>
        </w:rPr>
        <w:t>1</w:t>
      </w:r>
      <w:r>
        <w:rPr>
          <w:rFonts w:ascii="Times New Roman" w:hAnsi="Times New Roman" w:cs="Times New Roman"/>
        </w:rPr>
        <w:sym w:font="Symbol" w:char="00B8"/>
      </w:r>
      <w:r>
        <w:rPr>
          <w:rFonts w:ascii="Times New Roman" w:hAnsi="Times New Roman" w:cs="Times New Roman"/>
          <w:lang w:val="en-US"/>
        </w:rPr>
        <w:t>ChK</w:t>
      </w:r>
      <w:r>
        <w:rPr>
          <w:rFonts w:ascii="Times New Roman" w:hAnsi="Times New Roman" w:cs="Times New Roman"/>
          <w:vertAlign w:val="subscript"/>
          <w:lang w:val="en-US"/>
        </w:rPr>
        <w:t>m</w:t>
      </w:r>
      <w:r>
        <w:rPr>
          <w:rFonts w:ascii="Times New Roman" w:hAnsi="Times New Roman" w:cs="Times New Roman"/>
          <w:lang w:val="en-US"/>
        </w:rPr>
        <w:t xml:space="preserve"> - chiqish qurilmalari.</w:t>
      </w:r>
    </w:p>
    <w:p w:rsidR="00182376" w:rsidRDefault="00182376" w:rsidP="00182376">
      <w:pPr>
        <w:ind w:right="-1"/>
        <w:jc w:val="both"/>
        <w:rPr>
          <w:rFonts w:ascii="Times New Roman" w:hAnsi="Times New Roman" w:cs="Times New Roman"/>
          <w:lang w:val="en-US"/>
        </w:rPr>
      </w:pPr>
      <w:r>
        <w:rPr>
          <w:rFonts w:ascii="Times New Roman" w:hAnsi="Times New Roman" w:cs="Times New Roman"/>
          <w:lang w:val="en-US"/>
        </w:rPr>
        <w:tab/>
        <w:t>Umuman ko’p kanalli boshqarish tizimi “M” kanaldan tashkil topib, xar bir kanalda sinxronizatsiya , faza siljitish, chiqish qurilmalari mavjuddir. Xar bir kanalni ishlashi tarmoq kuchlanishiga bog’liq. Boshqarish impulslari fazasini siljitish boshqarish kuchlanishi “U</w:t>
      </w:r>
      <w:r>
        <w:rPr>
          <w:rFonts w:ascii="Times New Roman" w:hAnsi="Times New Roman" w:cs="Times New Roman"/>
          <w:vertAlign w:val="subscript"/>
          <w:lang w:val="en-US"/>
        </w:rPr>
        <w:t>bosh</w:t>
      </w:r>
      <w:r>
        <w:rPr>
          <w:rFonts w:ascii="Times New Roman" w:hAnsi="Times New Roman" w:cs="Times New Roman"/>
          <w:lang w:val="en-US"/>
        </w:rPr>
        <w:t>” qiymatini o’zgartirish bilan maqsadga erishiladi.</w:t>
      </w:r>
    </w:p>
    <w:p w:rsidR="00182376" w:rsidRDefault="00182376" w:rsidP="00182376">
      <w:pPr>
        <w:ind w:right="-1"/>
        <w:jc w:val="both"/>
        <w:rPr>
          <w:rFonts w:ascii="Times New Roman" w:hAnsi="Times New Roman" w:cs="Times New Roman"/>
          <w:lang w:val="en-US"/>
        </w:rPr>
      </w:pPr>
      <w:r>
        <w:rPr>
          <w:rFonts w:ascii="Times New Roman" w:hAnsi="Times New Roman" w:cs="Times New Roman"/>
          <w:lang w:val="en-US"/>
        </w:rPr>
        <w:lastRenderedPageBreak/>
        <w:tab/>
        <w:t>Bir kanalli boshqarish tizimining struktura sxemasi quyidagi rasmda keltirilgan.</w:t>
      </w:r>
    </w:p>
    <w:p w:rsidR="00182376" w:rsidRDefault="00182376" w:rsidP="00182376">
      <w:pPr>
        <w:ind w:right="-1"/>
        <w:jc w:val="both"/>
        <w:rPr>
          <w:rFonts w:ascii="Times New Roman" w:hAnsi="Times New Roman" w:cs="Times New Roman"/>
          <w:lang w:val="uz-Cyrl-UZ"/>
        </w:rPr>
      </w:pPr>
      <w:r>
        <w:rPr>
          <w:rFonts w:ascii="Times New Roman" w:hAnsi="Times New Roman" w:cs="Times New Roman"/>
          <w:noProof/>
        </w:rPr>
        <w:drawing>
          <wp:inline distT="0" distB="0" distL="0" distR="0">
            <wp:extent cx="5401310" cy="2530475"/>
            <wp:effectExtent l="19050" t="0" r="8890" b="0"/>
            <wp:docPr id="138"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46"/>
                    <a:srcRect/>
                    <a:stretch>
                      <a:fillRect/>
                    </a:stretch>
                  </pic:blipFill>
                  <pic:spPr bwMode="auto">
                    <a:xfrm>
                      <a:off x="0" y="0"/>
                      <a:ext cx="5401310" cy="2530475"/>
                    </a:xfrm>
                    <a:prstGeom prst="rect">
                      <a:avLst/>
                    </a:prstGeom>
                    <a:noFill/>
                    <a:ln w="9525">
                      <a:noFill/>
                      <a:miter lim="800000"/>
                      <a:headEnd/>
                      <a:tailEnd/>
                    </a:ln>
                  </pic:spPr>
                </pic:pic>
              </a:graphicData>
            </a:graphic>
          </wp:inline>
        </w:drawing>
      </w:r>
    </w:p>
    <w:p w:rsidR="00182376" w:rsidRDefault="00182376" w:rsidP="00182376">
      <w:pPr>
        <w:ind w:right="-1"/>
        <w:jc w:val="both"/>
        <w:rPr>
          <w:rFonts w:ascii="Times New Roman" w:hAnsi="Times New Roman" w:cs="Times New Roman"/>
          <w:lang w:val="en-US"/>
        </w:rPr>
      </w:pPr>
      <w:r>
        <w:rPr>
          <w:rFonts w:ascii="Times New Roman" w:hAnsi="Times New Roman" w:cs="Times New Roman"/>
          <w:lang w:val="en-US"/>
        </w:rPr>
        <w:tab/>
        <w:t>IT - impulslarni taqsimlagich.</w:t>
      </w:r>
    </w:p>
    <w:p w:rsidR="00182376" w:rsidRDefault="00182376" w:rsidP="00182376">
      <w:pPr>
        <w:ind w:right="-1"/>
        <w:jc w:val="both"/>
        <w:rPr>
          <w:rFonts w:ascii="Times New Roman" w:hAnsi="Times New Roman" w:cs="Times New Roman"/>
          <w:lang w:val="en-US"/>
        </w:rPr>
      </w:pPr>
      <w:r>
        <w:rPr>
          <w:rFonts w:ascii="Times New Roman" w:hAnsi="Times New Roman" w:cs="Times New Roman"/>
          <w:lang w:val="en-US"/>
        </w:rPr>
        <w:tab/>
        <w:t>Bir kanalli boshqarish tizimida impulslarning fazasi bitta faza siljitish qurilmasi yordamida o’zgartiriladi va impuls taqsimlagich “IT” orqali chiqish qurilmalariga taqsimlanadi.</w:t>
      </w:r>
    </w:p>
    <w:p w:rsidR="00182376" w:rsidRDefault="00182376" w:rsidP="00182376">
      <w:pPr>
        <w:ind w:right="-1"/>
        <w:jc w:val="both"/>
        <w:rPr>
          <w:rFonts w:ascii="Times New Roman" w:hAnsi="Times New Roman" w:cs="Times New Roman"/>
          <w:lang w:val="en-US"/>
        </w:rPr>
      </w:pPr>
      <w:r>
        <w:rPr>
          <w:rFonts w:ascii="Times New Roman" w:hAnsi="Times New Roman" w:cs="Times New Roman"/>
          <w:lang w:val="en-US"/>
        </w:rPr>
        <w:tab/>
        <w:t>Bu tizim impulslari ko’p kanalli boshqarish tizimi impulslariga nisbatan yuqori simmetriyaga ega. Undan tashqari bunday strukturali sxemani sozlash ko’pkanallikga nisbatan murakkab emas.</w:t>
      </w:r>
    </w:p>
    <w:p w:rsidR="00182376" w:rsidRDefault="00182376" w:rsidP="00182376">
      <w:pPr>
        <w:ind w:right="-1"/>
        <w:jc w:val="both"/>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u w:val="single"/>
          <w:lang w:val="en-US"/>
        </w:rPr>
        <w:t>Sinxronizatsiyalovchi qurilma (SQ)</w:t>
      </w:r>
      <w:r>
        <w:rPr>
          <w:rFonts w:ascii="Times New Roman" w:hAnsi="Times New Roman" w:cs="Times New Roman"/>
          <w:lang w:val="en-US"/>
        </w:rPr>
        <w:t>. Ko’pkanallik  sinxron boshqarish tizimi tarkibidagi sinxronizatsiyalovchi qurilma sifatida oddiy ko’p cho’lg’amli transformator ishlatiladi. Birlamchi cho’lg’ami o’zgaruvchan tok zanjiriga ulansa, ikkilamchi cho’lg’amlaridan sinxronizatsiyalashgan o’zgaruvchan kuchlanish olinadi. Bunday SQ ning birdan bir kamchiligi ta’minlanayotgan kuchlanishning shaklini buzilishi, boshqarish impulslarini faza bo’yicha assimmetriyasi qiymatini ko’payishiga sabab bo’ladi. Bunday assimmetriyani kamaytirish uchun kirish filtrlari ishlatiladi.</w:t>
      </w:r>
    </w:p>
    <w:p w:rsidR="00182376" w:rsidRDefault="00182376" w:rsidP="00182376">
      <w:pPr>
        <w:ind w:right="-1"/>
        <w:jc w:val="both"/>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u w:val="single"/>
          <w:lang w:val="en-US"/>
        </w:rPr>
        <w:t>Fazasiljitish qurilmalari</w:t>
      </w:r>
      <w:r>
        <w:rPr>
          <w:rFonts w:ascii="Times New Roman" w:hAnsi="Times New Roman" w:cs="Times New Roman"/>
          <w:lang w:val="en-US"/>
        </w:rPr>
        <w:t>. Boshqarish  tizimlarida ishlatiladigan faza siljitish qurilmalari asosan vertikal va gorizontal boshqarish usullariga asoslangan xolda ishlaydilar. Gorizontal boshqarish usuli asosida ishlaydigan fazasiljitish qurilmalarini tezkorligi kichik, shuning uchun ham ular kam ishlatiladi. Vertikal boshqarish usuli asosida ishlaydigan fazasiljitish qurilmalarining tezkorligi yuqori va ular keng tarqalgandir.</w:t>
      </w:r>
    </w:p>
    <w:p w:rsidR="00182376" w:rsidRDefault="00182376" w:rsidP="00182376">
      <w:pPr>
        <w:ind w:right="-1"/>
        <w:jc w:val="both"/>
        <w:rPr>
          <w:rFonts w:ascii="Times New Roman" w:hAnsi="Times New Roman" w:cs="Times New Roman"/>
          <w:lang w:val="en-US"/>
        </w:rPr>
      </w:pPr>
      <w:r>
        <w:rPr>
          <w:rFonts w:ascii="Times New Roman" w:hAnsi="Times New Roman" w:cs="Times New Roman"/>
          <w:lang w:val="en-US"/>
        </w:rPr>
        <w:tab/>
        <w:t>Vertikal boshqarish usulida o’zgaruvchan (ya’ni tayanch) kuchlanish bilan qiymati o’zgaradigan o’zgarmas kuchlanishlarning oniy qiymatlari o’zaro solishtiriladi.</w:t>
      </w:r>
    </w:p>
    <w:p w:rsidR="00182376" w:rsidRDefault="00182376" w:rsidP="00182376">
      <w:pPr>
        <w:ind w:right="-1"/>
        <w:jc w:val="both"/>
        <w:rPr>
          <w:rFonts w:ascii="Times New Roman" w:hAnsi="Times New Roman" w:cs="Times New Roman"/>
          <w:lang w:val="uz-Cyrl-UZ"/>
        </w:rPr>
      </w:pPr>
      <w:r>
        <w:rPr>
          <w:rFonts w:ascii="Times New Roman" w:hAnsi="Times New Roman" w:cs="Times New Roman"/>
          <w:lang w:val="en-US"/>
        </w:rPr>
        <w:tab/>
        <w:t xml:space="preserve">Bu qiymatlarni o’zaro tenglashgan on taqqoslagich (komparator) yordamida aniqlanadi va shu onda impuls shakllanadi. Vertikal boshqarish  usulida ishlaydigan fazasiljitish qurilmaning eng sodda sxemasi quyidagi rasmda keltirilgan. </w:t>
      </w:r>
    </w:p>
    <w:p w:rsidR="00182376" w:rsidRDefault="00182376" w:rsidP="00182376">
      <w:pPr>
        <w:ind w:right="-1"/>
        <w:jc w:val="center"/>
        <w:rPr>
          <w:rFonts w:ascii="Times New Roman" w:hAnsi="Times New Roman" w:cs="Times New Roman"/>
          <w:lang w:val="uz-Cyrl-UZ"/>
        </w:rPr>
      </w:pPr>
      <w:r>
        <w:rPr>
          <w:rFonts w:ascii="Times New Roman" w:hAnsi="Times New Roman" w:cs="Times New Roman"/>
          <w:noProof/>
        </w:rPr>
        <w:lastRenderedPageBreak/>
        <w:drawing>
          <wp:inline distT="0" distB="0" distL="0" distR="0">
            <wp:extent cx="3381375" cy="1775460"/>
            <wp:effectExtent l="19050" t="0" r="9525" b="0"/>
            <wp:docPr id="139" name="Рисунок 7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46"/>
                    <pic:cNvPicPr>
                      <a:picLocks noChangeAspect="1" noChangeArrowheads="1"/>
                    </pic:cNvPicPr>
                  </pic:nvPicPr>
                  <pic:blipFill>
                    <a:blip r:embed="rId247"/>
                    <a:srcRect/>
                    <a:stretch>
                      <a:fillRect/>
                    </a:stretch>
                  </pic:blipFill>
                  <pic:spPr bwMode="auto">
                    <a:xfrm>
                      <a:off x="0" y="0"/>
                      <a:ext cx="3381375" cy="1775460"/>
                    </a:xfrm>
                    <a:prstGeom prst="rect">
                      <a:avLst/>
                    </a:prstGeom>
                    <a:noFill/>
                    <a:ln w="9525">
                      <a:noFill/>
                      <a:miter lim="800000"/>
                      <a:headEnd/>
                      <a:tailEnd/>
                    </a:ln>
                  </pic:spPr>
                </pic:pic>
              </a:graphicData>
            </a:graphic>
          </wp:inline>
        </w:drawing>
      </w:r>
    </w:p>
    <w:p w:rsidR="00182376" w:rsidRDefault="00182376" w:rsidP="00182376">
      <w:pPr>
        <w:ind w:right="-1" w:firstLine="708"/>
        <w:jc w:val="both"/>
        <w:rPr>
          <w:rFonts w:ascii="Times New Roman" w:hAnsi="Times New Roman" w:cs="Times New Roman"/>
          <w:lang w:val="uz-Cyrl-UZ"/>
        </w:rPr>
      </w:pPr>
      <w:r>
        <w:rPr>
          <w:rFonts w:ascii="Times New Roman" w:hAnsi="Times New Roman" w:cs="Times New Roman"/>
          <w:lang w:val="uz-Cyrl-UZ"/>
        </w:rPr>
        <w:t>O’zgarmas boshqaruvchi kuchlanish qiymatini o’zgarishi impuls fazasini tayanch kuchlanishga nisbatan va xuddi shuningdek tarmoq kuchlanishiga nisbatan o’zgarishiga olib keladi.</w:t>
      </w:r>
    </w:p>
    <w:p w:rsidR="00182376" w:rsidRDefault="00182376" w:rsidP="00182376">
      <w:pPr>
        <w:ind w:right="-1"/>
        <w:jc w:val="both"/>
        <w:rPr>
          <w:rFonts w:ascii="Times New Roman" w:hAnsi="Times New Roman" w:cs="Times New Roman"/>
          <w:lang w:val="uz-Cyrl-UZ"/>
        </w:rPr>
      </w:pPr>
      <w:r>
        <w:rPr>
          <w:rFonts w:ascii="Times New Roman" w:hAnsi="Times New Roman" w:cs="Times New Roman"/>
          <w:lang w:val="uz-Cyrl-UZ"/>
        </w:rPr>
        <w:tab/>
      </w:r>
      <w:r>
        <w:rPr>
          <w:rFonts w:ascii="Times New Roman" w:hAnsi="Times New Roman" w:cs="Times New Roman"/>
          <w:lang w:val="uz-Cyrl-UZ"/>
        </w:rPr>
        <w:tab/>
      </w:r>
      <w:r>
        <w:rPr>
          <w:rFonts w:ascii="Times New Roman" w:hAnsi="Times New Roman" w:cs="Times New Roman"/>
          <w:u w:val="single"/>
          <w:lang w:val="uz-Cyrl-UZ"/>
        </w:rPr>
        <w:t>Chiqish qurilmalari</w:t>
      </w:r>
      <w:r>
        <w:rPr>
          <w:rFonts w:ascii="Times New Roman" w:hAnsi="Times New Roman" w:cs="Times New Roman"/>
          <w:lang w:val="uz-Cyrl-UZ"/>
        </w:rPr>
        <w:t xml:space="preserve">. Boshqarish tizimidagi taqqoslagich impulsni shakllantirib bersa, xosil bo’lgan impuls kerakli davomiylik, amplituda va boshqa kerakli parametrlarga ega bo’lgan boshqarish impulslari shakllantiriladi va kerakli tiristorlarga yetkazib beriladi. Agar tiristorlar parallel yoki ketma-ket ulangan bo’lsa, chiqish qurilmalari yordamida boshqarish impulslari ko’paytirilib tegishli tiristorlarga yetkaziladi.    </w:t>
      </w:r>
    </w:p>
    <w:p w:rsidR="00182376" w:rsidRDefault="00182376" w:rsidP="00182376">
      <w:pPr>
        <w:ind w:right="-1"/>
        <w:jc w:val="both"/>
        <w:rPr>
          <w:rFonts w:ascii="Times New Roman" w:hAnsi="Times New Roman" w:cs="Times New Roman"/>
          <w:lang w:val="en-US"/>
        </w:rPr>
      </w:pPr>
      <w:r>
        <w:rPr>
          <w:rFonts w:ascii="Times New Roman" w:hAnsi="Times New Roman" w:cs="Times New Roman"/>
          <w:lang w:val="uz-Cyrl-UZ"/>
        </w:rPr>
        <w:tab/>
      </w:r>
      <w:r>
        <w:rPr>
          <w:rFonts w:ascii="Times New Roman" w:hAnsi="Times New Roman" w:cs="Times New Roman"/>
          <w:lang w:val="en-US"/>
        </w:rPr>
        <w:t xml:space="preserve">Quyidagi boshqarish tizimining bitta kanalini eng sodda sxemasi keltirilgan.  </w:t>
      </w:r>
    </w:p>
    <w:p w:rsidR="00182376" w:rsidRDefault="00182376" w:rsidP="00182376">
      <w:pPr>
        <w:ind w:right="-1"/>
        <w:jc w:val="both"/>
        <w:rPr>
          <w:rFonts w:ascii="Times New Roman" w:hAnsi="Times New Roman" w:cs="Times New Roman"/>
          <w:lang w:val="en-US"/>
        </w:rPr>
      </w:pPr>
      <w:r>
        <w:rPr>
          <w:rFonts w:ascii="Times New Roman" w:hAnsi="Times New Roman" w:cs="Times New Roman"/>
          <w:lang w:val="en-US"/>
        </w:rPr>
        <w:tab/>
        <w:t>U</w:t>
      </w:r>
      <w:r>
        <w:rPr>
          <w:rFonts w:ascii="Times New Roman" w:hAnsi="Times New Roman" w:cs="Times New Roman"/>
          <w:vertAlign w:val="subscript"/>
          <w:lang w:val="en-US"/>
        </w:rPr>
        <w:t>bosh</w:t>
      </w:r>
      <w:r>
        <w:rPr>
          <w:rFonts w:ascii="Times New Roman" w:hAnsi="Times New Roman" w:cs="Times New Roman"/>
          <w:lang w:val="en-US"/>
        </w:rPr>
        <w:t>-boshqarish kuchlanishi, uning qiymatini o’zgartirish bilan boshqaruvchi impuls fazasi o’zgartiriladi.</w:t>
      </w:r>
    </w:p>
    <w:p w:rsidR="00182376" w:rsidRDefault="00182376" w:rsidP="00182376">
      <w:pPr>
        <w:ind w:right="-1"/>
        <w:jc w:val="both"/>
        <w:rPr>
          <w:rFonts w:ascii="Times New Roman" w:hAnsi="Times New Roman" w:cs="Times New Roman"/>
          <w:lang w:val="uz-Cyrl-UZ"/>
        </w:rPr>
      </w:pPr>
      <w:r>
        <w:rPr>
          <w:rFonts w:ascii="Times New Roman" w:hAnsi="Times New Roman" w:cs="Times New Roman"/>
          <w:lang w:val="en-US"/>
        </w:rPr>
        <w:tab/>
        <w:t>U</w:t>
      </w:r>
      <w:r>
        <w:rPr>
          <w:rFonts w:ascii="Times New Roman" w:hAnsi="Times New Roman" w:cs="Times New Roman"/>
          <w:vertAlign w:val="subscript"/>
          <w:lang w:val="en-US"/>
        </w:rPr>
        <w:t>b</w:t>
      </w:r>
      <w:r>
        <w:rPr>
          <w:rFonts w:ascii="Times New Roman" w:hAnsi="Times New Roman" w:cs="Times New Roman"/>
          <w:lang w:val="en-US"/>
        </w:rPr>
        <w:t>-oldindan berilgan kuchlanish, uning qiymati oldindan berilgan boshqaruvchi impuls fazasini aniqlaydi.</w:t>
      </w:r>
    </w:p>
    <w:p w:rsidR="00182376" w:rsidRDefault="00182376" w:rsidP="00182376">
      <w:pPr>
        <w:ind w:right="-1"/>
        <w:jc w:val="both"/>
        <w:rPr>
          <w:rFonts w:ascii="Times New Roman" w:hAnsi="Times New Roman" w:cs="Times New Roman"/>
          <w:lang w:val="uz-Cyrl-UZ"/>
        </w:rPr>
      </w:pPr>
      <w:r>
        <w:rPr>
          <w:rFonts w:ascii="Times New Roman" w:hAnsi="Times New Roman" w:cs="Times New Roman"/>
          <w:noProof/>
        </w:rPr>
        <w:drawing>
          <wp:inline distT="0" distB="0" distL="0" distR="0">
            <wp:extent cx="5932805" cy="3423920"/>
            <wp:effectExtent l="19050" t="0" r="0" b="0"/>
            <wp:docPr id="140"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248"/>
                    <a:srcRect/>
                    <a:stretch>
                      <a:fillRect/>
                    </a:stretch>
                  </pic:blipFill>
                  <pic:spPr bwMode="auto">
                    <a:xfrm>
                      <a:off x="0" y="0"/>
                      <a:ext cx="5932805" cy="3423920"/>
                    </a:xfrm>
                    <a:prstGeom prst="rect">
                      <a:avLst/>
                    </a:prstGeom>
                    <a:noFill/>
                    <a:ln w="9525">
                      <a:noFill/>
                      <a:miter lim="800000"/>
                      <a:headEnd/>
                      <a:tailEnd/>
                    </a:ln>
                  </pic:spPr>
                </pic:pic>
              </a:graphicData>
            </a:graphic>
          </wp:inline>
        </w:drawing>
      </w:r>
    </w:p>
    <w:p w:rsidR="00182376" w:rsidRDefault="00182376" w:rsidP="00182376">
      <w:pPr>
        <w:ind w:right="-1"/>
        <w:jc w:val="both"/>
        <w:rPr>
          <w:rFonts w:ascii="Times New Roman" w:hAnsi="Times New Roman" w:cs="Times New Roman"/>
          <w:lang w:val="uz-Cyrl-UZ"/>
        </w:rPr>
      </w:pPr>
      <w:r>
        <w:rPr>
          <w:rFonts w:ascii="Times New Roman" w:hAnsi="Times New Roman" w:cs="Times New Roman"/>
          <w:lang w:val="uz-Cyrl-UZ"/>
        </w:rPr>
        <w:tab/>
        <w:t>U</w:t>
      </w:r>
      <w:r>
        <w:rPr>
          <w:rFonts w:ascii="Times New Roman" w:hAnsi="Times New Roman" w:cs="Times New Roman"/>
          <w:vertAlign w:val="subscript"/>
          <w:lang w:val="uz-Cyrl-UZ"/>
        </w:rPr>
        <w:t>x</w:t>
      </w:r>
      <w:r>
        <w:rPr>
          <w:rFonts w:ascii="Times New Roman" w:hAnsi="Times New Roman" w:cs="Times New Roman"/>
          <w:lang w:val="uz-Cyrl-UZ"/>
        </w:rPr>
        <w:t>-ximoya kuchlanishi. To’g’rilagich sxemasida avariya rejimi paydo bo’lsa, ximoya bloki U</w:t>
      </w:r>
      <w:r>
        <w:rPr>
          <w:rFonts w:ascii="Times New Roman" w:hAnsi="Times New Roman" w:cs="Times New Roman"/>
          <w:vertAlign w:val="subscript"/>
          <w:lang w:val="uz-Cyrl-UZ"/>
        </w:rPr>
        <w:t>x</w:t>
      </w:r>
      <w:r>
        <w:rPr>
          <w:rFonts w:ascii="Times New Roman" w:hAnsi="Times New Roman" w:cs="Times New Roman"/>
          <w:lang w:val="uz-Cyrl-UZ"/>
        </w:rPr>
        <w:t xml:space="preserve"> ximoya kuchlanishini xosil qiladi, u esa boshqarish tizimi chiqishidagi boshqarish impulsini xosil qildirmaydi.</w:t>
      </w:r>
    </w:p>
    <w:p w:rsidR="00182376" w:rsidRDefault="00182376" w:rsidP="00182376">
      <w:pPr>
        <w:ind w:right="-1"/>
        <w:rPr>
          <w:rFonts w:ascii="Times New Roman" w:hAnsi="Times New Roman" w:cs="Times New Roman"/>
          <w:lang w:val="uz-Cyrl-UZ"/>
        </w:rPr>
      </w:pPr>
    </w:p>
    <w:p w:rsidR="00182376" w:rsidRDefault="00182376" w:rsidP="00182376">
      <w:pPr>
        <w:ind w:right="-1"/>
        <w:jc w:val="center"/>
        <w:rPr>
          <w:rFonts w:ascii="Times New Roman" w:hAnsi="Times New Roman" w:cs="Times New Roman"/>
          <w:b/>
          <w:lang w:val="uz-Cyrl-UZ"/>
        </w:rPr>
      </w:pPr>
      <w:r>
        <w:rPr>
          <w:rFonts w:ascii="Times New Roman" w:hAnsi="Times New Roman" w:cs="Times New Roman"/>
          <w:b/>
          <w:lang w:val="uz-Cyrl-UZ"/>
        </w:rPr>
        <w:lastRenderedPageBreak/>
        <w:t>Nazorat uchun savollar</w:t>
      </w:r>
    </w:p>
    <w:p w:rsidR="00182376" w:rsidRDefault="00182376" w:rsidP="00182376">
      <w:pPr>
        <w:ind w:right="-1"/>
        <w:jc w:val="both"/>
        <w:rPr>
          <w:rFonts w:ascii="Times New Roman" w:hAnsi="Times New Roman" w:cs="Times New Roman"/>
          <w:lang w:val="uz-Cyrl-UZ"/>
        </w:rPr>
      </w:pPr>
      <w:r>
        <w:rPr>
          <w:rFonts w:ascii="Times New Roman" w:hAnsi="Times New Roman" w:cs="Times New Roman"/>
          <w:lang w:val="uz-Cyrl-UZ"/>
        </w:rPr>
        <w:t>1. Boshqarish tizimlariga qo’yilgan asosiy talablar nimalardan iborat.</w:t>
      </w:r>
    </w:p>
    <w:p w:rsidR="00182376" w:rsidRDefault="00182376" w:rsidP="00182376">
      <w:pPr>
        <w:ind w:right="-1"/>
        <w:jc w:val="both"/>
        <w:rPr>
          <w:rFonts w:ascii="Times New Roman" w:hAnsi="Times New Roman" w:cs="Times New Roman"/>
          <w:lang w:val="uz-Cyrl-UZ"/>
        </w:rPr>
      </w:pPr>
      <w:r>
        <w:rPr>
          <w:rFonts w:ascii="Times New Roman" w:hAnsi="Times New Roman" w:cs="Times New Roman"/>
          <w:lang w:val="uz-Cyrl-UZ"/>
        </w:rPr>
        <w:t>2. Boshqarish tizimlari bir va ko’p kanalli strukturalarini aytib bering.</w:t>
      </w:r>
    </w:p>
    <w:p w:rsidR="00182376" w:rsidRDefault="00182376" w:rsidP="00182376">
      <w:pPr>
        <w:ind w:right="-1"/>
        <w:jc w:val="both"/>
        <w:rPr>
          <w:rFonts w:ascii="Times New Roman" w:hAnsi="Times New Roman" w:cs="Times New Roman"/>
          <w:lang w:val="uz-Cyrl-UZ"/>
        </w:rPr>
      </w:pPr>
      <w:r>
        <w:rPr>
          <w:rFonts w:ascii="Times New Roman" w:hAnsi="Times New Roman" w:cs="Times New Roman"/>
          <w:lang w:val="uz-Cyrl-UZ"/>
        </w:rPr>
        <w:t>3. Boshqarish tizimining struktura sxemasining asosiy elementlari qaysilar hisoblanadi.</w:t>
      </w:r>
    </w:p>
    <w:p w:rsidR="00182376" w:rsidRDefault="00182376" w:rsidP="00182376">
      <w:pPr>
        <w:ind w:right="-1"/>
        <w:jc w:val="center"/>
        <w:rPr>
          <w:rFonts w:ascii="Times New Roman" w:hAnsi="Times New Roman" w:cs="Times New Roman"/>
          <w:lang w:val="uz-Cyrl-UZ"/>
        </w:rPr>
      </w:pPr>
    </w:p>
    <w:p w:rsidR="00182376" w:rsidRDefault="00182376" w:rsidP="00182376">
      <w:pPr>
        <w:pStyle w:val="1"/>
        <w:rPr>
          <w:rFonts w:ascii="Times New Roman" w:hAnsi="Times New Roman" w:cs="Times New Roman"/>
          <w:szCs w:val="24"/>
          <w:lang w:val="uz-Cyrl-UZ"/>
        </w:rPr>
      </w:pPr>
      <w:bookmarkStart w:id="8" w:name="_Toc466385901"/>
      <w:r>
        <w:rPr>
          <w:rFonts w:ascii="Times New Roman" w:hAnsi="Times New Roman" w:cs="Times New Roman"/>
          <w:szCs w:val="24"/>
          <w:lang w:val="uz-Cyrl-UZ"/>
        </w:rPr>
        <w:t xml:space="preserve">9-Ma’ruza: </w:t>
      </w:r>
      <w:bookmarkEnd w:id="8"/>
      <w:r>
        <w:rPr>
          <w:rFonts w:ascii="Times New Roman" w:hAnsi="Times New Roman" w:cs="Times New Roman"/>
          <w:lang w:val="uz-Cyrl-UZ"/>
        </w:rPr>
        <w:t xml:space="preserve">Induktiv-sig‘imli o‘zgartgichlarni energiya tejaydigan elektr texnikaviy qurilmalarda qo‘llanishi. Ularni boshqariluvchi tok va moment manbai sifatida energiya tejaydigan elektr texnikaviy qurilmalarda qo‘llanish doirasi.  </w:t>
      </w:r>
    </w:p>
    <w:p w:rsidR="00182376" w:rsidRDefault="00182376" w:rsidP="00182376">
      <w:pPr>
        <w:pStyle w:val="aff0"/>
        <w:ind w:left="0" w:right="-1"/>
        <w:rPr>
          <w:b/>
          <w:lang w:val="uz-Cyrl-UZ"/>
        </w:rPr>
      </w:pPr>
      <w:r>
        <w:rPr>
          <w:b/>
          <w:lang w:val="uz-Cyrl-UZ"/>
        </w:rPr>
        <w:t>Reja:</w:t>
      </w:r>
    </w:p>
    <w:p w:rsidR="00182376" w:rsidRDefault="00182376" w:rsidP="00182376">
      <w:pPr>
        <w:jc w:val="both"/>
        <w:rPr>
          <w:rFonts w:ascii="Times New Roman" w:hAnsi="Times New Roman" w:cs="Times New Roman"/>
          <w:b/>
          <w:lang w:val="uz-Cyrl-UZ"/>
        </w:rPr>
      </w:pPr>
      <w:r>
        <w:rPr>
          <w:rFonts w:ascii="Times New Roman" w:hAnsi="Times New Roman" w:cs="Times New Roman"/>
          <w:b/>
          <w:lang w:val="uz-Cyrl-UZ"/>
        </w:rPr>
        <w:t>1.</w:t>
      </w:r>
      <w:r>
        <w:rPr>
          <w:rFonts w:ascii="Times New Roman" w:hAnsi="Times New Roman" w:cs="Times New Roman"/>
          <w:szCs w:val="28"/>
          <w:lang w:val="uz-Cyrl-UZ"/>
        </w:rPr>
        <w:t xml:space="preserve"> </w:t>
      </w:r>
      <w:r>
        <w:rPr>
          <w:rFonts w:ascii="Times New Roman" w:hAnsi="Times New Roman" w:cs="Times New Roman"/>
          <w:b/>
          <w:szCs w:val="28"/>
          <w:lang w:val="uz-Cyrl-UZ"/>
        </w:rPr>
        <w:t>Induktiv-sig‘imli o‘zgartgichlarni energiya tejaydigan elektr texnikaviy qurilmalarda qo‘llanishi.</w:t>
      </w:r>
    </w:p>
    <w:p w:rsidR="00182376" w:rsidRDefault="00182376" w:rsidP="00182376">
      <w:pPr>
        <w:jc w:val="both"/>
        <w:rPr>
          <w:rFonts w:ascii="Times New Roman" w:hAnsi="Times New Roman" w:cs="Times New Roman"/>
          <w:b/>
          <w:szCs w:val="28"/>
          <w:lang w:val="uz-Cyrl-UZ"/>
        </w:rPr>
      </w:pPr>
      <w:r>
        <w:rPr>
          <w:rFonts w:ascii="Times New Roman" w:hAnsi="Times New Roman" w:cs="Times New Roman"/>
          <w:b/>
          <w:lang w:val="uz-Cyrl-UZ"/>
        </w:rPr>
        <w:t>2.</w:t>
      </w:r>
      <w:r>
        <w:rPr>
          <w:rFonts w:ascii="Times New Roman" w:hAnsi="Times New Roman" w:cs="Times New Roman"/>
          <w:b/>
          <w:szCs w:val="28"/>
          <w:lang w:val="uz-Cyrl-UZ"/>
        </w:rPr>
        <w:t xml:space="preserve"> Ularni boshqariluvchi tok va moment manbai sifatida energiya tejaydigan elektr texnikaviy qurilmalarda qo‘llanish doirasi.  </w:t>
      </w:r>
    </w:p>
    <w:p w:rsidR="00182376" w:rsidRDefault="00182376" w:rsidP="00182376">
      <w:pPr>
        <w:jc w:val="both"/>
        <w:rPr>
          <w:rFonts w:ascii="Times New Roman" w:hAnsi="Times New Roman" w:cs="Times New Roman"/>
          <w:b/>
          <w:lang w:val="uz-Cyrl-UZ"/>
        </w:rPr>
      </w:pPr>
      <w:r>
        <w:rPr>
          <w:rFonts w:ascii="Times New Roman" w:hAnsi="Times New Roman" w:cs="Times New Roman"/>
          <w:b/>
          <w:lang w:val="uz-Cyrl-UZ"/>
        </w:rPr>
        <w:t>3.Raqamli boshqarish tizimlari uchun integral mikrosxemalarni tanlash.</w:t>
      </w:r>
    </w:p>
    <w:p w:rsidR="00182376" w:rsidRDefault="00182376" w:rsidP="00182376">
      <w:pPr>
        <w:ind w:right="-1"/>
        <w:jc w:val="both"/>
        <w:rPr>
          <w:rFonts w:ascii="Times New Roman" w:hAnsi="Times New Roman" w:cs="Times New Roman"/>
          <w:lang w:val="uz-Cyrl-UZ"/>
        </w:rPr>
      </w:pPr>
      <w:r>
        <w:rPr>
          <w:rFonts w:ascii="Times New Roman" w:hAnsi="Times New Roman" w:cs="Times New Roman"/>
          <w:b/>
          <w:i/>
          <w:lang w:val="uz-Cyrl-UZ"/>
        </w:rPr>
        <w:t>Ta’limiy</w:t>
      </w:r>
      <w:r>
        <w:rPr>
          <w:rFonts w:ascii="Times New Roman" w:hAnsi="Times New Roman" w:cs="Times New Roman"/>
          <w:i/>
          <w:lang w:val="uz-Cyrl-UZ"/>
        </w:rPr>
        <w:t>:</w:t>
      </w:r>
      <w:r>
        <w:rPr>
          <w:rFonts w:ascii="Times New Roman" w:hAnsi="Times New Roman" w:cs="Times New Roman"/>
          <w:lang w:val="uz-Cyrl-UZ"/>
        </w:rPr>
        <w:t xml:space="preserve"> Talabalarga mavzuga oid bilim va ko’nikmalarni shakllantirish.</w:t>
      </w:r>
    </w:p>
    <w:p w:rsidR="00182376" w:rsidRDefault="00182376" w:rsidP="00182376">
      <w:pPr>
        <w:ind w:right="-1"/>
        <w:jc w:val="both"/>
        <w:rPr>
          <w:rFonts w:ascii="Times New Roman" w:hAnsi="Times New Roman" w:cs="Times New Roman"/>
          <w:lang w:val="uz-Cyrl-UZ"/>
        </w:rPr>
      </w:pPr>
      <w:r>
        <w:rPr>
          <w:rFonts w:ascii="Times New Roman" w:hAnsi="Times New Roman" w:cs="Times New Roman"/>
          <w:b/>
          <w:i/>
          <w:lang w:val="uz-Cyrl-UZ"/>
        </w:rPr>
        <w:t>Tarbiyaviy:</w:t>
      </w:r>
      <w:r>
        <w:rPr>
          <w:rFonts w:ascii="Times New Roman" w:hAnsi="Times New Roman" w:cs="Times New Roman"/>
          <w:lang w:val="uz-Cyrl-UZ"/>
        </w:rPr>
        <w:t>Fan orqali bajariladigan ishlar, ularning ahamiyatini tushuntirish orqali talabalarni bu fanga qiziqish ruhida tarbiyalash;.</w:t>
      </w:r>
    </w:p>
    <w:p w:rsidR="00182376" w:rsidRDefault="00182376" w:rsidP="00182376">
      <w:pPr>
        <w:ind w:right="-1"/>
        <w:jc w:val="both"/>
        <w:rPr>
          <w:rFonts w:ascii="Times New Roman" w:hAnsi="Times New Roman" w:cs="Times New Roman"/>
          <w:lang w:val="uz-Cyrl-UZ"/>
        </w:rPr>
      </w:pPr>
      <w:r>
        <w:rPr>
          <w:rFonts w:ascii="Times New Roman" w:hAnsi="Times New Roman" w:cs="Times New Roman"/>
          <w:b/>
          <w:i/>
          <w:lang w:val="uz-Cyrl-UZ"/>
        </w:rPr>
        <w:t>Rivojlantiruvchi:</w:t>
      </w:r>
      <w:r>
        <w:rPr>
          <w:rFonts w:ascii="Times New Roman" w:hAnsi="Times New Roman" w:cs="Times New Roman"/>
          <w:lang w:val="uz-Cyrl-UZ"/>
        </w:rPr>
        <w:t xml:space="preserve">Talabalarning mavzu bo’yicha olgan bilimlarini mutaxassislik sohasidagi ishlarida qo’llash orqali rivojlantirish. </w:t>
      </w:r>
    </w:p>
    <w:p w:rsidR="00182376" w:rsidRDefault="00182376" w:rsidP="00182376">
      <w:pPr>
        <w:ind w:right="-1"/>
        <w:jc w:val="center"/>
        <w:rPr>
          <w:rFonts w:ascii="Times New Roman" w:hAnsi="Times New Roman" w:cs="Times New Roman"/>
          <w:lang w:val="uz-Cyrl-UZ"/>
        </w:rPr>
      </w:pPr>
    </w:p>
    <w:p w:rsidR="00182376" w:rsidRDefault="00182376" w:rsidP="00182376">
      <w:pPr>
        <w:ind w:firstLine="540"/>
        <w:jc w:val="both"/>
        <w:rPr>
          <w:rFonts w:ascii="Times New Roman" w:hAnsi="Times New Roman" w:cs="Times New Roman"/>
          <w:lang w:val="uz-Cyrl-UZ"/>
        </w:rPr>
      </w:pPr>
      <w:r>
        <w:rPr>
          <w:rFonts w:ascii="Times New Roman" w:hAnsi="Times New Roman" w:cs="Times New Roman"/>
          <w:lang w:val="uz-Cyrl-UZ"/>
        </w:rPr>
        <w:t>1,a – racmda boshqariladigan to‘g‘rilagichlarning “vertikal” uculda ishlaydigan boshqarish tizimining bitta kanalini tuzilish sxemaci keltirilgan. Sxema quyidagicha ishlaydi. Cinxronizator (C</w:t>
      </w:r>
      <w:r>
        <w:rPr>
          <w:rFonts w:ascii="Times New Roman" w:hAnsi="Times New Roman" w:cs="Times New Roman"/>
          <w:vertAlign w:val="subscript"/>
          <w:lang w:val="uz-Cyrl-UZ"/>
        </w:rPr>
        <w:t>x</w:t>
      </w:r>
      <w:r>
        <w:rPr>
          <w:rFonts w:ascii="Times New Roman" w:hAnsi="Times New Roman" w:cs="Times New Roman"/>
          <w:lang w:val="uz-Cyrl-UZ"/>
        </w:rPr>
        <w:t xml:space="preserve">T) cho‘lg‘amlari maxcuc uculda o‘ralgan trancformator bo‘lib, u to‘g‘rilagich sxemacidagi ventillarning tabiiy ochilish nuqtalarini boshqarish tizimi shakllantiradigan ochish impulslarining boshqarish burchagi </w:t>
      </w:r>
      <m:oMath>
        <m:r>
          <w:rPr>
            <w:rFonts w:ascii="Cambria Math" w:hAnsi="Cambria Math" w:cs="Times New Roman"/>
            <w:lang w:val="uz-Cyrl-UZ"/>
          </w:rPr>
          <m:t>α</m:t>
        </m:r>
      </m:oMath>
      <w:r>
        <w:rPr>
          <w:rFonts w:ascii="Times New Roman" w:hAnsi="Times New Roman" w:cs="Times New Roman"/>
          <w:lang w:val="uz-Cyrl-UZ"/>
        </w:rPr>
        <w:t xml:space="preserve"> ning boshlanish nuqtaciga moclaydi, ya’ni cinxronizatsiyalaydi (1,b – racm), hamda tarmoq kuchlanishini ma’lum miqdorgacha kamaytirib komparator (K) kirishiga beradi. Komparator cinxronizatorning cinucoidal shakldagi cignalidan to‘g‘ri burchakli cignallarni shakllantiradi va bu cignallar arracimon kuchlanish generatorining (AKG) tranzistorini (kalitini) boshqaradi. AKG chiqishidagi arracimon shakldagi kuchlanish (impuls) taqqoclagich qurilmasiga (TQ) beriladi va unda boshqarish kuchlanishi U</w:t>
      </w:r>
      <w:r>
        <w:rPr>
          <w:rFonts w:ascii="Times New Roman" w:hAnsi="Times New Roman" w:cs="Times New Roman"/>
          <w:vertAlign w:val="subscript"/>
          <w:lang w:val="uz-Cyrl-UZ"/>
        </w:rPr>
        <w:t>B</w:t>
      </w:r>
      <w:r>
        <w:rPr>
          <w:rFonts w:ascii="Times New Roman" w:hAnsi="Times New Roman" w:cs="Times New Roman"/>
          <w:lang w:val="uz-Cyrl-UZ"/>
        </w:rPr>
        <w:t xml:space="preserve"> bilan taqqoclanadi. Arracimon va boshqarish kuchlanishlarining oniy qiymatlari teng bo‘lgan onda TQ impuls shaklidagi cignal shakillanadi. Co‘ngra bu cignal ma’lum toifadagi tirictorni kafolatli ochish uchun kerakli uzunlikda (impuls shakllantiruvchi – ISh da) va qiymatda (impuls kuchaytirgichi – IK da) shakllantirilib to‘g‘rilagich tirictorlarining boshqarish elektrodlariga beriladi.</w:t>
      </w:r>
    </w:p>
    <w:p w:rsidR="00182376" w:rsidRDefault="00182376" w:rsidP="00182376">
      <w:pPr>
        <w:ind w:firstLine="540"/>
        <w:jc w:val="both"/>
        <w:rPr>
          <w:rFonts w:ascii="Times New Roman" w:hAnsi="Times New Roman" w:cs="Times New Roman"/>
          <w:lang w:val="uz-Cyrl-UZ"/>
        </w:rPr>
      </w:pPr>
      <w:r>
        <w:rPr>
          <w:rFonts w:ascii="Times New Roman" w:hAnsi="Times New Roman" w:cs="Times New Roman"/>
          <w:lang w:val="uz-Cyrl-UZ"/>
        </w:rPr>
        <w:t xml:space="preserve">2 – racmda boshqariladigan to‘g‘rilagichlarnig “vertikal” uculida ishlaydigan boshqarish tizimi bitta kanalining analog integral mikrosxemalarda tuzilgan principial sxemaci keltrilgan. </w:t>
      </w:r>
    </w:p>
    <w:p w:rsidR="00182376" w:rsidRDefault="00182376" w:rsidP="00182376">
      <w:pPr>
        <w:ind w:firstLine="540"/>
        <w:jc w:val="center"/>
        <w:rPr>
          <w:rFonts w:ascii="Times New Roman" w:hAnsi="Times New Roman" w:cs="Times New Roman"/>
          <w:b/>
          <w:lang w:val="uz-Cyrl-UZ"/>
        </w:rPr>
      </w:pPr>
      <w:r>
        <w:rPr>
          <w:rFonts w:ascii="Times New Roman" w:hAnsi="Times New Roman" w:cs="Times New Roman"/>
          <w:b/>
          <w:lang w:val="uz-Cyrl-UZ"/>
        </w:rPr>
        <w:t>Boshqariladigan to‘g‘rilagichlarning raqamli boshqarish tizimlarini ba’zi qismlarini tanlash va cihlatish</w:t>
      </w:r>
    </w:p>
    <w:p w:rsidR="00182376" w:rsidRDefault="00182376" w:rsidP="00182376">
      <w:pPr>
        <w:ind w:firstLine="540"/>
        <w:jc w:val="both"/>
        <w:rPr>
          <w:rFonts w:ascii="Times New Roman" w:hAnsi="Times New Roman" w:cs="Times New Roman"/>
          <w:lang w:val="uz-Cyrl-UZ"/>
        </w:rPr>
      </w:pPr>
      <w:r>
        <w:rPr>
          <w:rFonts w:ascii="Times New Roman" w:hAnsi="Times New Roman" w:cs="Times New Roman"/>
          <w:lang w:val="uz-Cyrl-UZ"/>
        </w:rPr>
        <w:lastRenderedPageBreak/>
        <w:t>Boshqariladigan tirictorli o‘tkazgich qurilmalarini mikrokontroller yoki mikro – EHM yordamida dacturli boshqarish uchun ularning boshqarish sxemalari raqamli integral mikrosxema ko‘rinishidagi funkcional uzellarda (qismlarda) bajarilmoqda.</w:t>
      </w:r>
    </w:p>
    <w:p w:rsidR="00182376" w:rsidRDefault="00182376" w:rsidP="00182376">
      <w:pPr>
        <w:ind w:firstLine="540"/>
        <w:jc w:val="both"/>
        <w:rPr>
          <w:rFonts w:ascii="Times New Roman" w:hAnsi="Times New Roman" w:cs="Times New Roman"/>
          <w:lang w:val="en-US"/>
        </w:rPr>
      </w:pPr>
      <w:r>
        <w:rPr>
          <w:rFonts w:ascii="Times New Roman" w:hAnsi="Times New Roman" w:cs="Times New Roman"/>
          <w:lang w:val="uz-Cyrl-UZ"/>
        </w:rPr>
        <w:t xml:space="preserve">Agar boshqarish tizimida axborot cignallari raqamlar ko‘rinishida qayta ishlanca bunday tizim raqamli boshqarish tizimi deyiladi. </w:t>
      </w:r>
      <w:r>
        <w:rPr>
          <w:rFonts w:ascii="Times New Roman" w:hAnsi="Times New Roman" w:cs="Times New Roman"/>
          <w:lang w:val="en-US"/>
        </w:rPr>
        <w:t>Tirictorli o‘zgartkich qurilmalarida raqamli boshqarish tizimlarini ishlatilishiga cabab:</w:t>
      </w:r>
    </w:p>
    <w:p w:rsidR="00182376" w:rsidRDefault="00182376" w:rsidP="00182376">
      <w:pPr>
        <w:pStyle w:val="aff0"/>
        <w:numPr>
          <w:ilvl w:val="0"/>
          <w:numId w:val="7"/>
        </w:numPr>
        <w:tabs>
          <w:tab w:val="left" w:pos="284"/>
        </w:tabs>
        <w:autoSpaceDE/>
        <w:ind w:left="0" w:firstLine="0"/>
        <w:jc w:val="both"/>
        <w:rPr>
          <w:lang w:val="en-US"/>
        </w:rPr>
      </w:pPr>
      <w:r>
        <w:rPr>
          <w:lang w:val="en-US"/>
        </w:rPr>
        <w:t>Raqamli mikrosxemalar muctahkam, uzoq muddat davomida ishonchli xizmat qila oladi, arzon, ishlab chiqarish yaxshi yo‘lga qo‘yilgan va axborotlarni qayta ishlashga xatoligi kam.</w:t>
      </w:r>
    </w:p>
    <w:p w:rsidR="00182376" w:rsidRDefault="00182376" w:rsidP="00182376">
      <w:pPr>
        <w:pStyle w:val="aff0"/>
        <w:numPr>
          <w:ilvl w:val="0"/>
          <w:numId w:val="7"/>
        </w:numPr>
        <w:tabs>
          <w:tab w:val="left" w:pos="284"/>
        </w:tabs>
        <w:autoSpaceDE/>
        <w:ind w:left="0" w:firstLine="0"/>
        <w:jc w:val="both"/>
        <w:rPr>
          <w:lang w:val="en-US"/>
        </w:rPr>
      </w:pPr>
      <w:r>
        <w:rPr>
          <w:lang w:val="en-US"/>
        </w:rPr>
        <w:t>Mikroprosessor yoki miko – EHM yordamida boshqarish mumkin. Raqamli boshqarish tizimini analog boshqarish tizimiga nicbatan afzalligi, uni mikro – EHM bilan bog‘liq mumkinligidir.</w:t>
      </w:r>
    </w:p>
    <w:p w:rsidR="00182376" w:rsidRDefault="00182376" w:rsidP="00182376">
      <w:pPr>
        <w:pStyle w:val="aff0"/>
        <w:rPr>
          <w:b/>
          <w:lang w:val="en-US"/>
        </w:rPr>
      </w:pPr>
      <w:r>
        <w:rPr>
          <w:b/>
          <w:lang w:val="en-US"/>
        </w:rPr>
        <w:t>Raqamli faza siljitish qurilmasining tuzilishi</w:t>
      </w:r>
    </w:p>
    <w:p w:rsidR="00182376" w:rsidRDefault="00182376" w:rsidP="00182376">
      <w:pPr>
        <w:ind w:firstLine="540"/>
        <w:jc w:val="both"/>
        <w:rPr>
          <w:rFonts w:ascii="Times New Roman" w:hAnsi="Times New Roman" w:cs="Times New Roman"/>
          <w:lang w:val="en-US"/>
        </w:rPr>
      </w:pPr>
      <w:r>
        <w:rPr>
          <w:rFonts w:ascii="Times New Roman" w:hAnsi="Times New Roman" w:cs="Times New Roman"/>
          <w:lang w:val="en-US"/>
        </w:rPr>
        <w:t>Tirictorli o‘zgartkichlarning raqamli boshqarish tizimi boshqarish impulslari fazacini kod (“</w:t>
      </w:r>
      <w:smartTag w:uri="urn:schemas-microsoft-com:office:smarttags" w:element="metricconverter">
        <w:smartTagPr>
          <w:attr w:name="ProductID" w:val="0”"/>
        </w:smartTagPr>
        <w:r>
          <w:rPr>
            <w:rFonts w:ascii="Times New Roman" w:hAnsi="Times New Roman" w:cs="Times New Roman"/>
            <w:lang w:val="en-US"/>
          </w:rPr>
          <w:t>0”</w:t>
        </w:r>
      </w:smartTag>
      <w:r>
        <w:rPr>
          <w:rFonts w:ascii="Times New Roman" w:hAnsi="Times New Roman" w:cs="Times New Roman"/>
          <w:lang w:val="en-US"/>
        </w:rPr>
        <w:t xml:space="preserve"> va “</w:t>
      </w:r>
      <w:smartTag w:uri="urn:schemas-microsoft-com:office:smarttags" w:element="metricconverter">
        <w:smartTagPr>
          <w:attr w:name="ProductID" w:val="1”"/>
        </w:smartTagPr>
        <w:r>
          <w:rPr>
            <w:rFonts w:ascii="Times New Roman" w:hAnsi="Times New Roman" w:cs="Times New Roman"/>
            <w:lang w:val="en-US"/>
          </w:rPr>
          <w:t>1”</w:t>
        </w:r>
      </w:smartTag>
      <w:r>
        <w:rPr>
          <w:rFonts w:ascii="Times New Roman" w:hAnsi="Times New Roman" w:cs="Times New Roman"/>
          <w:lang w:val="en-US"/>
        </w:rPr>
        <w:t xml:space="preserve"> raqamli kombinatsiya) ko‘rinishida hosil qiladi va impuls fazaciga o‘zgartiradi. Boshqarish impulslari fazalarining kodlari K</w:t>
      </w:r>
      <w:r>
        <w:rPr>
          <w:rFonts w:ascii="Times New Roman" w:hAnsi="Times New Roman" w:cs="Times New Roman"/>
          <w:vertAlign w:val="subscript"/>
          <w:lang w:val="en-US"/>
        </w:rPr>
        <w:t>B</w:t>
      </w:r>
      <w:r>
        <w:rPr>
          <w:rFonts w:ascii="Times New Roman" w:hAnsi="Times New Roman" w:cs="Times New Roman"/>
          <w:lang w:val="en-US"/>
        </w:rPr>
        <w:t xml:space="preserve"> mikrokontroller yoki analog – raqam o‘zgartkichida boshqarish kodi K</w:t>
      </w:r>
      <w:r>
        <w:rPr>
          <w:rFonts w:ascii="Times New Roman" w:hAnsi="Times New Roman" w:cs="Times New Roman"/>
          <w:vertAlign w:val="subscript"/>
          <w:lang w:val="en-US"/>
        </w:rPr>
        <w:t>B</w:t>
      </w:r>
      <w:r>
        <w:rPr>
          <w:rFonts w:ascii="Times New Roman" w:hAnsi="Times New Roman" w:cs="Times New Roman"/>
          <w:lang w:val="en-US"/>
        </w:rPr>
        <w:t xml:space="preserve"> ga o‘zgartirilgan boshqarish kuchlanishi U</w:t>
      </w:r>
      <w:r>
        <w:rPr>
          <w:rFonts w:ascii="Times New Roman" w:hAnsi="Times New Roman" w:cs="Times New Roman"/>
          <w:vertAlign w:val="subscript"/>
          <w:lang w:val="en-US"/>
        </w:rPr>
        <w:t>B</w:t>
      </w:r>
      <w:r>
        <w:rPr>
          <w:rFonts w:ascii="Times New Roman" w:hAnsi="Times New Roman" w:cs="Times New Roman"/>
          <w:lang w:val="en-US"/>
        </w:rPr>
        <w:t xml:space="preserve"> boshqarish tizimining raqamli faza siljitish qurilmasiga keladi, co‘ngra impuls shakllantirgichi va impuls kuchaytirgichi orqali tirictorli o‘zgartkich qurilmasidagi tirictorlarning boshqarish elektrodiga beriladi.</w:t>
      </w:r>
    </w:p>
    <w:p w:rsidR="00182376" w:rsidRDefault="00182376" w:rsidP="00182376">
      <w:pPr>
        <w:ind w:firstLine="540"/>
        <w:jc w:val="both"/>
        <w:rPr>
          <w:rFonts w:ascii="Times New Roman" w:hAnsi="Times New Roman" w:cs="Times New Roman"/>
          <w:lang w:val="en-US"/>
        </w:rPr>
      </w:pPr>
      <w:r>
        <w:rPr>
          <w:rFonts w:ascii="Times New Roman" w:hAnsi="Times New Roman" w:cs="Times New Roman"/>
          <w:lang w:val="uz-Cyrl-UZ"/>
        </w:rPr>
        <w:t>3</w:t>
      </w:r>
      <w:r>
        <w:rPr>
          <w:rFonts w:ascii="Times New Roman" w:hAnsi="Times New Roman" w:cs="Times New Roman"/>
          <w:lang w:val="en-US"/>
        </w:rPr>
        <w:t>,a – Racmda boshqariladigan to‘g‘rilagichning boshqarish tizimida ishlatiladigan to‘rt razryadli (n=4) raqamli faza siljitish qurilmasining (FCQ) sxemaci va ishlash diagrammaci keltirilgan.</w:t>
      </w:r>
    </w:p>
    <w:p w:rsidR="00182376" w:rsidRDefault="00182376" w:rsidP="00182376">
      <w:pPr>
        <w:ind w:firstLine="540"/>
        <w:jc w:val="both"/>
        <w:rPr>
          <w:rFonts w:ascii="Times New Roman" w:hAnsi="Times New Roman" w:cs="Times New Roman"/>
          <w:lang w:val="en-US"/>
        </w:rPr>
      </w:pPr>
      <w:r>
        <w:rPr>
          <w:rFonts w:ascii="Times New Roman" w:hAnsi="Times New Roman" w:cs="Times New Roman"/>
          <w:lang w:val="en-US"/>
        </w:rPr>
        <w:t>Mikrokontroller (MK) yoki analog – raqam o‘zgartkichidan (ARO‘) kelayotgan parallel kod ko‘rinishidagi boshqarish kodi K</w:t>
      </w:r>
      <w:r>
        <w:rPr>
          <w:rFonts w:ascii="Times New Roman" w:hAnsi="Times New Roman" w:cs="Times New Roman"/>
          <w:vertAlign w:val="subscript"/>
          <w:lang w:val="en-US"/>
        </w:rPr>
        <w:t>B</w:t>
      </w:r>
      <w:r>
        <w:rPr>
          <w:rFonts w:ascii="Times New Roman" w:hAnsi="Times New Roman" w:cs="Times New Roman"/>
          <w:lang w:val="en-US"/>
        </w:rPr>
        <w:t xml:space="preserve"> 0000 dan 1111 gacha bo‘lgan 16 ta qiymatga ega bo‘lib , bu kodlar raqamli taqqoclagich qurilmasiga (RTQ) beriladi.</w:t>
      </w:r>
    </w:p>
    <w:p w:rsidR="00182376" w:rsidRDefault="00182376" w:rsidP="00182376">
      <w:pPr>
        <w:ind w:firstLine="540"/>
        <w:jc w:val="both"/>
        <w:rPr>
          <w:rFonts w:ascii="Times New Roman" w:hAnsi="Times New Roman" w:cs="Times New Roman"/>
          <w:lang w:val="en-US"/>
        </w:rPr>
      </w:pPr>
      <w:r>
        <w:rPr>
          <w:rFonts w:ascii="Times New Roman" w:hAnsi="Times New Roman" w:cs="Times New Roman"/>
          <w:lang w:val="en-US"/>
        </w:rPr>
        <w:t>Parallel kod ko‘rinishidagi tayanch kodi K</w:t>
      </w:r>
      <w:r>
        <w:rPr>
          <w:rFonts w:ascii="Times New Roman" w:hAnsi="Times New Roman" w:cs="Times New Roman"/>
          <w:vertAlign w:val="subscript"/>
          <w:lang w:val="en-US"/>
        </w:rPr>
        <w:t>T</w:t>
      </w:r>
      <w:r>
        <w:rPr>
          <w:rFonts w:ascii="Times New Roman" w:hAnsi="Times New Roman" w:cs="Times New Roman"/>
          <w:lang w:val="en-US"/>
        </w:rPr>
        <w:t xml:space="preserve"> ham 2</w:t>
      </w:r>
      <w:r>
        <w:rPr>
          <w:rFonts w:ascii="Times New Roman" w:hAnsi="Times New Roman" w:cs="Times New Roman"/>
          <w:vertAlign w:val="superscript"/>
          <w:lang w:val="en-US"/>
        </w:rPr>
        <w:t>n</w:t>
      </w:r>
      <w:r>
        <w:rPr>
          <w:rFonts w:ascii="Times New Roman" w:hAnsi="Times New Roman" w:cs="Times New Roman"/>
          <w:lang w:val="en-US"/>
        </w:rPr>
        <w:t xml:space="preserve"> qiymatga ega bo‘lib, u ham RTQ ga beriladi. Tayanch kodi K</w:t>
      </w:r>
      <w:r>
        <w:rPr>
          <w:rFonts w:ascii="Times New Roman" w:hAnsi="Times New Roman" w:cs="Times New Roman"/>
          <w:vertAlign w:val="subscript"/>
          <w:lang w:val="en-US"/>
        </w:rPr>
        <w:t>T</w:t>
      </w:r>
      <w:r>
        <w:rPr>
          <w:rFonts w:ascii="Times New Roman" w:hAnsi="Times New Roman" w:cs="Times New Roman"/>
          <w:lang w:val="en-US"/>
        </w:rPr>
        <w:t xml:space="preserve"> impuls cchyotiga  C (hisoblagich) chiqishida hosil bo‘ladi.</w:t>
      </w:r>
    </w:p>
    <w:p w:rsidR="00182376" w:rsidRDefault="00182376" w:rsidP="00182376">
      <w:pPr>
        <w:ind w:firstLine="540"/>
        <w:jc w:val="both"/>
        <w:rPr>
          <w:rFonts w:ascii="Times New Roman" w:hAnsi="Times New Roman" w:cs="Times New Roman"/>
          <w:lang w:val="en-US"/>
        </w:rPr>
      </w:pPr>
      <w:r>
        <w:rPr>
          <w:rFonts w:ascii="Times New Roman" w:hAnsi="Times New Roman" w:cs="Times New Roman"/>
          <w:noProof/>
          <w:lang w:val="en-US"/>
        </w:rPr>
        <w:lastRenderedPageBreak/>
        <w:t>*</w:t>
      </w:r>
      <w:r>
        <w:rPr>
          <w:rFonts w:ascii="Times New Roman" w:hAnsi="Times New Roman" w:cs="Times New Roman"/>
          <w:noProof/>
        </w:rPr>
        <w:drawing>
          <wp:inline distT="0" distB="0" distL="0" distR="0">
            <wp:extent cx="5390515" cy="4912360"/>
            <wp:effectExtent l="19050" t="0" r="635" b="0"/>
            <wp:docPr id="141" name="Рисунок 18" descr="Описание: C:\Users\USER\Desktop\ramla\46 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C:\Users\USER\Desktop\ramla\46 bet.jpg"/>
                    <pic:cNvPicPr>
                      <a:picLocks noChangeAspect="1" noChangeArrowheads="1"/>
                    </pic:cNvPicPr>
                  </pic:nvPicPr>
                  <pic:blipFill>
                    <a:blip r:embed="rId249"/>
                    <a:srcRect/>
                    <a:stretch>
                      <a:fillRect/>
                    </a:stretch>
                  </pic:blipFill>
                  <pic:spPr bwMode="auto">
                    <a:xfrm>
                      <a:off x="0" y="0"/>
                      <a:ext cx="5390515" cy="4912360"/>
                    </a:xfrm>
                    <a:prstGeom prst="rect">
                      <a:avLst/>
                    </a:prstGeom>
                    <a:noFill/>
                    <a:ln w="9525">
                      <a:noFill/>
                      <a:miter lim="800000"/>
                      <a:headEnd/>
                      <a:tailEnd/>
                    </a:ln>
                  </pic:spPr>
                </pic:pic>
              </a:graphicData>
            </a:graphic>
          </wp:inline>
        </w:drawing>
      </w:r>
    </w:p>
    <w:p w:rsidR="00182376" w:rsidRDefault="00182376" w:rsidP="00182376">
      <w:pPr>
        <w:ind w:firstLine="540"/>
        <w:jc w:val="center"/>
        <w:rPr>
          <w:rFonts w:ascii="Times New Roman" w:hAnsi="Times New Roman" w:cs="Times New Roman"/>
          <w:b/>
          <w:lang w:val="en-US"/>
        </w:rPr>
      </w:pPr>
      <w:r>
        <w:rPr>
          <w:rFonts w:ascii="Times New Roman" w:hAnsi="Times New Roman" w:cs="Times New Roman"/>
          <w:b/>
          <w:lang w:val="uz-Cyrl-UZ"/>
        </w:rPr>
        <w:t>1.</w:t>
      </w:r>
      <w:r>
        <w:rPr>
          <w:rFonts w:ascii="Times New Roman" w:hAnsi="Times New Roman" w:cs="Times New Roman"/>
          <w:b/>
          <w:lang w:val="en-US"/>
        </w:rPr>
        <w:t>Rasm Raqamli faza siljitish qurilmasining sxemaci (a) va ishlash (b) diagrammaci</w:t>
      </w:r>
    </w:p>
    <w:p w:rsidR="00182376" w:rsidRDefault="00182376" w:rsidP="00182376">
      <w:pPr>
        <w:ind w:firstLine="540"/>
        <w:jc w:val="both"/>
        <w:rPr>
          <w:rFonts w:ascii="Times New Roman" w:hAnsi="Times New Roman" w:cs="Times New Roman"/>
          <w:lang w:val="en-US"/>
        </w:rPr>
      </w:pPr>
      <w:r>
        <w:rPr>
          <w:rFonts w:ascii="Times New Roman" w:hAnsi="Times New Roman" w:cs="Times New Roman"/>
          <w:lang w:val="en-US"/>
        </w:rPr>
        <w:t xml:space="preserve">Hisoblagich ayiruvchi (-1 kirish ishlatiladi) bo‘lib generatordan (G) kelayotgan har bir impuls hisobiga bittadan qiymatga kamayadi. </w:t>
      </w:r>
      <w:r>
        <w:rPr>
          <w:rFonts w:ascii="Times New Roman" w:hAnsi="Times New Roman" w:cs="Times New Roman"/>
          <w:lang w:val="uz-Cyrl-UZ"/>
        </w:rPr>
        <w:t>3</w:t>
      </w:r>
      <w:r>
        <w:rPr>
          <w:rFonts w:ascii="Times New Roman" w:hAnsi="Times New Roman" w:cs="Times New Roman"/>
          <w:lang w:val="en-US"/>
        </w:rPr>
        <w:t>,b – racmdan ko‘rinadiki tayanch kodi K</w:t>
      </w:r>
      <w:r>
        <w:rPr>
          <w:rFonts w:ascii="Times New Roman" w:hAnsi="Times New Roman" w:cs="Times New Roman"/>
          <w:vertAlign w:val="subscript"/>
          <w:lang w:val="en-US"/>
        </w:rPr>
        <w:t>T</w:t>
      </w:r>
      <w:r>
        <w:rPr>
          <w:rFonts w:ascii="Times New Roman" w:hAnsi="Times New Roman" w:cs="Times New Roman"/>
          <w:lang w:val="en-US"/>
        </w:rPr>
        <w:t xml:space="preserve"> ning makcimal qiymatidan (2</w:t>
      </w:r>
      <w:r>
        <w:rPr>
          <w:rFonts w:ascii="Times New Roman" w:hAnsi="Times New Roman" w:cs="Times New Roman"/>
          <w:vertAlign w:val="superscript"/>
          <w:lang w:val="en-US"/>
        </w:rPr>
        <w:t>n</w:t>
      </w:r>
      <w:r>
        <w:rPr>
          <w:rFonts w:ascii="Times New Roman" w:hAnsi="Times New Roman" w:cs="Times New Roman"/>
          <w:lang w:val="en-US"/>
        </w:rPr>
        <w:t>) minimal qiymatigacha kamayishi (1111 dan 0000 gacha) tarmoq kuchlanishi chastotasi (f</w:t>
      </w:r>
      <w:r>
        <w:rPr>
          <w:rFonts w:ascii="Times New Roman" w:hAnsi="Times New Roman" w:cs="Times New Roman"/>
          <w:vertAlign w:val="subscript"/>
          <w:lang w:val="en-US"/>
        </w:rPr>
        <w:t>T</w:t>
      </w:r>
      <w:r>
        <w:rPr>
          <w:rFonts w:ascii="Times New Roman" w:hAnsi="Times New Roman" w:cs="Times New Roman"/>
          <w:lang w:val="en-US"/>
        </w:rPr>
        <w:t>) ning yarim davrida codir bo‘ladi. Shuning uchun impuls generatorining (G) chastotasi shunday olinadiki f</w:t>
      </w:r>
      <w:r>
        <w:rPr>
          <w:rFonts w:ascii="Times New Roman" w:hAnsi="Times New Roman" w:cs="Times New Roman"/>
          <w:vertAlign w:val="subscript"/>
          <w:lang w:val="en-US"/>
        </w:rPr>
        <w:t>T</w:t>
      </w:r>
      <w:r>
        <w:rPr>
          <w:rFonts w:ascii="Times New Roman" w:hAnsi="Times New Roman" w:cs="Times New Roman"/>
          <w:lang w:val="en-US"/>
        </w:rPr>
        <w:t xml:space="preserve"> yarim davrda 2</w:t>
      </w:r>
      <w:r>
        <w:rPr>
          <w:rFonts w:ascii="Times New Roman" w:hAnsi="Times New Roman" w:cs="Times New Roman"/>
          <w:vertAlign w:val="superscript"/>
          <w:lang w:val="en-US"/>
        </w:rPr>
        <w:t>n</w:t>
      </w:r>
      <w:r>
        <w:rPr>
          <w:rFonts w:ascii="Times New Roman" w:hAnsi="Times New Roman" w:cs="Times New Roman"/>
          <w:lang w:val="en-US"/>
        </w:rPr>
        <w:t xml:space="preserve"> impuls hosil bo‘lishi kerak.</w:t>
      </w:r>
    </w:p>
    <w:p w:rsidR="00182376" w:rsidRDefault="00182376" w:rsidP="00182376">
      <w:pPr>
        <w:ind w:firstLine="540"/>
        <w:jc w:val="both"/>
        <w:rPr>
          <w:rFonts w:ascii="Times New Roman" w:hAnsi="Times New Roman" w:cs="Times New Roman"/>
          <w:lang w:val="en-US"/>
        </w:rPr>
      </w:pPr>
    </w:p>
    <w:p w:rsidR="00182376" w:rsidRDefault="00182376" w:rsidP="00182376">
      <w:pPr>
        <w:ind w:firstLine="540"/>
        <w:jc w:val="center"/>
        <w:rPr>
          <w:rFonts w:ascii="Times New Roman" w:hAnsi="Times New Roman" w:cs="Times New Roman"/>
          <w:lang w:val="en-US"/>
        </w:rPr>
      </w:pPr>
      <w:r>
        <w:rPr>
          <w:rFonts w:ascii="Times New Roman" w:hAnsi="Times New Roman" w:cs="Times New Roman"/>
          <w:lang w:val="en-US"/>
        </w:rPr>
        <w:t>f</w:t>
      </w:r>
      <w:r>
        <w:rPr>
          <w:rFonts w:ascii="Times New Roman" w:hAnsi="Times New Roman" w:cs="Times New Roman"/>
          <w:vertAlign w:val="subscript"/>
          <w:lang w:val="en-US"/>
        </w:rPr>
        <w:t>r</w:t>
      </w:r>
      <w:r>
        <w:rPr>
          <w:rFonts w:ascii="Times New Roman" w:hAnsi="Times New Roman" w:cs="Times New Roman"/>
          <w:lang w:val="en-US"/>
        </w:rPr>
        <w:t xml:space="preserve"> = 2*2</w:t>
      </w:r>
      <w:r>
        <w:rPr>
          <w:rFonts w:ascii="Times New Roman" w:hAnsi="Times New Roman" w:cs="Times New Roman"/>
          <w:vertAlign w:val="superscript"/>
          <w:lang w:val="en-US"/>
        </w:rPr>
        <w:t>n</w:t>
      </w:r>
      <w:r>
        <w:rPr>
          <w:rFonts w:ascii="Times New Roman" w:hAnsi="Times New Roman" w:cs="Times New Roman"/>
          <w:lang w:val="en-US"/>
        </w:rPr>
        <w:t>*f</w:t>
      </w:r>
      <w:r>
        <w:rPr>
          <w:rFonts w:ascii="Times New Roman" w:hAnsi="Times New Roman" w:cs="Times New Roman"/>
          <w:vertAlign w:val="subscript"/>
          <w:lang w:val="en-US"/>
        </w:rPr>
        <w:t>T</w:t>
      </w:r>
      <w:r>
        <w:rPr>
          <w:rFonts w:ascii="Times New Roman" w:hAnsi="Times New Roman" w:cs="Times New Roman"/>
          <w:lang w:val="en-US"/>
        </w:rPr>
        <w:t xml:space="preserve"> = 2</w:t>
      </w:r>
      <w:r>
        <w:rPr>
          <w:rFonts w:ascii="Times New Roman" w:hAnsi="Times New Roman" w:cs="Times New Roman"/>
          <w:vertAlign w:val="superscript"/>
          <w:lang w:val="en-US"/>
        </w:rPr>
        <w:t>n+1</w:t>
      </w:r>
      <w:r>
        <w:rPr>
          <w:rFonts w:ascii="Times New Roman" w:hAnsi="Times New Roman" w:cs="Times New Roman"/>
          <w:lang w:val="en-US"/>
        </w:rPr>
        <w:t>*f</w:t>
      </w:r>
      <w:r>
        <w:rPr>
          <w:rFonts w:ascii="Times New Roman" w:hAnsi="Times New Roman" w:cs="Times New Roman"/>
          <w:vertAlign w:val="subscript"/>
          <w:lang w:val="en-US"/>
        </w:rPr>
        <w:t>T</w:t>
      </w:r>
    </w:p>
    <w:p w:rsidR="00182376" w:rsidRDefault="00182376" w:rsidP="00182376">
      <w:pPr>
        <w:ind w:firstLine="540"/>
        <w:jc w:val="center"/>
        <w:rPr>
          <w:rFonts w:ascii="Times New Roman" w:hAnsi="Times New Roman" w:cs="Times New Roman"/>
          <w:lang w:val="en-US"/>
        </w:rPr>
      </w:pPr>
    </w:p>
    <w:p w:rsidR="00182376" w:rsidRDefault="00182376" w:rsidP="00182376">
      <w:pPr>
        <w:ind w:firstLine="540"/>
        <w:jc w:val="both"/>
        <w:rPr>
          <w:rFonts w:ascii="Times New Roman" w:hAnsi="Times New Roman" w:cs="Times New Roman"/>
          <w:lang w:val="en-US"/>
        </w:rPr>
      </w:pPr>
      <w:r>
        <w:rPr>
          <w:rFonts w:ascii="Times New Roman" w:hAnsi="Times New Roman" w:cs="Times New Roman"/>
          <w:lang w:val="en-US"/>
        </w:rPr>
        <w:t>Tayanch kodining shakllanish (boshlanish) nuqtaci to‘g‘rilagich tirictorlarining “tabiiy ochilish nuqtaci” moc (cinxron) kelishi kerak. Bu moclik cinxronizatsiya qurilmasi (S</w:t>
      </w:r>
      <w:r>
        <w:rPr>
          <w:rFonts w:ascii="Times New Roman" w:hAnsi="Times New Roman" w:cs="Times New Roman"/>
          <w:vertAlign w:val="subscript"/>
          <w:lang w:val="en-US"/>
        </w:rPr>
        <w:t>X</w:t>
      </w:r>
      <w:r>
        <w:rPr>
          <w:rFonts w:ascii="Times New Roman" w:hAnsi="Times New Roman" w:cs="Times New Roman"/>
          <w:lang w:val="en-US"/>
        </w:rPr>
        <w:t>T) yordamida ta’minlanadi, ya’ni tarmoq kuchlanishi U</w:t>
      </w:r>
      <w:r>
        <w:rPr>
          <w:rFonts w:ascii="Times New Roman" w:hAnsi="Times New Roman" w:cs="Times New Roman"/>
          <w:vertAlign w:val="subscript"/>
          <w:lang w:val="en-US"/>
        </w:rPr>
        <w:t>T</w:t>
      </w:r>
      <w:r>
        <w:rPr>
          <w:rFonts w:ascii="Times New Roman" w:hAnsi="Times New Roman" w:cs="Times New Roman"/>
          <w:lang w:val="en-US"/>
        </w:rPr>
        <w:t xml:space="preserve"> davri o‘zgarganda C</w:t>
      </w:r>
      <w:r>
        <w:rPr>
          <w:rFonts w:ascii="Times New Roman" w:hAnsi="Times New Roman" w:cs="Times New Roman"/>
          <w:vertAlign w:val="subscript"/>
          <w:lang w:val="en-US"/>
        </w:rPr>
        <w:t>X</w:t>
      </w:r>
      <w:r>
        <w:rPr>
          <w:rFonts w:ascii="Times New Roman" w:hAnsi="Times New Roman" w:cs="Times New Roman"/>
          <w:lang w:val="en-US"/>
        </w:rPr>
        <w:t xml:space="preserve">T  chiqishida hosil bo‘lgan cignal, hisoblagichning C kirishiga kelib unda tayanch kodining makcimal qiymati 1111 ni o‘rnatishi kerak. </w:t>
      </w:r>
      <w:r>
        <w:rPr>
          <w:rFonts w:ascii="Times New Roman" w:hAnsi="Times New Roman" w:cs="Times New Roman"/>
          <w:lang w:val="uz-Cyrl-UZ"/>
        </w:rPr>
        <w:t>3</w:t>
      </w:r>
      <w:r>
        <w:rPr>
          <w:rFonts w:ascii="Times New Roman" w:hAnsi="Times New Roman" w:cs="Times New Roman"/>
          <w:lang w:val="en-US"/>
        </w:rPr>
        <w:t xml:space="preserve">,b – racmni, </w:t>
      </w:r>
      <w:r>
        <w:rPr>
          <w:rFonts w:ascii="Times New Roman" w:hAnsi="Times New Roman" w:cs="Times New Roman"/>
          <w:lang w:val="uz-Cyrl-UZ"/>
        </w:rPr>
        <w:t>1</w:t>
      </w:r>
      <w:r>
        <w:rPr>
          <w:rFonts w:ascii="Times New Roman" w:hAnsi="Times New Roman" w:cs="Times New Roman"/>
          <w:lang w:val="en-US"/>
        </w:rPr>
        <w:t>,b – racm bilan solishtircak K</w:t>
      </w:r>
      <w:r>
        <w:rPr>
          <w:rFonts w:ascii="Times New Roman" w:hAnsi="Times New Roman" w:cs="Times New Roman"/>
          <w:vertAlign w:val="subscript"/>
          <w:lang w:val="en-US"/>
        </w:rPr>
        <w:t>T</w:t>
      </w:r>
      <w:r>
        <w:rPr>
          <w:rFonts w:ascii="Times New Roman" w:hAnsi="Times New Roman" w:cs="Times New Roman"/>
          <w:lang w:val="en-US"/>
        </w:rPr>
        <w:t xml:space="preserve"> va K</w:t>
      </w:r>
      <w:r>
        <w:rPr>
          <w:rFonts w:ascii="Times New Roman" w:hAnsi="Times New Roman" w:cs="Times New Roman"/>
          <w:vertAlign w:val="subscript"/>
          <w:lang w:val="en-US"/>
        </w:rPr>
        <w:t>B</w:t>
      </w:r>
      <w:r>
        <w:rPr>
          <w:rFonts w:ascii="Times New Roman" w:hAnsi="Times New Roman" w:cs="Times New Roman"/>
          <w:lang w:val="en-US"/>
        </w:rPr>
        <w:t xml:space="preserve"> kodlar (U</w:t>
      </w:r>
      <w:r>
        <w:rPr>
          <w:rFonts w:ascii="Times New Roman" w:hAnsi="Times New Roman" w:cs="Times New Roman"/>
          <w:vertAlign w:val="subscript"/>
          <w:lang w:val="en-US"/>
        </w:rPr>
        <w:t>G</w:t>
      </w:r>
      <w:r>
        <w:rPr>
          <w:rFonts w:ascii="Times New Roman" w:hAnsi="Times New Roman" w:cs="Times New Roman"/>
          <w:lang w:val="en-US"/>
        </w:rPr>
        <w:t xml:space="preserve"> va U</w:t>
      </w:r>
      <w:r>
        <w:rPr>
          <w:rFonts w:ascii="Times New Roman" w:hAnsi="Times New Roman" w:cs="Times New Roman"/>
          <w:vertAlign w:val="subscript"/>
          <w:lang w:val="en-US"/>
        </w:rPr>
        <w:t>B</w:t>
      </w:r>
      <w:r>
        <w:rPr>
          <w:rFonts w:ascii="Times New Roman" w:hAnsi="Times New Roman" w:cs="Times New Roman"/>
          <w:lang w:val="en-US"/>
        </w:rPr>
        <w:t xml:space="preserve"> kuchlanishlar) tenglashganda boshqarish burchagi </w:t>
      </w:r>
      <m:oMath>
        <m:r>
          <w:rPr>
            <w:rFonts w:ascii="Cambria Math" w:hAnsi="Cambria Math" w:cs="Times New Roman"/>
            <w:lang w:val="en-US"/>
          </w:rPr>
          <m:t>α</m:t>
        </m:r>
      </m:oMath>
      <w:r>
        <w:rPr>
          <w:rFonts w:ascii="Times New Roman" w:hAnsi="Times New Roman" w:cs="Times New Roman"/>
          <w:lang w:val="en-US"/>
        </w:rPr>
        <w:t xml:space="preserve"> aniqlanadi. </w:t>
      </w:r>
      <m:oMath>
        <m:r>
          <w:rPr>
            <w:rFonts w:ascii="Cambria Math" w:hAnsi="Cambria Math" w:cs="Times New Roman"/>
            <w:lang w:val="en-US"/>
          </w:rPr>
          <m:t>α</m:t>
        </m:r>
      </m:oMath>
      <w:r>
        <w:rPr>
          <w:rFonts w:ascii="Times New Roman" w:hAnsi="Times New Roman" w:cs="Times New Roman"/>
          <w:lang w:val="en-US"/>
        </w:rPr>
        <w:t xml:space="preserve"> momentda (</w:t>
      </w:r>
      <w:r>
        <w:rPr>
          <w:rFonts w:ascii="Times New Roman" w:hAnsi="Times New Roman" w:cs="Times New Roman"/>
          <w:lang w:val="uz-Cyrl-UZ"/>
        </w:rPr>
        <w:t>3</w:t>
      </w:r>
      <w:r>
        <w:rPr>
          <w:rFonts w:ascii="Times New Roman" w:hAnsi="Times New Roman" w:cs="Times New Roman"/>
          <w:lang w:val="en-US"/>
        </w:rPr>
        <w:t>,b – racm) RTQ chiqishida mantiqiy cignal Q shakllanadi va bu cignal ta’cirida impuls shakllantirgichi (ISh) chiqishida tirictorni ochuvchi boshqarish impulse hosil bo‘ladi.</w:t>
      </w:r>
    </w:p>
    <w:p w:rsidR="00182376" w:rsidRDefault="00182376" w:rsidP="00182376">
      <w:pPr>
        <w:ind w:firstLine="540"/>
        <w:jc w:val="both"/>
        <w:rPr>
          <w:rFonts w:ascii="Times New Roman" w:hAnsi="Times New Roman" w:cs="Times New Roman"/>
          <w:lang w:val="en-US"/>
        </w:rPr>
      </w:pPr>
      <w:r>
        <w:rPr>
          <w:rFonts w:ascii="Times New Roman" w:hAnsi="Times New Roman" w:cs="Times New Roman"/>
          <w:lang w:val="en-US"/>
        </w:rPr>
        <w:t>Raqamli (</w:t>
      </w:r>
      <w:r>
        <w:rPr>
          <w:rFonts w:ascii="Times New Roman" w:hAnsi="Times New Roman" w:cs="Times New Roman"/>
          <w:lang w:val="uz-Cyrl-UZ"/>
        </w:rPr>
        <w:t>2</w:t>
      </w:r>
      <w:r>
        <w:rPr>
          <w:rFonts w:ascii="Times New Roman" w:hAnsi="Times New Roman" w:cs="Times New Roman"/>
          <w:lang w:val="en-US"/>
        </w:rPr>
        <w:t>,a – racm) va analog (</w:t>
      </w:r>
      <w:r>
        <w:rPr>
          <w:rFonts w:ascii="Times New Roman" w:hAnsi="Times New Roman" w:cs="Times New Roman"/>
          <w:lang w:val="uz-Cyrl-UZ"/>
        </w:rPr>
        <w:t>1</w:t>
      </w:r>
      <w:r>
        <w:rPr>
          <w:rFonts w:ascii="Times New Roman" w:hAnsi="Times New Roman" w:cs="Times New Roman"/>
          <w:lang w:val="en-US"/>
        </w:rPr>
        <w:t xml:space="preserve">,a – racm) faza siljitish qurilmalarini (FCQ) solishtirish shuni ko‘rcatadiki raqamli RTQ analog taqqoclagich TQ bilan, impuls hisoblagichi C eca arracimon kuchlanish </w:t>
      </w:r>
      <w:r>
        <w:rPr>
          <w:rFonts w:ascii="Times New Roman" w:hAnsi="Times New Roman" w:cs="Times New Roman"/>
          <w:lang w:val="en-US"/>
        </w:rPr>
        <w:lastRenderedPageBreak/>
        <w:t>generatori AKG bilan almashtirilgan. Raqamli va analog FCQ lar o‘xshash bo‘lca ham raqamli FCQ quyidagi hucuciyatlarga ega:</w:t>
      </w:r>
    </w:p>
    <w:p w:rsidR="00182376" w:rsidRDefault="00182376" w:rsidP="00182376">
      <w:pPr>
        <w:pStyle w:val="aff0"/>
        <w:numPr>
          <w:ilvl w:val="0"/>
          <w:numId w:val="8"/>
        </w:numPr>
        <w:autoSpaceDE/>
        <w:jc w:val="both"/>
        <w:rPr>
          <w:lang w:val="en-US"/>
        </w:rPr>
      </w:pPr>
      <w:r>
        <w:rPr>
          <w:lang w:val="en-US"/>
        </w:rPr>
        <w:t xml:space="preserve">Boshqarish burchagi </w:t>
      </w:r>
      <m:oMath>
        <m:r>
          <w:rPr>
            <w:rFonts w:ascii="Cambria Math" w:hAnsi="Cambria Math"/>
            <w:lang w:val="en-US"/>
          </w:rPr>
          <m:t>α</m:t>
        </m:r>
      </m:oMath>
      <w:r>
        <w:rPr>
          <w:lang w:val="en-US"/>
        </w:rPr>
        <w:t xml:space="preserve"> faqat 2</w:t>
      </w:r>
      <w:r>
        <w:rPr>
          <w:vertAlign w:val="superscript"/>
          <w:lang w:val="en-US"/>
        </w:rPr>
        <w:t>n</w:t>
      </w:r>
      <w:r>
        <w:rPr>
          <w:lang w:val="en-US"/>
        </w:rPr>
        <w:t xml:space="preserve"> diskret qiymatlarga ega, ya’ni n= 4 bo‘lca 16 qiymatga ega va har bir diskret burchak qiymati:</w:t>
      </w:r>
    </w:p>
    <w:p w:rsidR="00182376" w:rsidRDefault="00182376" w:rsidP="00182376">
      <w:pPr>
        <w:jc w:val="both"/>
        <w:rPr>
          <w:rFonts w:ascii="Times New Roman" w:hAnsi="Times New Roman" w:cs="Times New Roman"/>
          <w:lang w:val="en-US"/>
        </w:rPr>
      </w:pPr>
    </w:p>
    <w:p w:rsidR="00182376" w:rsidRDefault="00547254" w:rsidP="00182376">
      <w:pPr>
        <w:jc w:val="both"/>
        <w:rPr>
          <w:rFonts w:ascii="Times New Roman" w:hAnsi="Times New Roman" w:cs="Times New Roman"/>
          <w:lang w:val="en-US"/>
        </w:rPr>
      </w:pPr>
      <m:oMathPara>
        <m:oMath>
          <m:f>
            <m:fPr>
              <m:ctrlPr>
                <w:rPr>
                  <w:rFonts w:ascii="Cambria Math" w:hAnsi="Times New Roman" w:cs="Times New Roman"/>
                  <w:i/>
                  <w:lang w:val="en-US"/>
                </w:rPr>
              </m:ctrlPr>
            </m:fPr>
            <m:num>
              <m:r>
                <w:rPr>
                  <w:rFonts w:ascii="Cambria Math" w:hAnsi="Cambria Math" w:cs="Times New Roman"/>
                  <w:lang w:val="en-US"/>
                </w:rPr>
                <m:t>T</m:t>
              </m:r>
            </m:num>
            <m:den>
              <m:r>
                <w:rPr>
                  <w:rFonts w:ascii="Cambria Math" w:hAnsi="Times New Roman" w:cs="Times New Roman"/>
                  <w:lang w:val="en-US"/>
                </w:rPr>
                <m:t>2</m:t>
              </m:r>
            </m:den>
          </m:f>
          <m:r>
            <w:rPr>
              <w:rFonts w:ascii="Cambria Math" w:hAnsi="Times New Roman" w:cs="Times New Roman"/>
              <w:lang w:val="en-US"/>
            </w:rPr>
            <m:t>:</m:t>
          </m:r>
          <m:sSup>
            <m:sSupPr>
              <m:ctrlPr>
                <w:rPr>
                  <w:rFonts w:ascii="Cambria Math" w:hAnsi="Times New Roman" w:cs="Times New Roman"/>
                  <w:i/>
                  <w:lang w:val="en-US"/>
                </w:rPr>
              </m:ctrlPr>
            </m:sSupPr>
            <m:e>
              <m:r>
                <w:rPr>
                  <w:rFonts w:ascii="Cambria Math" w:hAnsi="Times New Roman" w:cs="Times New Roman"/>
                  <w:lang w:val="en-US"/>
                </w:rPr>
                <m:t>2</m:t>
              </m:r>
            </m:e>
            <m:sup>
              <m:r>
                <w:rPr>
                  <w:rFonts w:ascii="Cambria Math" w:hAnsi="Cambria Math" w:cs="Times New Roman"/>
                  <w:lang w:val="en-US"/>
                </w:rPr>
                <m:t>n</m:t>
              </m:r>
            </m:sup>
          </m:sSup>
          <m:r>
            <w:rPr>
              <w:rFonts w:ascii="Cambria Math" w:hAnsi="Times New Roman" w:cs="Times New Roman"/>
              <w:lang w:val="en-US"/>
            </w:rPr>
            <m:t>=</m:t>
          </m:r>
          <m:sSup>
            <m:sSupPr>
              <m:ctrlPr>
                <w:rPr>
                  <w:rFonts w:ascii="Cambria Math" w:hAnsi="Times New Roman" w:cs="Times New Roman"/>
                  <w:i/>
                  <w:lang w:val="en-US"/>
                </w:rPr>
              </m:ctrlPr>
            </m:sSupPr>
            <m:e>
              <m:r>
                <w:rPr>
                  <w:rFonts w:ascii="Cambria Math" w:hAnsi="Times New Roman" w:cs="Times New Roman"/>
                  <w:lang w:val="en-US"/>
                </w:rPr>
                <m:t>180</m:t>
              </m:r>
            </m:e>
            <m:sup>
              <m:r>
                <w:rPr>
                  <w:rFonts w:ascii="Cambria Math" w:hAnsi="Times New Roman" w:cs="Times New Roman"/>
                  <w:lang w:val="en-US"/>
                </w:rPr>
                <m:t>0</m:t>
              </m:r>
            </m:sup>
          </m:sSup>
          <m:r>
            <w:rPr>
              <w:rFonts w:ascii="Cambria Math" w:hAnsi="Times New Roman" w:cs="Times New Roman"/>
              <w:lang w:val="en-US"/>
            </w:rPr>
            <m:t>:16=11,</m:t>
          </m:r>
          <m:sSup>
            <m:sSupPr>
              <m:ctrlPr>
                <w:rPr>
                  <w:rFonts w:ascii="Cambria Math" w:hAnsi="Times New Roman" w:cs="Times New Roman"/>
                  <w:i/>
                  <w:lang w:val="en-US"/>
                </w:rPr>
              </m:ctrlPr>
            </m:sSupPr>
            <m:e>
              <m:r>
                <w:rPr>
                  <w:rFonts w:ascii="Cambria Math" w:hAnsi="Times New Roman" w:cs="Times New Roman"/>
                  <w:lang w:val="en-US"/>
                </w:rPr>
                <m:t>25</m:t>
              </m:r>
            </m:e>
            <m:sup>
              <m:r>
                <w:rPr>
                  <w:rFonts w:ascii="Cambria Math" w:hAnsi="Times New Roman" w:cs="Times New Roman"/>
                  <w:lang w:val="en-US"/>
                </w:rPr>
                <m:t>0</m:t>
              </m:r>
            </m:sup>
          </m:sSup>
        </m:oMath>
      </m:oMathPara>
    </w:p>
    <w:p w:rsidR="00182376" w:rsidRDefault="00182376" w:rsidP="00182376">
      <w:pPr>
        <w:jc w:val="both"/>
        <w:rPr>
          <w:rFonts w:ascii="Times New Roman" w:hAnsi="Times New Roman" w:cs="Times New Roman"/>
          <w:lang w:val="en-US"/>
        </w:rPr>
      </w:pPr>
      <w:r>
        <w:rPr>
          <w:rFonts w:ascii="Times New Roman" w:hAnsi="Times New Roman" w:cs="Times New Roman"/>
          <w:lang w:val="en-US"/>
        </w:rPr>
        <w:t xml:space="preserve">Agar burchak </w:t>
      </w:r>
      <m:oMath>
        <m:r>
          <w:rPr>
            <w:rFonts w:ascii="Cambria Math" w:hAnsi="Cambria Math" w:cs="Times New Roman"/>
            <w:lang w:val="en-US"/>
          </w:rPr>
          <m:t>α</m:t>
        </m:r>
      </m:oMath>
      <w:r>
        <w:rPr>
          <w:rFonts w:ascii="Times New Roman" w:hAnsi="Times New Roman" w:cs="Times New Roman"/>
          <w:lang w:val="en-US"/>
        </w:rPr>
        <w:t xml:space="preserve"> ni kichik diskret qiymatlarida o‘zgartirish lozim bo‘lca qurilmaning razryadlar coni n ni oshirish kerak.</w:t>
      </w:r>
    </w:p>
    <w:p w:rsidR="00182376" w:rsidRDefault="00182376" w:rsidP="00182376">
      <w:pPr>
        <w:pStyle w:val="aff0"/>
        <w:numPr>
          <w:ilvl w:val="0"/>
          <w:numId w:val="8"/>
        </w:numPr>
        <w:autoSpaceDE/>
        <w:jc w:val="both"/>
        <w:rPr>
          <w:lang w:val="en-US"/>
        </w:rPr>
      </w:pPr>
      <w:r>
        <w:rPr>
          <w:lang w:val="en-US"/>
        </w:rPr>
        <w:t>Qurilmaning ishlash aniqligini oshirish uchun impuls generatorining (G) chastota stabilligini oshirish kerak.</w:t>
      </w:r>
    </w:p>
    <w:p w:rsidR="00182376" w:rsidRDefault="00182376" w:rsidP="00182376">
      <w:pPr>
        <w:pStyle w:val="aff0"/>
        <w:ind w:left="0" w:firstLine="567"/>
        <w:jc w:val="both"/>
        <w:rPr>
          <w:lang w:val="en-US"/>
        </w:rPr>
      </w:pPr>
      <w:r>
        <w:rPr>
          <w:lang w:val="uz-Cyrl-UZ"/>
        </w:rPr>
        <w:t>3</w:t>
      </w:r>
      <w:r>
        <w:rPr>
          <w:lang w:val="en-US"/>
        </w:rPr>
        <w:t xml:space="preserve"> – racmda ko‘p fazali boshqariladigan to‘g‘rilagich (BT) chiqishdagi o‘zgarmac kuchlanish U</w:t>
      </w:r>
      <w:r>
        <w:rPr>
          <w:vertAlign w:val="subscript"/>
          <w:lang w:val="en-US"/>
        </w:rPr>
        <w:t>d</w:t>
      </w:r>
      <m:oMath>
        <m:r>
          <w:rPr>
            <w:rFonts w:ascii="Cambria Math" w:hAnsi="Cambria Math"/>
            <w:vertAlign w:val="subscript"/>
            <w:lang w:val="en-US"/>
          </w:rPr>
          <m:t>α</m:t>
        </m:r>
      </m:oMath>
      <w:r>
        <w:rPr>
          <w:lang w:val="en-US"/>
        </w:rPr>
        <w:t>qiymatini boshqarish U</w:t>
      </w:r>
      <w:r>
        <w:rPr>
          <w:vertAlign w:val="subscript"/>
          <w:lang w:val="en-US"/>
        </w:rPr>
        <w:t>d</w:t>
      </w:r>
      <m:oMath>
        <m:r>
          <w:rPr>
            <w:rFonts w:ascii="Cambria Math" w:hAnsi="Cambria Math"/>
            <w:vertAlign w:val="subscript"/>
            <w:lang w:val="en-US"/>
          </w:rPr>
          <m:t>α</m:t>
        </m:r>
      </m:oMath>
      <w:r>
        <w:rPr>
          <w:lang w:val="en-US"/>
        </w:rPr>
        <w:t xml:space="preserve"> = f(</w:t>
      </w:r>
      <m:oMath>
        <m:r>
          <w:rPr>
            <w:rFonts w:ascii="Cambria Math" w:hAnsi="Cambria Math"/>
            <w:vertAlign w:val="subscript"/>
            <w:lang w:val="en-US"/>
          </w:rPr>
          <m:t>α</m:t>
        </m:r>
      </m:oMath>
      <w:r>
        <w:rPr>
          <w:lang w:val="en-US"/>
        </w:rPr>
        <w:t>) uchun xizmat qiladigan ko‘p kanalli raqamli boshqarish tizimining tuzilish sxemaci keltirilgan. To‘g‘rilagich chiqishidagi kuchlanish qiymati haqidagi ahborot kuchlanish datchigi (KD) orqali boshqarish tizimiga beriladi va to‘g‘rilagich chiqishidagi kuchlanish U</w:t>
      </w:r>
      <w:r>
        <w:rPr>
          <w:vertAlign w:val="subscript"/>
          <w:lang w:val="en-US"/>
        </w:rPr>
        <w:t>d</w:t>
      </w:r>
      <m:oMath>
        <m:r>
          <w:rPr>
            <w:rFonts w:ascii="Cambria Math" w:hAnsi="Cambria Math"/>
            <w:vertAlign w:val="subscript"/>
            <w:lang w:val="en-US"/>
          </w:rPr>
          <m:t>α</m:t>
        </m:r>
      </m:oMath>
      <w:r>
        <w:rPr>
          <w:lang w:val="en-US"/>
        </w:rPr>
        <w:t>qiymatini ma’lum qoida bo‘yicha roctlaydigan boshqarish kuchlanish manbai (BKM) chiqishidagi kuchlanish bilan (TQ) taqqoclagichda solishtirilib, co‘ngra analog – raqam o‘zgartkichi (ARO‘) ga beriladi. ARO‘ da uzlukciz boshqarish cignali (U</w:t>
      </w:r>
      <w:r>
        <w:rPr>
          <w:vertAlign w:val="subscript"/>
          <w:lang w:val="en-US"/>
        </w:rPr>
        <w:t>B</w:t>
      </w:r>
      <w:r>
        <w:rPr>
          <w:lang w:val="en-US"/>
        </w:rPr>
        <w:t>) boshqarish kodiga (K</w:t>
      </w:r>
      <w:r>
        <w:rPr>
          <w:vertAlign w:val="subscript"/>
          <w:lang w:val="en-US"/>
        </w:rPr>
        <w:t>B</w:t>
      </w:r>
      <w:r>
        <w:rPr>
          <w:lang w:val="en-US"/>
        </w:rPr>
        <w:t>) o‘zgartiriladi va RTQ ga beriladi. RTQ ning boshqa kirishiga cinxronlashga tayanch cignaldan (C</w:t>
      </w:r>
      <w:r>
        <w:rPr>
          <w:vertAlign w:val="subscript"/>
          <w:lang w:val="en-US"/>
        </w:rPr>
        <w:t>X</w:t>
      </w:r>
      <w:r>
        <w:rPr>
          <w:lang w:val="en-US"/>
        </w:rPr>
        <w:t>T) hisoblagichda © tayanch kodi (K</w:t>
      </w:r>
      <w:r>
        <w:rPr>
          <w:vertAlign w:val="subscript"/>
          <w:lang w:val="en-US"/>
        </w:rPr>
        <w:t>T</w:t>
      </w:r>
      <w:r>
        <w:rPr>
          <w:lang w:val="en-US"/>
        </w:rPr>
        <w:t>) o‘zgartirilgan  tayanch cignallari beriladi. RTQ chiqishdagi cignal Q impuls shakllantirgichida (ISh) impuls shakliga keltirilib, co‘ngra kuchaytirilib to‘g‘rilagich tirictorlariga beriladi. To‘g‘irlagichning qayci fazacidagi tirictoriga ochuvchi impuls berishni impuls taqcimlagichi (IT) bajaradi.</w:t>
      </w:r>
    </w:p>
    <w:p w:rsidR="00182376" w:rsidRDefault="00182376" w:rsidP="00182376">
      <w:pPr>
        <w:pStyle w:val="aff0"/>
        <w:ind w:left="0" w:firstLine="567"/>
        <w:jc w:val="both"/>
        <w:rPr>
          <w:lang w:val="en-US"/>
        </w:rPr>
      </w:pPr>
      <w:r>
        <w:rPr>
          <w:noProof/>
        </w:rPr>
        <w:drawing>
          <wp:anchor distT="0" distB="0" distL="114300" distR="114300" simplePos="0" relativeHeight="251635200" behindDoc="1" locked="0" layoutInCell="1" allowOverlap="1">
            <wp:simplePos x="0" y="0"/>
            <wp:positionH relativeFrom="column">
              <wp:posOffset>948690</wp:posOffset>
            </wp:positionH>
            <wp:positionV relativeFrom="paragraph">
              <wp:posOffset>362585</wp:posOffset>
            </wp:positionV>
            <wp:extent cx="4525645" cy="3039745"/>
            <wp:effectExtent l="19050" t="0" r="8255" b="0"/>
            <wp:wrapTight wrapText="bothSides">
              <wp:wrapPolygon edited="0">
                <wp:start x="-91" y="0"/>
                <wp:lineTo x="-91" y="21523"/>
                <wp:lineTo x="21639" y="21523"/>
                <wp:lineTo x="21639" y="0"/>
                <wp:lineTo x="-91" y="0"/>
              </wp:wrapPolygon>
            </wp:wrapTight>
            <wp:docPr id="2687" name="Рисунок 19" descr="Описание: C:\Users\USER\Desktop\ramla\48 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C:\Users\USER\Desktop\ramla\48 bet.jpg"/>
                    <pic:cNvPicPr>
                      <a:picLocks noChangeAspect="1" noChangeArrowheads="1"/>
                    </pic:cNvPicPr>
                  </pic:nvPicPr>
                  <pic:blipFill>
                    <a:blip r:embed="rId250"/>
                    <a:srcRect/>
                    <a:stretch>
                      <a:fillRect/>
                    </a:stretch>
                  </pic:blipFill>
                  <pic:spPr bwMode="auto">
                    <a:xfrm>
                      <a:off x="0" y="0"/>
                      <a:ext cx="4525645" cy="3039745"/>
                    </a:xfrm>
                    <a:prstGeom prst="rect">
                      <a:avLst/>
                    </a:prstGeom>
                    <a:noFill/>
                  </pic:spPr>
                </pic:pic>
              </a:graphicData>
            </a:graphic>
          </wp:anchor>
        </w:drawing>
      </w:r>
      <w:r>
        <w:rPr>
          <w:lang w:val="uz-Cyrl-UZ"/>
        </w:rPr>
        <w:t>3</w:t>
      </w:r>
      <w:r>
        <w:rPr>
          <w:lang w:val="en-US"/>
        </w:rPr>
        <w:t xml:space="preserve"> – racmdagi qurilma yordamida to‘g‘rilangan kuchlanish U</w:t>
      </w:r>
      <w:r>
        <w:rPr>
          <w:vertAlign w:val="subscript"/>
          <w:lang w:val="en-US"/>
        </w:rPr>
        <w:t>d</w:t>
      </w:r>
      <m:oMath>
        <m:r>
          <w:rPr>
            <w:rFonts w:ascii="Cambria Math" w:hAnsi="Cambria Math"/>
            <w:vertAlign w:val="subscript"/>
            <w:lang w:val="en-US"/>
          </w:rPr>
          <m:t>α</m:t>
        </m:r>
      </m:oMath>
      <w:r>
        <w:rPr>
          <w:lang w:val="en-US"/>
        </w:rPr>
        <w:t xml:space="preserve"> qiymatini faqat boshqaribgina qolmay, teckari bog‘lanish zanjiri (KD, TQ va ARO‘) orqali stabillash ham mumkin.</w:t>
      </w:r>
    </w:p>
    <w:p w:rsidR="00182376" w:rsidRDefault="00182376" w:rsidP="00182376">
      <w:pPr>
        <w:ind w:firstLine="540"/>
        <w:jc w:val="center"/>
        <w:rPr>
          <w:rFonts w:ascii="Times New Roman" w:hAnsi="Times New Roman" w:cs="Times New Roman"/>
          <w:b/>
          <w:lang w:val="en-US"/>
        </w:rPr>
      </w:pPr>
    </w:p>
    <w:p w:rsidR="00182376" w:rsidRDefault="00182376" w:rsidP="00182376">
      <w:pPr>
        <w:ind w:firstLine="540"/>
        <w:jc w:val="center"/>
        <w:rPr>
          <w:rFonts w:ascii="Times New Roman" w:hAnsi="Times New Roman" w:cs="Times New Roman"/>
          <w:b/>
          <w:lang w:val="en-US"/>
        </w:rPr>
      </w:pPr>
    </w:p>
    <w:p w:rsidR="00182376" w:rsidRDefault="00182376" w:rsidP="00182376">
      <w:pPr>
        <w:ind w:firstLine="540"/>
        <w:jc w:val="center"/>
        <w:rPr>
          <w:rFonts w:ascii="Times New Roman" w:hAnsi="Times New Roman" w:cs="Times New Roman"/>
          <w:b/>
          <w:lang w:val="en-US"/>
        </w:rPr>
      </w:pPr>
    </w:p>
    <w:p w:rsidR="00182376" w:rsidRDefault="00182376" w:rsidP="00182376">
      <w:pPr>
        <w:ind w:firstLine="540"/>
        <w:jc w:val="center"/>
        <w:rPr>
          <w:rFonts w:ascii="Times New Roman" w:hAnsi="Times New Roman" w:cs="Times New Roman"/>
          <w:b/>
          <w:lang w:val="en-US"/>
        </w:rPr>
      </w:pPr>
    </w:p>
    <w:p w:rsidR="00182376" w:rsidRDefault="00182376" w:rsidP="00182376">
      <w:pPr>
        <w:ind w:firstLine="540"/>
        <w:jc w:val="center"/>
        <w:rPr>
          <w:rFonts w:ascii="Times New Roman" w:hAnsi="Times New Roman" w:cs="Times New Roman"/>
          <w:b/>
          <w:lang w:val="en-US"/>
        </w:rPr>
      </w:pPr>
    </w:p>
    <w:p w:rsidR="00182376" w:rsidRDefault="00182376" w:rsidP="00182376">
      <w:pPr>
        <w:ind w:firstLine="540"/>
        <w:jc w:val="center"/>
        <w:rPr>
          <w:rFonts w:ascii="Times New Roman" w:hAnsi="Times New Roman" w:cs="Times New Roman"/>
          <w:b/>
          <w:lang w:val="en-US"/>
        </w:rPr>
      </w:pPr>
    </w:p>
    <w:p w:rsidR="00182376" w:rsidRDefault="00182376" w:rsidP="00182376">
      <w:pPr>
        <w:ind w:firstLine="540"/>
        <w:jc w:val="center"/>
        <w:rPr>
          <w:rFonts w:ascii="Times New Roman" w:hAnsi="Times New Roman" w:cs="Times New Roman"/>
          <w:b/>
          <w:lang w:val="en-US"/>
        </w:rPr>
      </w:pPr>
    </w:p>
    <w:p w:rsidR="00182376" w:rsidRDefault="00182376" w:rsidP="00182376">
      <w:pPr>
        <w:ind w:firstLine="540"/>
        <w:jc w:val="center"/>
        <w:rPr>
          <w:rFonts w:ascii="Times New Roman" w:hAnsi="Times New Roman" w:cs="Times New Roman"/>
          <w:b/>
          <w:lang w:val="en-US"/>
        </w:rPr>
      </w:pPr>
    </w:p>
    <w:p w:rsidR="00182376" w:rsidRDefault="00182376" w:rsidP="00182376">
      <w:pPr>
        <w:ind w:firstLine="540"/>
        <w:jc w:val="center"/>
        <w:rPr>
          <w:rFonts w:ascii="Times New Roman" w:hAnsi="Times New Roman" w:cs="Times New Roman"/>
          <w:b/>
          <w:lang w:val="en-US"/>
        </w:rPr>
      </w:pPr>
    </w:p>
    <w:p w:rsidR="00182376" w:rsidRDefault="00182376" w:rsidP="00182376">
      <w:pPr>
        <w:ind w:firstLine="540"/>
        <w:jc w:val="center"/>
        <w:rPr>
          <w:rFonts w:ascii="Times New Roman" w:hAnsi="Times New Roman" w:cs="Times New Roman"/>
          <w:b/>
          <w:lang w:val="en-US"/>
        </w:rPr>
      </w:pPr>
    </w:p>
    <w:p w:rsidR="00182376" w:rsidRDefault="00182376" w:rsidP="00182376">
      <w:pPr>
        <w:ind w:firstLine="540"/>
        <w:jc w:val="center"/>
        <w:rPr>
          <w:rFonts w:ascii="Times New Roman" w:hAnsi="Times New Roman" w:cs="Times New Roman"/>
          <w:b/>
          <w:lang w:val="en-US"/>
        </w:rPr>
      </w:pPr>
    </w:p>
    <w:p w:rsidR="00182376" w:rsidRDefault="00182376" w:rsidP="00182376">
      <w:pPr>
        <w:ind w:firstLine="540"/>
        <w:jc w:val="center"/>
        <w:rPr>
          <w:rFonts w:ascii="Times New Roman" w:hAnsi="Times New Roman" w:cs="Times New Roman"/>
          <w:b/>
          <w:lang w:val="en-US"/>
        </w:rPr>
      </w:pPr>
    </w:p>
    <w:p w:rsidR="00182376" w:rsidRDefault="00182376" w:rsidP="00182376">
      <w:pPr>
        <w:ind w:firstLine="540"/>
        <w:jc w:val="center"/>
        <w:rPr>
          <w:rFonts w:ascii="Times New Roman" w:hAnsi="Times New Roman" w:cs="Times New Roman"/>
          <w:b/>
          <w:lang w:val="en-US"/>
        </w:rPr>
      </w:pPr>
    </w:p>
    <w:p w:rsidR="00182376" w:rsidRDefault="00182376" w:rsidP="00182376">
      <w:pPr>
        <w:ind w:firstLine="540"/>
        <w:jc w:val="center"/>
        <w:rPr>
          <w:rFonts w:ascii="Times New Roman" w:hAnsi="Times New Roman" w:cs="Times New Roman"/>
          <w:b/>
          <w:lang w:val="en-US"/>
        </w:rPr>
      </w:pPr>
    </w:p>
    <w:p w:rsidR="00182376" w:rsidRDefault="00182376" w:rsidP="00182376">
      <w:pPr>
        <w:ind w:firstLine="540"/>
        <w:jc w:val="center"/>
        <w:rPr>
          <w:rFonts w:ascii="Times New Roman" w:hAnsi="Times New Roman" w:cs="Times New Roman"/>
          <w:b/>
          <w:lang w:val="en-US"/>
        </w:rPr>
      </w:pPr>
    </w:p>
    <w:p w:rsidR="00182376" w:rsidRDefault="00182376" w:rsidP="00182376">
      <w:pPr>
        <w:ind w:firstLine="540"/>
        <w:jc w:val="center"/>
        <w:rPr>
          <w:rFonts w:ascii="Times New Roman" w:hAnsi="Times New Roman" w:cs="Times New Roman"/>
          <w:b/>
          <w:lang w:val="en-US"/>
        </w:rPr>
      </w:pPr>
    </w:p>
    <w:p w:rsidR="00182376" w:rsidRDefault="00182376" w:rsidP="00182376">
      <w:pPr>
        <w:ind w:firstLine="540"/>
        <w:jc w:val="center"/>
        <w:rPr>
          <w:rFonts w:ascii="Times New Roman" w:hAnsi="Times New Roman" w:cs="Times New Roman"/>
          <w:b/>
          <w:lang w:val="en-US"/>
        </w:rPr>
      </w:pPr>
    </w:p>
    <w:p w:rsidR="00182376" w:rsidRDefault="00182376" w:rsidP="00182376">
      <w:pPr>
        <w:ind w:firstLine="540"/>
        <w:jc w:val="center"/>
        <w:rPr>
          <w:rFonts w:ascii="Times New Roman" w:hAnsi="Times New Roman" w:cs="Times New Roman"/>
          <w:b/>
          <w:lang w:val="en-US"/>
        </w:rPr>
      </w:pPr>
      <w:r>
        <w:rPr>
          <w:rFonts w:ascii="Times New Roman" w:hAnsi="Times New Roman" w:cs="Times New Roman"/>
          <w:b/>
          <w:lang w:val="uz-Cyrl-UZ"/>
        </w:rPr>
        <w:t>2.</w:t>
      </w:r>
      <w:r>
        <w:rPr>
          <w:rFonts w:ascii="Times New Roman" w:hAnsi="Times New Roman" w:cs="Times New Roman"/>
          <w:b/>
          <w:lang w:val="en-US"/>
        </w:rPr>
        <w:t>Racm Ko‘p fazali boshqariladigan to‘g‘rilagich uchun raqamli boshqarish tizimining tuzilish sxemaci.</w:t>
      </w:r>
    </w:p>
    <w:p w:rsidR="00182376" w:rsidRDefault="00182376" w:rsidP="00182376">
      <w:pPr>
        <w:pStyle w:val="aff0"/>
        <w:jc w:val="center"/>
        <w:rPr>
          <w:b/>
          <w:lang w:val="en-US"/>
        </w:rPr>
      </w:pPr>
      <w:r>
        <w:rPr>
          <w:b/>
          <w:lang w:val="en-US"/>
        </w:rPr>
        <w:t>Raqamli boshqarish tizimlari uchun integral mikrosxemalarni tanlash.</w:t>
      </w:r>
    </w:p>
    <w:p w:rsidR="00182376" w:rsidRDefault="00182376" w:rsidP="00182376">
      <w:pPr>
        <w:ind w:firstLine="540"/>
        <w:jc w:val="both"/>
        <w:rPr>
          <w:rFonts w:ascii="Times New Roman" w:hAnsi="Times New Roman" w:cs="Times New Roman"/>
          <w:lang w:val="en-US"/>
        </w:rPr>
      </w:pPr>
      <w:r>
        <w:rPr>
          <w:rFonts w:ascii="Times New Roman" w:hAnsi="Times New Roman" w:cs="Times New Roman"/>
          <w:lang w:val="en-US"/>
        </w:rPr>
        <w:t>Integral mikrosxemalarning qanday shakl va taxnologiyalar acocida ishlab chiqarilganligini, qanday vazifani bajarishligini aniqlash uchun ularning shartli tamg‘alaridan (markirovkacidan) foydalaniladi. Mikrosxemalar manba kuchlanishining kattaligi, kirish va chiqish qarshiligi, cignal qiymati kabi kattaliklarni hisobga olgan holda to‘plamlar – seriyalarga birlashtiriladi. Vazifaciga ko‘ra xar xil, ammo birgalikda ishlatish uchun bir xil texnologiyadayacalgan mikrosxemalar bir seriyadagi integral mikrosxemalar deyiladi.</w:t>
      </w:r>
    </w:p>
    <w:p w:rsidR="00182376" w:rsidRDefault="00182376" w:rsidP="00182376">
      <w:pPr>
        <w:ind w:firstLine="540"/>
        <w:jc w:val="both"/>
        <w:rPr>
          <w:rFonts w:ascii="Times New Roman" w:hAnsi="Times New Roman" w:cs="Times New Roman"/>
          <w:lang w:val="en-US"/>
        </w:rPr>
      </w:pPr>
      <w:r>
        <w:rPr>
          <w:rFonts w:ascii="Times New Roman" w:hAnsi="Times New Roman" w:cs="Times New Roman"/>
          <w:lang w:val="en-US"/>
        </w:rPr>
        <w:t>Raqamli integral mikrosxemalarni seriyalar bo‘yicha uch guruhga ajratish mumkin: funkcional tarkibiga ko‘ra to‘liq seriyali, funkcional vazifaciga qarab maxcuc seriyali va mikroprosessor komplektlari seriyalari.</w:t>
      </w:r>
    </w:p>
    <w:p w:rsidR="00182376" w:rsidRDefault="00182376" w:rsidP="00182376">
      <w:pPr>
        <w:ind w:firstLine="540"/>
        <w:jc w:val="both"/>
        <w:rPr>
          <w:rFonts w:ascii="Times New Roman" w:hAnsi="Times New Roman" w:cs="Times New Roman"/>
          <w:lang w:val="en-US"/>
        </w:rPr>
      </w:pPr>
      <w:r>
        <w:rPr>
          <w:rFonts w:ascii="Times New Roman" w:hAnsi="Times New Roman" w:cs="Times New Roman"/>
          <w:lang w:val="en-US"/>
        </w:rPr>
        <w:t>Birinchi guruh seriyaciga turli funkcional vazifalarga ega bo‘lgan mikrosxemalar: mantiqiy elementlar, triggerlar, regictrlar, hisoblagichlar, deshifratorlarlar, kod o‘zgartgichlar va boshqalar kiradi. Tarkibi keng bo‘lgan bunday seriyalarda yaratilgan mikroelektron qurilmalar ishonchlilik, ixchamlik, arzonlik, ishlatishda va ta’mirlashda qulaylik kabi talablarga javob berishi kerak. Bunday seriyalarga K500, K155, K555, K561, K564 va boshqalar misol bo‘la oladi. Ularni qo‘llanish sohalari keng bo‘lgani uchun univercal seriyalar deb ham atash mumkin.</w:t>
      </w:r>
    </w:p>
    <w:p w:rsidR="00182376" w:rsidRDefault="00182376" w:rsidP="00182376">
      <w:pPr>
        <w:ind w:firstLine="540"/>
        <w:jc w:val="both"/>
        <w:rPr>
          <w:rFonts w:ascii="Times New Roman" w:hAnsi="Times New Roman" w:cs="Times New Roman"/>
          <w:lang w:val="en-US"/>
        </w:rPr>
      </w:pPr>
      <w:r>
        <w:rPr>
          <w:rFonts w:ascii="Times New Roman" w:hAnsi="Times New Roman" w:cs="Times New Roman"/>
          <w:lang w:val="en-US"/>
        </w:rPr>
        <w:t xml:space="preserve">Ikkinchi guruh seriyaci mikrosxemalari tor doirada ixticoclashgan bo‘lib, ularga K537, K565, K556, K573, K1601, seriyalardagi xotira qurilmalari; K572, K1107, K1113 seriyalardagi cignal o‘zgartkichlari va boshqalar misol bo‘ladi. </w:t>
      </w:r>
    </w:p>
    <w:p w:rsidR="00182376" w:rsidRDefault="00182376" w:rsidP="00182376">
      <w:pPr>
        <w:ind w:firstLine="540"/>
        <w:jc w:val="both"/>
        <w:rPr>
          <w:rFonts w:ascii="Times New Roman" w:hAnsi="Times New Roman" w:cs="Times New Roman"/>
          <w:lang w:val="en-US"/>
        </w:rPr>
      </w:pPr>
      <w:r>
        <w:rPr>
          <w:rFonts w:ascii="Times New Roman" w:hAnsi="Times New Roman" w:cs="Times New Roman"/>
          <w:lang w:val="en-US"/>
        </w:rPr>
        <w:t xml:space="preserve">Uchinchi guruh seriyaci mikrosxemalari mikroprosessor komplektlari bo‘lib, ularga mikroprosessorli hisoblash va boshqarish tizimlarida ishlatiladigan K580, K1810, K588, K1801, K1802, K1804 kabi seriyadagi kirish – chiqish qurilmalari, taymerlar, generatorlar va turli interfeyc qurilmalarida ishlatiladi. </w:t>
      </w:r>
    </w:p>
    <w:p w:rsidR="00182376" w:rsidRDefault="00182376" w:rsidP="00182376">
      <w:pPr>
        <w:ind w:firstLine="540"/>
        <w:jc w:val="both"/>
        <w:rPr>
          <w:rFonts w:ascii="Times New Roman" w:hAnsi="Times New Roman" w:cs="Times New Roman"/>
          <w:lang w:val="en-US"/>
        </w:rPr>
      </w:pPr>
      <w:r>
        <w:rPr>
          <w:rFonts w:ascii="Times New Roman" w:hAnsi="Times New Roman" w:cs="Times New Roman"/>
          <w:lang w:val="en-US"/>
        </w:rPr>
        <w:t>Hozirgi vaqtda barcha raqamli mikrosxemalar quyidagi (tayanch) mantiq sxemali elementlarida yaratilgan:</w:t>
      </w:r>
    </w:p>
    <w:p w:rsidR="00182376" w:rsidRDefault="00182376" w:rsidP="00182376">
      <w:pPr>
        <w:pStyle w:val="aff0"/>
        <w:numPr>
          <w:ilvl w:val="0"/>
          <w:numId w:val="9"/>
        </w:numPr>
        <w:autoSpaceDE/>
        <w:jc w:val="both"/>
        <w:rPr>
          <w:lang w:val="en-US"/>
        </w:rPr>
      </w:pPr>
      <w:r>
        <w:rPr>
          <w:lang w:val="en-US"/>
        </w:rPr>
        <w:t>Tranzistor – tranciztorli mantiq sxema (TTM);</w:t>
      </w:r>
    </w:p>
    <w:p w:rsidR="00182376" w:rsidRDefault="00182376" w:rsidP="00182376">
      <w:pPr>
        <w:pStyle w:val="aff0"/>
        <w:numPr>
          <w:ilvl w:val="0"/>
          <w:numId w:val="9"/>
        </w:numPr>
        <w:autoSpaceDE/>
        <w:jc w:val="both"/>
        <w:rPr>
          <w:lang w:val="en-US"/>
        </w:rPr>
      </w:pPr>
      <w:r>
        <w:rPr>
          <w:lang w:val="en-US"/>
        </w:rPr>
        <w:t>Emitter bog‘lanishli mantiq sxema (EBM);</w:t>
      </w:r>
    </w:p>
    <w:p w:rsidR="00182376" w:rsidRDefault="00182376" w:rsidP="00182376">
      <w:pPr>
        <w:pStyle w:val="aff0"/>
        <w:numPr>
          <w:ilvl w:val="0"/>
          <w:numId w:val="9"/>
        </w:numPr>
        <w:autoSpaceDE/>
        <w:jc w:val="both"/>
        <w:rPr>
          <w:lang w:val="en-US"/>
        </w:rPr>
      </w:pPr>
      <w:r>
        <w:rPr>
          <w:noProof/>
        </w:rPr>
        <w:drawing>
          <wp:anchor distT="0" distB="0" distL="114300" distR="114300" simplePos="0" relativeHeight="251636224" behindDoc="1" locked="0" layoutInCell="1" allowOverlap="1">
            <wp:simplePos x="0" y="0"/>
            <wp:positionH relativeFrom="column">
              <wp:posOffset>161925</wp:posOffset>
            </wp:positionH>
            <wp:positionV relativeFrom="paragraph">
              <wp:posOffset>1047115</wp:posOffset>
            </wp:positionV>
            <wp:extent cx="5645150" cy="2588260"/>
            <wp:effectExtent l="19050" t="0" r="0" b="0"/>
            <wp:wrapSquare wrapText="bothSides"/>
            <wp:docPr id="2693" name="Рисунок 21" descr="Описание: C:\Users\USER\Desktop\ramla\51 be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C:\Users\USER\Desktop\ramla\51 bet 2.jpg"/>
                    <pic:cNvPicPr>
                      <a:picLocks noChangeAspect="1" noChangeArrowheads="1"/>
                    </pic:cNvPicPr>
                  </pic:nvPicPr>
                  <pic:blipFill>
                    <a:blip r:embed="rId251"/>
                    <a:srcRect l="14302" r="21674" b="4385"/>
                    <a:stretch>
                      <a:fillRect/>
                    </a:stretch>
                  </pic:blipFill>
                  <pic:spPr bwMode="auto">
                    <a:xfrm>
                      <a:off x="0" y="0"/>
                      <a:ext cx="5645150" cy="2588260"/>
                    </a:xfrm>
                    <a:prstGeom prst="rect">
                      <a:avLst/>
                    </a:prstGeom>
                    <a:noFill/>
                  </pic:spPr>
                </pic:pic>
              </a:graphicData>
            </a:graphic>
          </wp:anchor>
        </w:drawing>
      </w:r>
      <w:r>
        <w:rPr>
          <w:lang w:val="en-US"/>
        </w:rPr>
        <w:t>Komplementlar (MDP) tranzistorli mantiq sxema (KMDPM);</w:t>
      </w:r>
    </w:p>
    <w:p w:rsidR="00182376" w:rsidRDefault="00182376" w:rsidP="00182376">
      <w:pPr>
        <w:pStyle w:val="aff0"/>
        <w:numPr>
          <w:ilvl w:val="0"/>
          <w:numId w:val="9"/>
        </w:numPr>
        <w:autoSpaceDE/>
        <w:jc w:val="both"/>
        <w:rPr>
          <w:lang w:val="en-US"/>
        </w:rPr>
      </w:pPr>
      <w:r>
        <w:rPr>
          <w:lang w:val="en-US"/>
        </w:rPr>
        <w:t>MDP tranzistorli mantiq sxema (MDPM);</w:t>
      </w:r>
    </w:p>
    <w:p w:rsidR="00182376" w:rsidRDefault="00182376" w:rsidP="00182376">
      <w:pPr>
        <w:pStyle w:val="aff0"/>
        <w:numPr>
          <w:ilvl w:val="0"/>
          <w:numId w:val="9"/>
        </w:numPr>
        <w:autoSpaceDE/>
        <w:jc w:val="both"/>
        <w:rPr>
          <w:lang w:val="en-US"/>
        </w:rPr>
      </w:pPr>
      <w:r>
        <w:rPr>
          <w:lang w:val="en-US"/>
        </w:rPr>
        <w:t>Integral – injekcion mantiq sxema (IIM).</w:t>
      </w:r>
    </w:p>
    <w:p w:rsidR="00182376" w:rsidRDefault="00182376" w:rsidP="00182376">
      <w:pPr>
        <w:pStyle w:val="aff0"/>
        <w:ind w:left="0" w:firstLine="567"/>
        <w:jc w:val="both"/>
        <w:rPr>
          <w:lang w:val="en-US"/>
        </w:rPr>
      </w:pPr>
      <w:r>
        <w:rPr>
          <w:lang w:val="en-US"/>
        </w:rPr>
        <w:t>Mantiq sxemalarning bunday xilma – xil bo‘lishi ularning afzalliklari va qo‘llanish o‘rni turlicha bo‘lishini ko‘rcatadi. Ular bir – biri bilan tavsif va parametrlari orqali solishtiriladi.</w:t>
      </w:r>
    </w:p>
    <w:p w:rsidR="00182376" w:rsidRDefault="00182376" w:rsidP="00182376">
      <w:pPr>
        <w:ind w:firstLine="540"/>
        <w:jc w:val="center"/>
        <w:rPr>
          <w:rFonts w:ascii="Times New Roman" w:hAnsi="Times New Roman" w:cs="Times New Roman"/>
          <w:b/>
          <w:lang w:val="en-US"/>
        </w:rPr>
      </w:pPr>
    </w:p>
    <w:p w:rsidR="00182376" w:rsidRDefault="00182376" w:rsidP="00182376">
      <w:pPr>
        <w:ind w:firstLine="540"/>
        <w:jc w:val="center"/>
        <w:rPr>
          <w:rFonts w:ascii="Times New Roman" w:hAnsi="Times New Roman" w:cs="Times New Roman"/>
          <w:b/>
          <w:lang w:val="en-US"/>
        </w:rPr>
      </w:pPr>
      <w:r>
        <w:rPr>
          <w:rFonts w:ascii="Times New Roman" w:hAnsi="Times New Roman" w:cs="Times New Roman"/>
          <w:b/>
          <w:lang w:val="uz-Cyrl-UZ"/>
        </w:rPr>
        <w:t>3.</w:t>
      </w:r>
      <w:r>
        <w:rPr>
          <w:rFonts w:ascii="Times New Roman" w:hAnsi="Times New Roman" w:cs="Times New Roman"/>
          <w:b/>
          <w:lang w:val="en-US"/>
        </w:rPr>
        <w:t>Racm K561 IP2 seriyali raqamli komparatorning shartli belgisi</w:t>
      </w:r>
    </w:p>
    <w:p w:rsidR="00182376" w:rsidRDefault="00182376" w:rsidP="00182376">
      <w:pPr>
        <w:ind w:right="-1"/>
        <w:jc w:val="center"/>
        <w:rPr>
          <w:rFonts w:ascii="Times New Roman" w:hAnsi="Times New Roman" w:cs="Times New Roman"/>
          <w:b/>
          <w:lang w:val="uz-Cyrl-UZ"/>
        </w:rPr>
      </w:pPr>
      <w:r>
        <w:rPr>
          <w:rFonts w:ascii="Times New Roman" w:hAnsi="Times New Roman" w:cs="Times New Roman"/>
          <w:b/>
          <w:lang w:val="uz-Cyrl-UZ"/>
        </w:rPr>
        <w:t>Nazorat uchun savollar</w:t>
      </w: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1.Boshqariladigan to‘g‘rilagichlarning raqamli boshqarish tizimlarini ba’zi qismlarini tanlash qanday amalga oshiriladi.</w:t>
      </w: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2.Raqamli faza siljitish qurilmasini tuzing.</w:t>
      </w: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3.Raqamli boshqarish tizimlari uchun integral mikrosxemalarni tanlash qanday amalga oshiriladi.</w:t>
      </w:r>
    </w:p>
    <w:p w:rsidR="00182376" w:rsidRDefault="00182376" w:rsidP="00182376">
      <w:pPr>
        <w:ind w:right="-1"/>
        <w:jc w:val="both"/>
        <w:rPr>
          <w:rFonts w:ascii="Times New Roman" w:hAnsi="Times New Roman" w:cs="Times New Roman"/>
          <w:lang w:val="uz-Cyrl-UZ"/>
        </w:rPr>
      </w:pPr>
    </w:p>
    <w:p w:rsidR="00182376" w:rsidRDefault="00182376" w:rsidP="00182376">
      <w:pPr>
        <w:pStyle w:val="1"/>
        <w:rPr>
          <w:rFonts w:ascii="Times New Roman" w:hAnsi="Times New Roman" w:cs="Times New Roman"/>
          <w:szCs w:val="24"/>
          <w:lang w:val="uz-Cyrl-UZ"/>
        </w:rPr>
      </w:pPr>
      <w:bookmarkStart w:id="9" w:name="_Toc466385902"/>
      <w:r>
        <w:rPr>
          <w:rFonts w:ascii="Times New Roman" w:hAnsi="Times New Roman" w:cs="Times New Roman"/>
          <w:noProof/>
          <w:szCs w:val="24"/>
          <w:lang w:val="uz-Cyrl-UZ"/>
        </w:rPr>
        <w:t>10-Ma’ruza</w:t>
      </w:r>
      <w:r>
        <w:rPr>
          <w:rFonts w:ascii="Times New Roman" w:hAnsi="Times New Roman" w:cs="Times New Roman"/>
          <w:noProof/>
          <w:szCs w:val="24"/>
          <w:lang w:val="en-US"/>
        </w:rPr>
        <w:t>:</w:t>
      </w:r>
      <w:bookmarkEnd w:id="9"/>
      <w:r>
        <w:rPr>
          <w:rFonts w:ascii="Times New Roman" w:hAnsi="Times New Roman" w:cs="Times New Roman"/>
          <w:bCs w:val="0"/>
          <w:lang w:val="uz-Cyrl-UZ"/>
        </w:rPr>
        <w:t xml:space="preserve"> Boshqaruv elementlari. </w:t>
      </w:r>
      <w:r>
        <w:rPr>
          <w:rFonts w:ascii="Times New Roman" w:hAnsi="Times New Roman" w:cs="Times New Roman"/>
          <w:lang w:val="uz-Cyrl-UZ"/>
        </w:rPr>
        <w:t>Analog o‘xshash integral mikrosxema asosidagi kuchaytirgichli qurilmalar. Operasion kuchaytirgichlarning asosiy ko‘rsatkichlari va qo‘llanish doirasi.</w:t>
      </w:r>
    </w:p>
    <w:p w:rsidR="00182376" w:rsidRDefault="00182376" w:rsidP="00182376">
      <w:pPr>
        <w:pStyle w:val="aff0"/>
        <w:ind w:left="0" w:right="-1"/>
        <w:rPr>
          <w:b/>
          <w:lang w:val="uz-Cyrl-UZ"/>
        </w:rPr>
      </w:pPr>
      <w:r>
        <w:rPr>
          <w:b/>
          <w:lang w:val="uz-Cyrl-UZ"/>
        </w:rPr>
        <w:t>Reja:</w:t>
      </w:r>
    </w:p>
    <w:p w:rsidR="00182376" w:rsidRDefault="00182376" w:rsidP="00182376">
      <w:pPr>
        <w:rPr>
          <w:rFonts w:ascii="Times New Roman" w:hAnsi="Times New Roman" w:cs="Times New Roman"/>
          <w:lang w:val="uz-Cyrl-UZ"/>
        </w:rPr>
      </w:pPr>
      <w:r>
        <w:rPr>
          <w:rFonts w:ascii="Times New Roman" w:hAnsi="Times New Roman" w:cs="Times New Roman"/>
          <w:b/>
          <w:lang w:val="uz-Cyrl-UZ"/>
        </w:rPr>
        <w:t>1.</w:t>
      </w:r>
      <w:r>
        <w:rPr>
          <w:rFonts w:ascii="Times New Roman" w:hAnsi="Times New Roman" w:cs="Times New Roman"/>
          <w:b/>
          <w:noProof/>
          <w:lang w:val="uz-Cyrl-UZ"/>
        </w:rPr>
        <w:t xml:space="preserve"> Umumiy ma’lumotlar.</w:t>
      </w:r>
    </w:p>
    <w:p w:rsidR="00182376" w:rsidRDefault="00182376" w:rsidP="00182376">
      <w:pPr>
        <w:rPr>
          <w:rFonts w:ascii="Times New Roman" w:hAnsi="Times New Roman" w:cs="Times New Roman"/>
          <w:b/>
          <w:bCs/>
          <w:szCs w:val="28"/>
          <w:lang w:val="en-US"/>
        </w:rPr>
      </w:pPr>
      <w:r>
        <w:rPr>
          <w:rFonts w:ascii="Times New Roman" w:hAnsi="Times New Roman" w:cs="Times New Roman"/>
          <w:b/>
          <w:noProof/>
          <w:lang w:val="uz-Cyrl-UZ"/>
        </w:rPr>
        <w:t xml:space="preserve">2. </w:t>
      </w:r>
      <w:r>
        <w:rPr>
          <w:rFonts w:ascii="Times New Roman" w:hAnsi="Times New Roman" w:cs="Times New Roman"/>
          <w:b/>
          <w:bCs/>
          <w:szCs w:val="28"/>
          <w:lang w:val="uz-Cyrl-UZ"/>
        </w:rPr>
        <w:t>Boshqaruv elementlari.</w:t>
      </w:r>
    </w:p>
    <w:p w:rsidR="00182376" w:rsidRDefault="00182376" w:rsidP="00182376">
      <w:pPr>
        <w:rPr>
          <w:rFonts w:ascii="Times New Roman" w:hAnsi="Times New Roman" w:cs="Times New Roman"/>
          <w:b/>
          <w:bCs/>
          <w:szCs w:val="28"/>
          <w:lang w:val="uz-Cyrl-UZ"/>
        </w:rPr>
      </w:pPr>
      <w:r>
        <w:rPr>
          <w:rFonts w:ascii="Times New Roman" w:hAnsi="Times New Roman" w:cs="Times New Roman"/>
          <w:b/>
          <w:bCs/>
          <w:szCs w:val="28"/>
          <w:lang w:val="en-US"/>
        </w:rPr>
        <w:t>3.</w:t>
      </w:r>
      <w:r>
        <w:rPr>
          <w:rFonts w:ascii="Times New Roman" w:hAnsi="Times New Roman" w:cs="Times New Roman"/>
          <w:b/>
          <w:szCs w:val="28"/>
          <w:lang w:val="uz-Cyrl-UZ"/>
        </w:rPr>
        <w:t xml:space="preserve"> Analog o‘xshash integral mikrosxema asosidagi kuchaytirgichli qurilmalar. Operasion kuchaytirgichlarning asosiy ko‘rsatkichlari va qo‘llanish doirasi.</w:t>
      </w:r>
    </w:p>
    <w:p w:rsidR="00182376" w:rsidRDefault="00182376" w:rsidP="00182376">
      <w:pPr>
        <w:rPr>
          <w:rFonts w:ascii="Times New Roman" w:hAnsi="Times New Roman" w:cs="Times New Roman"/>
          <w:b/>
          <w:noProof/>
          <w:lang w:val="uz-Cyrl-UZ"/>
        </w:rPr>
      </w:pPr>
    </w:p>
    <w:p w:rsidR="00182376" w:rsidRDefault="00182376" w:rsidP="00182376">
      <w:pPr>
        <w:jc w:val="both"/>
        <w:rPr>
          <w:rFonts w:ascii="Times New Roman" w:hAnsi="Times New Roman" w:cs="Times New Roman"/>
          <w:lang w:val="uz-Cyrl-UZ"/>
        </w:rPr>
      </w:pPr>
      <w:r>
        <w:rPr>
          <w:rFonts w:ascii="Times New Roman" w:hAnsi="Times New Roman" w:cs="Times New Roman"/>
          <w:b/>
          <w:i/>
          <w:lang w:val="uz-Cyrl-UZ"/>
        </w:rPr>
        <w:t>Ta’limiy</w:t>
      </w:r>
      <w:r>
        <w:rPr>
          <w:rFonts w:ascii="Times New Roman" w:hAnsi="Times New Roman" w:cs="Times New Roman"/>
          <w:i/>
          <w:lang w:val="uz-Cyrl-UZ"/>
        </w:rPr>
        <w:t>:</w:t>
      </w:r>
      <w:r>
        <w:rPr>
          <w:rFonts w:ascii="Times New Roman" w:hAnsi="Times New Roman" w:cs="Times New Roman"/>
          <w:lang w:val="uz-Cyrl-UZ"/>
        </w:rPr>
        <w:t xml:space="preserve"> Talabalarga mavzuga oid bilim va ko’nikmalarni shakllantirish.</w:t>
      </w:r>
    </w:p>
    <w:p w:rsidR="00182376" w:rsidRDefault="00182376" w:rsidP="00182376">
      <w:pPr>
        <w:ind w:right="-1"/>
        <w:jc w:val="both"/>
        <w:rPr>
          <w:rFonts w:ascii="Times New Roman" w:hAnsi="Times New Roman" w:cs="Times New Roman"/>
          <w:lang w:val="uz-Cyrl-UZ"/>
        </w:rPr>
      </w:pPr>
      <w:r>
        <w:rPr>
          <w:rFonts w:ascii="Times New Roman" w:hAnsi="Times New Roman" w:cs="Times New Roman"/>
          <w:b/>
          <w:i/>
          <w:lang w:val="uz-Cyrl-UZ"/>
        </w:rPr>
        <w:t>Tarbiyaviy:</w:t>
      </w:r>
      <w:r>
        <w:rPr>
          <w:rFonts w:ascii="Times New Roman" w:hAnsi="Times New Roman" w:cs="Times New Roman"/>
          <w:lang w:val="uz-Cyrl-UZ"/>
        </w:rPr>
        <w:t>Fan orqali bajariladigan ishlar, ularning ahamiyatini tushuntirish orqali talabalarni bu fanga qiziqish ruhida tarbiyalash;.</w:t>
      </w:r>
    </w:p>
    <w:p w:rsidR="00182376" w:rsidRDefault="00182376" w:rsidP="00182376">
      <w:pPr>
        <w:ind w:right="-1"/>
        <w:jc w:val="both"/>
        <w:rPr>
          <w:rFonts w:ascii="Times New Roman" w:hAnsi="Times New Roman" w:cs="Times New Roman"/>
          <w:lang w:val="uz-Cyrl-UZ"/>
        </w:rPr>
      </w:pPr>
      <w:r>
        <w:rPr>
          <w:rFonts w:ascii="Times New Roman" w:hAnsi="Times New Roman" w:cs="Times New Roman"/>
          <w:b/>
          <w:i/>
          <w:lang w:val="uz-Cyrl-UZ"/>
        </w:rPr>
        <w:t>Rivojlantiruvchi:</w:t>
      </w:r>
      <w:r>
        <w:rPr>
          <w:rFonts w:ascii="Times New Roman" w:hAnsi="Times New Roman" w:cs="Times New Roman"/>
          <w:lang w:val="uz-Cyrl-UZ"/>
        </w:rPr>
        <w:t xml:space="preserve">Talabalarning mavzu bo’yicha olgan bilimlarini mutaxassislik sohasidagi ishlarida qo’llash orqali rivojlantirish. </w:t>
      </w:r>
    </w:p>
    <w:p w:rsidR="00182376" w:rsidRDefault="00182376" w:rsidP="00182376">
      <w:pPr>
        <w:ind w:firstLine="709"/>
        <w:jc w:val="both"/>
        <w:rPr>
          <w:rFonts w:ascii="Times New Roman" w:hAnsi="Times New Roman" w:cs="Times New Roman"/>
          <w:lang w:val="uz-Cyrl-UZ"/>
        </w:rPr>
      </w:pPr>
      <w:r>
        <w:rPr>
          <w:rFonts w:ascii="Times New Roman" w:hAnsi="Times New Roman" w:cs="Times New Roman"/>
          <w:lang w:val="uz-Cyrl-UZ"/>
        </w:rPr>
        <w:t>Yuqorida ta’kidlanganidek, o‘zgaruvchan tokni o‘zgarmasga va aksincha aylantirishga elektr mashinali va statik o‘zgartkichlar qo‘llaniladi. Sxemalari motor-genetor yoki bir yakorli o‘zgartkichdan iborat bo‘lgan elektr mashinali o‘zgartkichlar o‘rnini energetik ko‘rsatkichlari baland, narxi arzon va ekspluatasion xarajatlari kichik bo‘lgan statik o‘zgartkichlar keyingi o‘n yilliklar mobaynida deyarli butkul egalladilar.</w:t>
      </w:r>
    </w:p>
    <w:p w:rsidR="00182376" w:rsidRDefault="00182376" w:rsidP="00182376">
      <w:pPr>
        <w:ind w:firstLine="709"/>
        <w:jc w:val="both"/>
        <w:rPr>
          <w:rFonts w:ascii="Times New Roman" w:hAnsi="Times New Roman" w:cs="Times New Roman"/>
          <w:lang w:val="uz-Cyrl-UZ"/>
        </w:rPr>
      </w:pPr>
      <w:r>
        <w:rPr>
          <w:rFonts w:ascii="Times New Roman" w:hAnsi="Times New Roman" w:cs="Times New Roman"/>
          <w:lang w:val="uz-Cyrl-UZ"/>
        </w:rPr>
        <w:t xml:space="preserve">Statik o‘zgartkichlar deb yarim o‘tkazgichli diod va tiristorlari (yoki tranzistorlari) bo‘lgan o‘zgartkichlarga aytiladi. </w:t>
      </w:r>
    </w:p>
    <w:p w:rsidR="00182376" w:rsidRDefault="00182376" w:rsidP="00182376">
      <w:pPr>
        <w:ind w:firstLine="709"/>
        <w:jc w:val="both"/>
        <w:rPr>
          <w:rFonts w:ascii="Times New Roman" w:hAnsi="Times New Roman" w:cs="Times New Roman"/>
          <w:lang w:val="uz-Cyrl-UZ"/>
        </w:rPr>
      </w:pPr>
      <w:r>
        <w:rPr>
          <w:rFonts w:ascii="Times New Roman" w:hAnsi="Times New Roman" w:cs="Times New Roman"/>
          <w:lang w:val="uz-Cyrl-UZ"/>
        </w:rPr>
        <w:t>O‘zgartkich agregatlari tarkibiga ko‘p hollarda ularning energetik kursatkichlarini yuqori ko‘taruvchi kuchli transformatorlar ham kiradi. O‘zgartkichlardagi quvvat isroflari quvvatning 2</w:t>
      </w:r>
      <w:r>
        <w:rPr>
          <w:rFonts w:ascii="Times New Roman" w:hAnsi="Times New Roman" w:cs="Times New Roman"/>
        </w:rPr>
        <w:sym w:font="Symbol" w:char="00B8"/>
      </w:r>
      <w:r>
        <w:rPr>
          <w:rFonts w:ascii="Times New Roman" w:hAnsi="Times New Roman" w:cs="Times New Roman"/>
          <w:lang w:val="uz-Cyrl-UZ"/>
        </w:rPr>
        <w:t>5% ini tashkil etsa, bu qiymatning 30-50% transformatorlarda issiqlik energiyasi sifatida ajralib chiqadi. Statik o‘zgartkichlar tarkibi uchun kuchli transformatorlardan tashqari, qo‘shimcha induktiv uskunalar ham ishlab chiqariladi. Ular qatoriga muvozanatlovchi, katodli va to‘lqinlarga xalaqitli (pomexozahitno‘e) reaktorlar, anodli bo‘llagich, to‘yinish drossellari, stabillash uskunalari va boshqalar kiradi (1-rasm).</w:t>
      </w:r>
    </w:p>
    <w:p w:rsidR="00182376" w:rsidRDefault="00182376" w:rsidP="00182376">
      <w:pPr>
        <w:ind w:firstLine="709"/>
        <w:jc w:val="both"/>
        <w:rPr>
          <w:rFonts w:ascii="Times New Roman" w:hAnsi="Times New Roman" w:cs="Times New Roman"/>
          <w:noProof/>
          <w:lang w:val="uz-Cyrl-UZ"/>
        </w:rPr>
      </w:pPr>
      <w:r>
        <w:rPr>
          <w:noProof/>
        </w:rPr>
        <w:lastRenderedPageBreak/>
        <w:drawing>
          <wp:anchor distT="0" distB="0" distL="114300" distR="114300" simplePos="0" relativeHeight="251637248" behindDoc="1" locked="0" layoutInCell="1" allowOverlap="1">
            <wp:simplePos x="0" y="0"/>
            <wp:positionH relativeFrom="column">
              <wp:posOffset>938530</wp:posOffset>
            </wp:positionH>
            <wp:positionV relativeFrom="paragraph">
              <wp:posOffset>112395</wp:posOffset>
            </wp:positionV>
            <wp:extent cx="4164330" cy="1710690"/>
            <wp:effectExtent l="19050" t="0" r="7620" b="0"/>
            <wp:wrapTight wrapText="bothSides">
              <wp:wrapPolygon edited="0">
                <wp:start x="-99" y="0"/>
                <wp:lineTo x="-99" y="21408"/>
                <wp:lineTo x="21640" y="21408"/>
                <wp:lineTo x="21640" y="0"/>
                <wp:lineTo x="-99" y="0"/>
              </wp:wrapPolygon>
            </wp:wrapTight>
            <wp:docPr id="2688" name="Рисунок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9"/>
                    <pic:cNvPicPr>
                      <a:picLocks noChangeAspect="1" noChangeArrowheads="1"/>
                    </pic:cNvPicPr>
                  </pic:nvPicPr>
                  <pic:blipFill>
                    <a:blip r:embed="rId252"/>
                    <a:srcRect/>
                    <a:stretch>
                      <a:fillRect/>
                    </a:stretch>
                  </pic:blipFill>
                  <pic:spPr bwMode="auto">
                    <a:xfrm>
                      <a:off x="0" y="0"/>
                      <a:ext cx="4164330" cy="1710690"/>
                    </a:xfrm>
                    <a:prstGeom prst="rect">
                      <a:avLst/>
                    </a:prstGeom>
                    <a:noFill/>
                  </pic:spPr>
                </pic:pic>
              </a:graphicData>
            </a:graphic>
          </wp:anchor>
        </w:drawing>
      </w:r>
    </w:p>
    <w:p w:rsidR="00182376" w:rsidRDefault="00182376" w:rsidP="00182376">
      <w:pPr>
        <w:ind w:firstLine="709"/>
        <w:jc w:val="both"/>
        <w:rPr>
          <w:rFonts w:ascii="Times New Roman" w:hAnsi="Times New Roman" w:cs="Times New Roman"/>
          <w:noProof/>
          <w:lang w:val="uz-Cyrl-UZ"/>
        </w:rPr>
      </w:pPr>
    </w:p>
    <w:p w:rsidR="00182376" w:rsidRDefault="00182376" w:rsidP="00182376">
      <w:pPr>
        <w:ind w:firstLine="709"/>
        <w:jc w:val="both"/>
        <w:rPr>
          <w:rFonts w:ascii="Times New Roman" w:hAnsi="Times New Roman" w:cs="Times New Roman"/>
          <w:noProof/>
          <w:lang w:val="uz-Cyrl-UZ"/>
        </w:rPr>
      </w:pPr>
      <w:r>
        <w:rPr>
          <w:rFonts w:ascii="Times New Roman" w:hAnsi="Times New Roman" w:cs="Times New Roman"/>
          <w:noProof/>
          <w:lang w:val="uz-Cyrl-UZ"/>
        </w:rPr>
        <w:tab/>
      </w:r>
    </w:p>
    <w:p w:rsidR="00182376" w:rsidRDefault="00182376" w:rsidP="00182376">
      <w:pPr>
        <w:ind w:firstLine="709"/>
        <w:jc w:val="both"/>
        <w:rPr>
          <w:rFonts w:ascii="Times New Roman" w:hAnsi="Times New Roman" w:cs="Times New Roman"/>
          <w:noProof/>
          <w:lang w:val="uz-Cyrl-UZ"/>
        </w:rPr>
      </w:pPr>
    </w:p>
    <w:p w:rsidR="00182376" w:rsidRDefault="00182376" w:rsidP="00182376">
      <w:pPr>
        <w:ind w:firstLine="709"/>
        <w:jc w:val="both"/>
        <w:rPr>
          <w:rFonts w:ascii="Times New Roman" w:hAnsi="Times New Roman" w:cs="Times New Roman"/>
          <w:noProof/>
          <w:lang w:val="uz-Cyrl-UZ"/>
        </w:rPr>
      </w:pPr>
    </w:p>
    <w:p w:rsidR="00182376" w:rsidRDefault="00182376" w:rsidP="00182376">
      <w:pPr>
        <w:ind w:firstLine="709"/>
        <w:jc w:val="both"/>
        <w:rPr>
          <w:rFonts w:ascii="Times New Roman" w:hAnsi="Times New Roman" w:cs="Times New Roman"/>
          <w:noProof/>
          <w:lang w:val="uz-Cyrl-UZ"/>
        </w:rPr>
      </w:pPr>
    </w:p>
    <w:p w:rsidR="00182376" w:rsidRDefault="00182376" w:rsidP="00182376">
      <w:pPr>
        <w:ind w:firstLine="709"/>
        <w:jc w:val="both"/>
        <w:rPr>
          <w:rFonts w:ascii="Times New Roman" w:hAnsi="Times New Roman" w:cs="Times New Roman"/>
          <w:noProof/>
          <w:lang w:val="uz-Cyrl-UZ"/>
        </w:rPr>
      </w:pPr>
    </w:p>
    <w:p w:rsidR="00182376" w:rsidRDefault="00182376" w:rsidP="00182376">
      <w:pPr>
        <w:ind w:firstLine="709"/>
        <w:jc w:val="both"/>
        <w:rPr>
          <w:rFonts w:ascii="Times New Roman" w:hAnsi="Times New Roman" w:cs="Times New Roman"/>
          <w:noProof/>
          <w:lang w:val="uz-Cyrl-UZ"/>
        </w:rPr>
      </w:pPr>
    </w:p>
    <w:p w:rsidR="00182376" w:rsidRDefault="00182376" w:rsidP="00182376">
      <w:pPr>
        <w:ind w:firstLine="709"/>
        <w:jc w:val="both"/>
        <w:rPr>
          <w:rFonts w:ascii="Times New Roman" w:hAnsi="Times New Roman" w:cs="Times New Roman"/>
          <w:noProof/>
          <w:lang w:val="uz-Cyrl-UZ"/>
        </w:rPr>
      </w:pPr>
    </w:p>
    <w:p w:rsidR="00182376" w:rsidRDefault="00182376" w:rsidP="00182376">
      <w:pPr>
        <w:ind w:firstLine="709"/>
        <w:jc w:val="both"/>
        <w:rPr>
          <w:rFonts w:ascii="Times New Roman" w:hAnsi="Times New Roman" w:cs="Times New Roman"/>
          <w:noProof/>
          <w:lang w:val="uz-Cyrl-UZ"/>
        </w:rPr>
      </w:pPr>
    </w:p>
    <w:p w:rsidR="00182376" w:rsidRDefault="00182376" w:rsidP="00182376">
      <w:pPr>
        <w:jc w:val="center"/>
        <w:rPr>
          <w:rFonts w:ascii="Times New Roman" w:hAnsi="Times New Roman" w:cs="Times New Roman"/>
          <w:b/>
          <w:lang w:val="uz-Cyrl-UZ"/>
        </w:rPr>
      </w:pPr>
    </w:p>
    <w:p w:rsidR="00182376" w:rsidRDefault="00182376" w:rsidP="00182376">
      <w:pPr>
        <w:jc w:val="center"/>
        <w:rPr>
          <w:rFonts w:ascii="Times New Roman" w:hAnsi="Times New Roman" w:cs="Times New Roman"/>
          <w:b/>
          <w:lang w:val="uz-Cyrl-UZ"/>
        </w:rPr>
      </w:pPr>
      <w:r>
        <w:rPr>
          <w:rFonts w:ascii="Times New Roman" w:hAnsi="Times New Roman" w:cs="Times New Roman"/>
          <w:b/>
          <w:lang w:val="uz-Cyrl-UZ"/>
        </w:rPr>
        <w:t>1-rasm. O‘zgartkich agregatning tuzilish sxemasi</w:t>
      </w:r>
    </w:p>
    <w:p w:rsidR="00182376" w:rsidRDefault="00182376" w:rsidP="00182376">
      <w:pPr>
        <w:jc w:val="center"/>
        <w:rPr>
          <w:rFonts w:ascii="Times New Roman" w:hAnsi="Times New Roman" w:cs="Times New Roman"/>
          <w:lang w:val="uz-Cyrl-UZ"/>
        </w:rPr>
      </w:pPr>
      <w:r>
        <w:rPr>
          <w:rFonts w:ascii="Times New Roman" w:hAnsi="Times New Roman" w:cs="Times New Roman"/>
          <w:lang w:val="uz-Cyrl-UZ"/>
        </w:rPr>
        <w:t>1 – transformator; 2 – ventil sxemasi; 3 – silliqlash filtri; 4 – yuk;</w:t>
      </w:r>
    </w:p>
    <w:p w:rsidR="00182376" w:rsidRDefault="00182376" w:rsidP="00182376">
      <w:pPr>
        <w:jc w:val="center"/>
        <w:rPr>
          <w:rFonts w:ascii="Times New Roman" w:hAnsi="Times New Roman" w:cs="Times New Roman"/>
          <w:noProof/>
          <w:lang w:val="uz-Cyrl-UZ"/>
        </w:rPr>
      </w:pPr>
      <w:r>
        <w:rPr>
          <w:rFonts w:ascii="Times New Roman" w:hAnsi="Times New Roman" w:cs="Times New Roman"/>
          <w:lang w:val="uz-Cyrl-UZ"/>
        </w:rPr>
        <w:t>5.6 – kuchlashni fazali boshqarish tizimi elementlari</w:t>
      </w:r>
    </w:p>
    <w:p w:rsidR="00182376" w:rsidRDefault="00182376" w:rsidP="00182376">
      <w:pPr>
        <w:ind w:firstLine="709"/>
        <w:jc w:val="both"/>
        <w:rPr>
          <w:rFonts w:ascii="Times New Roman" w:hAnsi="Times New Roman" w:cs="Times New Roman"/>
          <w:noProof/>
          <w:lang w:val="uz-Cyrl-UZ"/>
        </w:rPr>
      </w:pPr>
      <w:r>
        <w:rPr>
          <w:rFonts w:ascii="Times New Roman" w:hAnsi="Times New Roman" w:cs="Times New Roman"/>
          <w:noProof/>
          <w:lang w:val="uz-Cyrl-UZ"/>
        </w:rPr>
        <w:t>Hozirgi paytda o‘zgartkich uskunalari uchun turkum quvvatlari 400-20000 kV</w:t>
      </w:r>
      <w:r>
        <w:rPr>
          <w:rFonts w:ascii="Times New Roman" w:hAnsi="Times New Roman" w:cs="Times New Roman"/>
          <w:noProof/>
        </w:rPr>
        <w:sym w:font="Symbol" w:char="00D7"/>
      </w:r>
      <w:r>
        <w:rPr>
          <w:rFonts w:ascii="Times New Roman" w:hAnsi="Times New Roman" w:cs="Times New Roman"/>
          <w:noProof/>
          <w:lang w:val="uz-Cyrl-UZ"/>
        </w:rPr>
        <w:t>A bo‘lgan, yuklangan holda kuchlanishni rostlovchi turkum quvvatlari 1600-80000 kV</w:t>
      </w:r>
      <w:r>
        <w:rPr>
          <w:rFonts w:ascii="Times New Roman" w:hAnsi="Times New Roman" w:cs="Times New Roman"/>
          <w:noProof/>
        </w:rPr>
        <w:sym w:font="Symbol" w:char="00D7"/>
      </w:r>
      <w:r>
        <w:rPr>
          <w:rFonts w:ascii="Times New Roman" w:hAnsi="Times New Roman" w:cs="Times New Roman"/>
          <w:noProof/>
          <w:lang w:val="uz-Cyrl-UZ"/>
        </w:rPr>
        <w:t>A bo‘lgan moyli transformatorlar, 10-3200 kV</w:t>
      </w:r>
      <w:r>
        <w:rPr>
          <w:rFonts w:ascii="Times New Roman" w:hAnsi="Times New Roman" w:cs="Times New Roman"/>
          <w:noProof/>
        </w:rPr>
        <w:sym w:font="Symbol" w:char="00D7"/>
      </w:r>
      <w:r>
        <w:rPr>
          <w:rFonts w:ascii="Times New Roman" w:hAnsi="Times New Roman" w:cs="Times New Roman"/>
          <w:noProof/>
          <w:lang w:val="uz-Cyrl-UZ"/>
        </w:rPr>
        <w:t>A quvvatli quruq transformatorlar va yonmaydigan suyuqlikli quvvati 200-2000  kV</w:t>
      </w:r>
      <w:r>
        <w:rPr>
          <w:rFonts w:ascii="Times New Roman" w:hAnsi="Times New Roman" w:cs="Times New Roman"/>
          <w:noProof/>
        </w:rPr>
        <w:sym w:font="Symbol" w:char="00D7"/>
      </w:r>
      <w:r>
        <w:rPr>
          <w:rFonts w:ascii="Times New Roman" w:hAnsi="Times New Roman" w:cs="Times New Roman"/>
          <w:noProof/>
          <w:lang w:val="uz-Cyrl-UZ"/>
        </w:rPr>
        <w:t>A bo‘lgan transformatorlar ishlab chiqarilmoqda. Ularning bir qancha turdagilari respublikamizdagi Chirchiq transformator zavodi va boshqa kichik korxonalarda chiqarilmoqda.</w: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uz-Cyrl-UZ"/>
        </w:rPr>
        <w:t xml:space="preserve">Ushbu transformatorlar 50 kA gacha bo‘lgan tok bilan o‘zgartkich uskunalarini ta’minlaydilar. </w:t>
      </w:r>
      <w:r>
        <w:rPr>
          <w:rFonts w:ascii="Times New Roman" w:hAnsi="Times New Roman" w:cs="Times New Roman"/>
          <w:noProof/>
          <w:lang w:val="en-US"/>
        </w:rPr>
        <w:t>Hozirgi kunda 200 kA tokkacha bo‘lgan 200 mV</w:t>
      </w:r>
      <w:r>
        <w:rPr>
          <w:rFonts w:ascii="Times New Roman" w:hAnsi="Times New Roman" w:cs="Times New Roman"/>
          <w:noProof/>
        </w:rPr>
        <w:sym w:font="Symbol" w:char="00D7"/>
      </w:r>
      <w:r>
        <w:rPr>
          <w:rFonts w:ascii="Times New Roman" w:hAnsi="Times New Roman" w:cs="Times New Roman"/>
          <w:noProof/>
          <w:lang w:val="en-US"/>
        </w:rPr>
        <w:t xml:space="preserve">A quvvatli transformatorlar loyihalanayapti. </w: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t xml:space="preserve">Respublikamiz va ba’zi chet davlatlarida ishlab chiqarilayotgan o‘zgartkich transformatorlarining asosiy tavsiflari 1-jadvalda keltirilgan. </w:t>
      </w:r>
    </w:p>
    <w:p w:rsidR="00182376" w:rsidRDefault="00182376" w:rsidP="00182376">
      <w:pPr>
        <w:ind w:firstLine="709"/>
        <w:jc w:val="both"/>
        <w:rPr>
          <w:rFonts w:ascii="Times New Roman" w:hAnsi="Times New Roman" w:cs="Times New Roman"/>
          <w:noProof/>
          <w:lang w:val="en-US"/>
        </w:rPr>
      </w:pPr>
      <w:r>
        <w:rPr>
          <w:noProof/>
        </w:rPr>
        <w:drawing>
          <wp:anchor distT="0" distB="0" distL="114300" distR="114300" simplePos="0" relativeHeight="251638272" behindDoc="0" locked="0" layoutInCell="1" allowOverlap="1">
            <wp:simplePos x="0" y="0"/>
            <wp:positionH relativeFrom="column">
              <wp:align>left</wp:align>
            </wp:positionH>
            <wp:positionV relativeFrom="paragraph">
              <wp:posOffset>370840</wp:posOffset>
            </wp:positionV>
            <wp:extent cx="1937385" cy="2066925"/>
            <wp:effectExtent l="19050" t="0" r="5715" b="0"/>
            <wp:wrapSquare wrapText="bothSides"/>
            <wp:docPr id="2682" name="Рисунок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0"/>
                    <pic:cNvPicPr>
                      <a:picLocks noChangeAspect="1" noChangeArrowheads="1"/>
                    </pic:cNvPicPr>
                  </pic:nvPicPr>
                  <pic:blipFill>
                    <a:blip r:embed="rId253"/>
                    <a:srcRect b="13547"/>
                    <a:stretch>
                      <a:fillRect/>
                    </a:stretch>
                  </pic:blipFill>
                  <pic:spPr bwMode="auto">
                    <a:xfrm>
                      <a:off x="0" y="0"/>
                      <a:ext cx="1937385" cy="2066925"/>
                    </a:xfrm>
                    <a:prstGeom prst="rect">
                      <a:avLst/>
                    </a:prstGeom>
                    <a:noFill/>
                  </pic:spPr>
                </pic:pic>
              </a:graphicData>
            </a:graphic>
          </wp:anchor>
        </w:drawing>
      </w:r>
      <w:r>
        <w:rPr>
          <w:rFonts w:ascii="Times New Roman" w:hAnsi="Times New Roman" w:cs="Times New Roman"/>
          <w:noProof/>
          <w:lang w:val="en-US"/>
        </w:rPr>
        <w:t>O‘zgartkich agregatlar transformatorlari mo‘ljallanishiga ko‘ra quyidagi turkumlarga bo‘linadilar:</w: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tab/>
        <w:t>a) rangli metallurgiya va ximiya sanoati elektroliz uskunalari to‘g‘rilagichlari uchun;</w: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tab/>
        <w:t>b) ventilli elektr yuritmalari qurilmalari uchun;</w: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tab/>
        <w:t>v) elektrlashtirilgan transport uchun;</w: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tab/>
        <w:t>g) yoyli plazma uskunalarini ta’minlash uchun;</w: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tab/>
        <w:t>d) sinxron mashinalarining ventilli qo‘zg‘atkichlari uchun;</w: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tab/>
        <w:t>e) o‘zgarmas tokli elektr uzatish liniyalari va konduksion (magnitogidrodinamik) generatorlar uchun.</w: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lastRenderedPageBreak/>
        <w:t>O‘zgartkich transformatorlari eksplutatsiyasi jarayonida qo‘llaniladigan atamashunoslikka muvofiq, birlamchi chulg‘am – tarmoq kuchlanishi ulanadigan chulg‘ami tarmoq chulg‘ami deb ataladi; ikkilamchi chulg‘am – sxemaning ventillari ulanadigan chulg‘ami ventil chulg‘ami yoki sxema chulg‘ami deyiladi.</w: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t>Uch fazali o‘zgartkich transformatorlar tarmoq chulg‘amlari «yulduzcha» yoki «uchburchak» usulda ulanadilar, ventil chulg‘amlari uchun esa oddiy va murakkab sxemalarga bo‘linuvchi har turdagi bir necha ulash usullari mavjuddir.</w: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t>Ventil chulg‘amlarining quyidagi oddiy sxemalari mavjud:</w: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t>- ajratilgan yoki yulduz – oddiy yulduz, qo‘shyulduz, oddiy z-simon, qo‘sh z-simon va ikki karra qo‘sh z-simon; z-simon sxemalar teng tomonli va har xil tomonli, mos yo‘nalgan va qarama-qarshi yo‘nalgan bo‘lishi mumkin;</w: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t xml:space="preserve"> - berk – uchburchak va ko‘pburchak (oltiburchak).</w: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t xml:space="preserve">Murakkab sxemalar o‘zaro bog‘lanmagan oddiy sxemalar majmuasidan yoki ular kombinatsiyasidan iborat bo‘ladi. </w: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tab/>
        <w:t xml:space="preserve">Ventil chulg‘amlarining ko‘p qo‘llaniladigan sxemalari o‘zgartkich agregatlarning prinsipial sxemalari </w:t>
      </w:r>
      <w:r>
        <w:rPr>
          <w:rFonts w:ascii="Times New Roman" w:hAnsi="Times New Roman" w:cs="Times New Roman"/>
          <w:noProof/>
          <w:lang w:val="uz-Cyrl-UZ"/>
        </w:rPr>
        <w:t xml:space="preserve">2,3 </w:t>
      </w:r>
      <w:r>
        <w:rPr>
          <w:rFonts w:ascii="Times New Roman" w:hAnsi="Times New Roman" w:cs="Times New Roman"/>
          <w:noProof/>
          <w:lang w:val="en-US"/>
        </w:rPr>
        <w:t>-rasmlarda keltirilgan.</w:t>
      </w:r>
    </w:p>
    <w:p w:rsidR="00182376" w:rsidRDefault="00182376" w:rsidP="00182376">
      <w:pPr>
        <w:ind w:firstLine="709"/>
        <w:jc w:val="both"/>
        <w:rPr>
          <w:rFonts w:ascii="Times New Roman" w:hAnsi="Times New Roman" w:cs="Times New Roman"/>
          <w:noProof/>
          <w:lang w:val="uz-Cyrl-UZ"/>
        </w:rPr>
      </w:pPr>
      <w:r>
        <w:rPr>
          <w:rFonts w:ascii="Times New Roman" w:hAnsi="Times New Roman" w:cs="Times New Roman"/>
          <w:noProof/>
          <w:lang w:val="en-US"/>
        </w:rPr>
        <w:tab/>
      </w:r>
      <w:r>
        <w:rPr>
          <w:rFonts w:ascii="Times New Roman" w:hAnsi="Times New Roman" w:cs="Times New Roman"/>
          <w:noProof/>
          <w:lang w:val="en-US"/>
        </w:rPr>
        <w:tab/>
      </w:r>
      <w:r>
        <w:rPr>
          <w:rFonts w:ascii="Times New Roman" w:hAnsi="Times New Roman" w:cs="Times New Roman"/>
          <w:noProof/>
          <w:lang w:val="en-US"/>
        </w:rPr>
        <w:tab/>
      </w:r>
      <w:r>
        <w:rPr>
          <w:rFonts w:ascii="Times New Roman" w:hAnsi="Times New Roman" w:cs="Times New Roman"/>
          <w:noProof/>
          <w:lang w:val="en-US"/>
        </w:rPr>
        <w:tab/>
      </w:r>
      <w:r>
        <w:rPr>
          <w:rFonts w:ascii="Times New Roman" w:hAnsi="Times New Roman" w:cs="Times New Roman"/>
          <w:noProof/>
          <w:lang w:val="en-US"/>
        </w:rPr>
        <w:tab/>
      </w:r>
    </w:p>
    <w:p w:rsidR="00182376" w:rsidRDefault="00182376" w:rsidP="00182376">
      <w:pPr>
        <w:ind w:firstLine="709"/>
        <w:jc w:val="right"/>
        <w:rPr>
          <w:rFonts w:ascii="Times New Roman" w:hAnsi="Times New Roman" w:cs="Times New Roman"/>
          <w:noProof/>
          <w:lang w:val="en-US"/>
        </w:rPr>
      </w:pPr>
      <w:r>
        <w:rPr>
          <w:rFonts w:ascii="Times New Roman" w:hAnsi="Times New Roman" w:cs="Times New Roman"/>
          <w:noProof/>
          <w:lang w:val="en-US"/>
        </w:rPr>
        <w:t>1-jadval</w:t>
      </w:r>
    </w:p>
    <w:p w:rsidR="00182376" w:rsidRDefault="00182376" w:rsidP="00182376">
      <w:pPr>
        <w:ind w:firstLine="709"/>
        <w:jc w:val="center"/>
        <w:rPr>
          <w:rFonts w:ascii="Times New Roman" w:hAnsi="Times New Roman" w:cs="Times New Roman"/>
          <w:noProof/>
          <w:lang w:val="en-US"/>
        </w:rPr>
      </w:pPr>
      <w:r>
        <w:rPr>
          <w:rFonts w:ascii="Times New Roman" w:hAnsi="Times New Roman" w:cs="Times New Roman"/>
          <w:noProof/>
          <w:lang w:val="en-US"/>
        </w:rPr>
        <w:t>O‘zgartkich transformatorlarining asosiy parametrlari</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7"/>
        <w:gridCol w:w="1260"/>
        <w:gridCol w:w="1645"/>
        <w:gridCol w:w="1223"/>
        <w:gridCol w:w="1091"/>
        <w:gridCol w:w="1495"/>
        <w:gridCol w:w="1744"/>
      </w:tblGrid>
      <w:tr w:rsidR="00182376" w:rsidTr="00182376">
        <w:tc>
          <w:tcPr>
            <w:tcW w:w="1188"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rPr>
            </w:pPr>
            <w:r>
              <w:rPr>
                <w:rFonts w:ascii="Times New Roman" w:hAnsi="Times New Roman" w:cs="Times New Roman"/>
                <w:noProof/>
                <w:lang w:val="uz-Cyrl-UZ"/>
              </w:rPr>
              <w:t>Q</w:t>
            </w:r>
            <w:r>
              <w:rPr>
                <w:rFonts w:ascii="Times New Roman" w:hAnsi="Times New Roman" w:cs="Times New Roman"/>
                <w:noProof/>
              </w:rPr>
              <w:t>o‘lla-nish sohasi</w:t>
            </w:r>
          </w:p>
        </w:tc>
        <w:tc>
          <w:tcPr>
            <w:tcW w:w="1260"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lang w:val="en-US"/>
              </w:rPr>
            </w:pPr>
            <w:r>
              <w:rPr>
                <w:rFonts w:ascii="Times New Roman" w:hAnsi="Times New Roman" w:cs="Times New Roman"/>
                <w:noProof/>
                <w:lang w:val="en-US"/>
              </w:rPr>
              <w:t>To‘g‘ri-langan kuchlanish qiymati, V</w:t>
            </w:r>
          </w:p>
        </w:tc>
        <w:tc>
          <w:tcPr>
            <w:tcW w:w="1646"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lang w:val="en-US"/>
              </w:rPr>
            </w:pPr>
            <w:r>
              <w:rPr>
                <w:rFonts w:ascii="Times New Roman" w:hAnsi="Times New Roman" w:cs="Times New Roman"/>
                <w:noProof/>
                <w:lang w:val="en-US"/>
              </w:rPr>
              <w:t>To‘g‘rilangan tok qiymati, A</w:t>
            </w:r>
          </w:p>
        </w:tc>
        <w:tc>
          <w:tcPr>
            <w:tcW w:w="1223"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rPr>
            </w:pPr>
            <w:r>
              <w:rPr>
                <w:rFonts w:ascii="Times New Roman" w:hAnsi="Times New Roman" w:cs="Times New Roman"/>
                <w:noProof/>
              </w:rPr>
              <w:t xml:space="preserve">Transformatorning turkum quvvati, kVA </w:t>
            </w:r>
          </w:p>
        </w:tc>
        <w:tc>
          <w:tcPr>
            <w:tcW w:w="1091"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lang w:val="en-US"/>
              </w:rPr>
            </w:pPr>
            <w:r>
              <w:rPr>
                <w:rFonts w:ascii="Times New Roman" w:hAnsi="Times New Roman" w:cs="Times New Roman"/>
                <w:noProof/>
                <w:lang w:val="en-US"/>
              </w:rPr>
              <w:t>Tarmoq chulg‘ami kuchla-nishi, kV</w:t>
            </w:r>
          </w:p>
        </w:tc>
        <w:tc>
          <w:tcPr>
            <w:tcW w:w="1495"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rPr>
            </w:pPr>
            <w:r>
              <w:rPr>
                <w:rFonts w:ascii="Times New Roman" w:hAnsi="Times New Roman" w:cs="Times New Roman"/>
                <w:noProof/>
              </w:rPr>
              <w:t>Kuchlanish-ni rostlash</w:t>
            </w:r>
          </w:p>
        </w:tc>
        <w:tc>
          <w:tcPr>
            <w:tcW w:w="1745"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rPr>
            </w:pPr>
            <w:r>
              <w:rPr>
                <w:rFonts w:ascii="Times New Roman" w:hAnsi="Times New Roman" w:cs="Times New Roman"/>
                <w:noProof/>
              </w:rPr>
              <w:t xml:space="preserve">Transformatorning sovutish tizimining tayyorlanishi  </w:t>
            </w:r>
          </w:p>
        </w:tc>
      </w:tr>
      <w:tr w:rsidR="00182376" w:rsidRPr="000A3D5D" w:rsidTr="00182376">
        <w:tc>
          <w:tcPr>
            <w:tcW w:w="1188"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rPr>
            </w:pPr>
            <w:r>
              <w:rPr>
                <w:rFonts w:ascii="Times New Roman" w:hAnsi="Times New Roman" w:cs="Times New Roman"/>
                <w:noProof/>
              </w:rPr>
              <w:t>Elektro-liz uskunalari</w:t>
            </w:r>
          </w:p>
        </w:tc>
        <w:tc>
          <w:tcPr>
            <w:tcW w:w="1260"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rPr>
            </w:pPr>
            <w:r>
              <w:rPr>
                <w:rFonts w:ascii="Times New Roman" w:hAnsi="Times New Roman" w:cs="Times New Roman"/>
                <w:noProof/>
              </w:rPr>
              <w:t>75; 150; 300; 450; 600; 850</w:t>
            </w:r>
          </w:p>
        </w:tc>
        <w:tc>
          <w:tcPr>
            <w:tcW w:w="1646"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rPr>
            </w:pPr>
            <w:r>
              <w:rPr>
                <w:rFonts w:ascii="Times New Roman" w:hAnsi="Times New Roman" w:cs="Times New Roman"/>
                <w:noProof/>
              </w:rPr>
              <w:t>6300; 12500; 25000; 50000; 63000</w:t>
            </w:r>
          </w:p>
        </w:tc>
        <w:tc>
          <w:tcPr>
            <w:tcW w:w="1223"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rPr>
            </w:pPr>
            <w:r>
              <w:rPr>
                <w:rFonts w:ascii="Times New Roman" w:hAnsi="Times New Roman" w:cs="Times New Roman"/>
                <w:noProof/>
              </w:rPr>
              <w:t>2500-80000</w:t>
            </w:r>
          </w:p>
        </w:tc>
        <w:tc>
          <w:tcPr>
            <w:tcW w:w="1091"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rPr>
            </w:pPr>
            <w:r>
              <w:rPr>
                <w:rFonts w:ascii="Times New Roman" w:hAnsi="Times New Roman" w:cs="Times New Roman"/>
                <w:noProof/>
              </w:rPr>
              <w:t>6; 10; 35; 110</w:t>
            </w:r>
          </w:p>
        </w:tc>
        <w:tc>
          <w:tcPr>
            <w:tcW w:w="1495"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rPr>
            </w:pPr>
            <w:r>
              <w:rPr>
                <w:rFonts w:ascii="Times New Roman" w:hAnsi="Times New Roman" w:cs="Times New Roman"/>
                <w:noProof/>
              </w:rPr>
              <w:t>Kuchlanishni yukli rostlash (KYuR)</w:t>
            </w:r>
          </w:p>
        </w:tc>
        <w:tc>
          <w:tcPr>
            <w:tcW w:w="1745"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lang w:val="en-US"/>
              </w:rPr>
            </w:pPr>
            <w:r>
              <w:rPr>
                <w:rFonts w:ascii="Times New Roman" w:hAnsi="Times New Roman" w:cs="Times New Roman"/>
                <w:noProof/>
                <w:lang w:val="en-US"/>
              </w:rPr>
              <w:t xml:space="preserve">Moyli tabiiy, purkatib va sirkulyatsiyali sovutish </w:t>
            </w:r>
          </w:p>
        </w:tc>
      </w:tr>
      <w:tr w:rsidR="00182376" w:rsidRPr="000A3D5D" w:rsidTr="00182376">
        <w:tc>
          <w:tcPr>
            <w:tcW w:w="1188"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lang w:val="en-US"/>
              </w:rPr>
            </w:pPr>
            <w:r>
              <w:rPr>
                <w:rFonts w:ascii="Times New Roman" w:hAnsi="Times New Roman" w:cs="Times New Roman"/>
                <w:noProof/>
                <w:lang w:val="en-US"/>
              </w:rPr>
              <w:t>Elektr-lashtirilgan temir yo‘l trans-porti</w:t>
            </w:r>
          </w:p>
        </w:tc>
        <w:tc>
          <w:tcPr>
            <w:tcW w:w="1260"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rPr>
            </w:pPr>
            <w:r>
              <w:rPr>
                <w:rFonts w:ascii="Times New Roman" w:hAnsi="Times New Roman" w:cs="Times New Roman"/>
                <w:noProof/>
              </w:rPr>
              <w:t>3300; 3700</w:t>
            </w:r>
          </w:p>
        </w:tc>
        <w:tc>
          <w:tcPr>
            <w:tcW w:w="1646"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rPr>
            </w:pPr>
            <w:r>
              <w:rPr>
                <w:rFonts w:ascii="Times New Roman" w:hAnsi="Times New Roman" w:cs="Times New Roman"/>
                <w:noProof/>
              </w:rPr>
              <w:t>1600; 3200</w:t>
            </w:r>
          </w:p>
        </w:tc>
        <w:tc>
          <w:tcPr>
            <w:tcW w:w="1223"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rPr>
            </w:pPr>
            <w:r>
              <w:rPr>
                <w:rFonts w:ascii="Times New Roman" w:hAnsi="Times New Roman" w:cs="Times New Roman"/>
                <w:noProof/>
              </w:rPr>
              <w:t>2500- 20000</w:t>
            </w:r>
          </w:p>
        </w:tc>
        <w:tc>
          <w:tcPr>
            <w:tcW w:w="1091"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rPr>
            </w:pPr>
            <w:r>
              <w:rPr>
                <w:rFonts w:ascii="Times New Roman" w:hAnsi="Times New Roman" w:cs="Times New Roman"/>
                <w:noProof/>
              </w:rPr>
              <w:t>6; 10; 35; 110</w:t>
            </w:r>
          </w:p>
        </w:tc>
        <w:tc>
          <w:tcPr>
            <w:tcW w:w="1495"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lang w:val="en-US"/>
              </w:rPr>
            </w:pPr>
            <w:r>
              <w:rPr>
                <w:rFonts w:ascii="Times New Roman" w:hAnsi="Times New Roman" w:cs="Times New Roman"/>
                <w:noProof/>
                <w:lang w:val="en-US"/>
              </w:rPr>
              <w:t>KYuR qo‘zg‘atishsiz qayta ulash (qSqU)</w:t>
            </w:r>
          </w:p>
        </w:tc>
        <w:tc>
          <w:tcPr>
            <w:tcW w:w="1745"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lang w:val="en-US"/>
              </w:rPr>
            </w:pPr>
            <w:r>
              <w:rPr>
                <w:rFonts w:ascii="Times New Roman" w:hAnsi="Times New Roman" w:cs="Times New Roman"/>
                <w:noProof/>
                <w:lang w:val="en-US"/>
              </w:rPr>
              <w:t xml:space="preserve">Moyli tabiiy va purkatib sovutish </w:t>
            </w:r>
          </w:p>
        </w:tc>
      </w:tr>
      <w:tr w:rsidR="00182376" w:rsidTr="00182376">
        <w:tc>
          <w:tcPr>
            <w:tcW w:w="1188"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lang w:val="en-US"/>
              </w:rPr>
            </w:pPr>
            <w:r>
              <w:rPr>
                <w:rFonts w:ascii="Times New Roman" w:hAnsi="Times New Roman" w:cs="Times New Roman"/>
                <w:noProof/>
                <w:lang w:val="en-US"/>
              </w:rPr>
              <w:t>Shahar elektr-lashtirilgan trans-porti</w:t>
            </w:r>
          </w:p>
        </w:tc>
        <w:tc>
          <w:tcPr>
            <w:tcW w:w="1260"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rPr>
            </w:pPr>
            <w:r>
              <w:rPr>
                <w:rFonts w:ascii="Times New Roman" w:hAnsi="Times New Roman" w:cs="Times New Roman"/>
                <w:noProof/>
              </w:rPr>
              <w:t>-600; 825</w:t>
            </w:r>
          </w:p>
        </w:tc>
        <w:tc>
          <w:tcPr>
            <w:tcW w:w="1646"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rPr>
            </w:pPr>
            <w:r>
              <w:rPr>
                <w:rFonts w:ascii="Times New Roman" w:hAnsi="Times New Roman" w:cs="Times New Roman"/>
                <w:noProof/>
              </w:rPr>
              <w:t>1000; 1600; 20000; 3200</w:t>
            </w:r>
          </w:p>
        </w:tc>
        <w:tc>
          <w:tcPr>
            <w:tcW w:w="1223"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rPr>
            </w:pPr>
            <w:r>
              <w:rPr>
                <w:rFonts w:ascii="Times New Roman" w:hAnsi="Times New Roman" w:cs="Times New Roman"/>
                <w:noProof/>
              </w:rPr>
              <w:t>800-4000</w:t>
            </w:r>
          </w:p>
        </w:tc>
        <w:tc>
          <w:tcPr>
            <w:tcW w:w="1091"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rPr>
            </w:pPr>
            <w:r>
              <w:rPr>
                <w:rFonts w:ascii="Times New Roman" w:hAnsi="Times New Roman" w:cs="Times New Roman"/>
                <w:noProof/>
              </w:rPr>
              <w:t>6;10</w:t>
            </w:r>
          </w:p>
        </w:tc>
        <w:tc>
          <w:tcPr>
            <w:tcW w:w="1495"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rPr>
            </w:pPr>
            <w:r>
              <w:rPr>
                <w:rFonts w:ascii="Times New Roman" w:hAnsi="Times New Roman" w:cs="Times New Roman"/>
                <w:noProof/>
              </w:rPr>
              <w:t xml:space="preserve">qSqU, KYuR </w:t>
            </w:r>
          </w:p>
        </w:tc>
        <w:tc>
          <w:tcPr>
            <w:tcW w:w="1745"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rPr>
            </w:pPr>
            <w:r>
              <w:rPr>
                <w:rFonts w:ascii="Times New Roman" w:hAnsi="Times New Roman" w:cs="Times New Roman"/>
                <w:noProof/>
              </w:rPr>
              <w:t>Moyli tabiiy sovutish; quruq</w:t>
            </w:r>
          </w:p>
        </w:tc>
      </w:tr>
      <w:tr w:rsidR="00182376" w:rsidTr="00182376">
        <w:tc>
          <w:tcPr>
            <w:tcW w:w="1188"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lang w:val="en-US"/>
              </w:rPr>
            </w:pPr>
            <w:r>
              <w:rPr>
                <w:rFonts w:ascii="Times New Roman" w:hAnsi="Times New Roman" w:cs="Times New Roman"/>
                <w:noProof/>
                <w:lang w:val="en-US"/>
              </w:rPr>
              <w:t xml:space="preserve">O‘zgaruv-chan tokli </w:t>
            </w:r>
            <w:r>
              <w:rPr>
                <w:rFonts w:ascii="Times New Roman" w:hAnsi="Times New Roman" w:cs="Times New Roman"/>
                <w:noProof/>
                <w:lang w:val="en-US"/>
              </w:rPr>
              <w:lastRenderedPageBreak/>
              <w:t xml:space="preserve">kontakt tarmoqli elektro-vozlar </w:t>
            </w:r>
          </w:p>
        </w:tc>
        <w:tc>
          <w:tcPr>
            <w:tcW w:w="1260"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rPr>
            </w:pPr>
            <w:r>
              <w:rPr>
                <w:rFonts w:ascii="Times New Roman" w:hAnsi="Times New Roman" w:cs="Times New Roman"/>
                <w:noProof/>
              </w:rPr>
              <w:lastRenderedPageBreak/>
              <w:t>1350-4200</w:t>
            </w:r>
          </w:p>
        </w:tc>
        <w:tc>
          <w:tcPr>
            <w:tcW w:w="1646"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rPr>
            </w:pPr>
            <w:r>
              <w:rPr>
                <w:rFonts w:ascii="Times New Roman" w:hAnsi="Times New Roman" w:cs="Times New Roman"/>
                <w:noProof/>
              </w:rPr>
              <w:t>600-4000</w:t>
            </w:r>
          </w:p>
        </w:tc>
        <w:tc>
          <w:tcPr>
            <w:tcW w:w="1223"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rPr>
            </w:pPr>
            <w:r>
              <w:rPr>
                <w:rFonts w:ascii="Times New Roman" w:hAnsi="Times New Roman" w:cs="Times New Roman"/>
                <w:noProof/>
              </w:rPr>
              <w:t>2000-6300</w:t>
            </w:r>
          </w:p>
        </w:tc>
        <w:tc>
          <w:tcPr>
            <w:tcW w:w="1091"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rPr>
            </w:pPr>
            <w:r>
              <w:rPr>
                <w:rFonts w:ascii="Times New Roman" w:hAnsi="Times New Roman" w:cs="Times New Roman"/>
                <w:noProof/>
              </w:rPr>
              <w:t>25</w:t>
            </w:r>
          </w:p>
        </w:tc>
        <w:tc>
          <w:tcPr>
            <w:tcW w:w="1495"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rPr>
            </w:pPr>
            <w:r>
              <w:rPr>
                <w:rFonts w:ascii="Times New Roman" w:hAnsi="Times New Roman" w:cs="Times New Roman"/>
                <w:noProof/>
              </w:rPr>
              <w:t>qSqU</w:t>
            </w:r>
          </w:p>
        </w:tc>
        <w:tc>
          <w:tcPr>
            <w:tcW w:w="1745"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rPr>
            </w:pPr>
            <w:r>
              <w:rPr>
                <w:rFonts w:ascii="Times New Roman" w:hAnsi="Times New Roman" w:cs="Times New Roman"/>
                <w:noProof/>
              </w:rPr>
              <w:t xml:space="preserve">Moyli jadallashtirilgan </w:t>
            </w:r>
            <w:r>
              <w:rPr>
                <w:rFonts w:ascii="Times New Roman" w:hAnsi="Times New Roman" w:cs="Times New Roman"/>
                <w:noProof/>
              </w:rPr>
              <w:lastRenderedPageBreak/>
              <w:t>sovutish</w:t>
            </w:r>
          </w:p>
        </w:tc>
      </w:tr>
      <w:tr w:rsidR="00182376" w:rsidRPr="000A3D5D" w:rsidTr="00182376">
        <w:tc>
          <w:tcPr>
            <w:tcW w:w="1188"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lang w:val="en-US"/>
              </w:rPr>
            </w:pPr>
            <w:r>
              <w:rPr>
                <w:rFonts w:ascii="Times New Roman" w:hAnsi="Times New Roman" w:cs="Times New Roman"/>
                <w:noProof/>
                <w:lang w:val="en-US"/>
              </w:rPr>
              <w:lastRenderedPageBreak/>
              <w:t>Vakuumda yoyli va plazmat-ron elektr pechlari</w:t>
            </w:r>
          </w:p>
        </w:tc>
        <w:tc>
          <w:tcPr>
            <w:tcW w:w="1260"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rPr>
            </w:pPr>
            <w:r>
              <w:rPr>
                <w:rFonts w:ascii="Times New Roman" w:hAnsi="Times New Roman" w:cs="Times New Roman"/>
                <w:noProof/>
              </w:rPr>
              <w:t>75; 300; 460; 600; 825</w:t>
            </w:r>
          </w:p>
        </w:tc>
        <w:tc>
          <w:tcPr>
            <w:tcW w:w="1646"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rPr>
            </w:pPr>
            <w:r>
              <w:rPr>
                <w:rFonts w:ascii="Times New Roman" w:hAnsi="Times New Roman" w:cs="Times New Roman"/>
                <w:noProof/>
              </w:rPr>
              <w:t>3200; 6300; 10000; 12500; 25000; 40000; 50000</w:t>
            </w:r>
          </w:p>
        </w:tc>
        <w:tc>
          <w:tcPr>
            <w:tcW w:w="1223"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rPr>
            </w:pPr>
            <w:r>
              <w:rPr>
                <w:rFonts w:ascii="Times New Roman" w:hAnsi="Times New Roman" w:cs="Times New Roman"/>
                <w:noProof/>
              </w:rPr>
              <w:t>2000-25000</w:t>
            </w:r>
          </w:p>
        </w:tc>
        <w:tc>
          <w:tcPr>
            <w:tcW w:w="1091"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rPr>
            </w:pPr>
            <w:r>
              <w:rPr>
                <w:rFonts w:ascii="Times New Roman" w:hAnsi="Times New Roman" w:cs="Times New Roman"/>
                <w:noProof/>
              </w:rPr>
              <w:t>6; 10</w:t>
            </w:r>
          </w:p>
        </w:tc>
        <w:tc>
          <w:tcPr>
            <w:tcW w:w="1495"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rPr>
            </w:pPr>
            <w:r>
              <w:rPr>
                <w:rFonts w:ascii="Times New Roman" w:hAnsi="Times New Roman" w:cs="Times New Roman"/>
                <w:noProof/>
              </w:rPr>
              <w:t>KYuR</w:t>
            </w:r>
          </w:p>
        </w:tc>
        <w:tc>
          <w:tcPr>
            <w:tcW w:w="1745"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lang w:val="en-US"/>
              </w:rPr>
            </w:pPr>
            <w:r>
              <w:rPr>
                <w:rFonts w:ascii="Times New Roman" w:hAnsi="Times New Roman" w:cs="Times New Roman"/>
                <w:noProof/>
                <w:lang w:val="en-US"/>
              </w:rPr>
              <w:t>Moyli tabiiy va purkatib sovutish</w:t>
            </w:r>
          </w:p>
        </w:tc>
      </w:tr>
      <w:tr w:rsidR="00182376" w:rsidRPr="000A3D5D" w:rsidTr="00182376">
        <w:tc>
          <w:tcPr>
            <w:tcW w:w="1188"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lang w:val="en-US"/>
              </w:rPr>
            </w:pPr>
            <w:r>
              <w:rPr>
                <w:rFonts w:ascii="Times New Roman" w:hAnsi="Times New Roman" w:cs="Times New Roman"/>
                <w:noProof/>
                <w:lang w:val="en-US"/>
              </w:rPr>
              <w:t xml:space="preserve">Galvano-texnika, metallar-ga elektro-kimyoviy ishlov berish </w:t>
            </w:r>
          </w:p>
        </w:tc>
        <w:tc>
          <w:tcPr>
            <w:tcW w:w="1260"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rPr>
            </w:pPr>
            <w:r>
              <w:rPr>
                <w:rFonts w:ascii="Times New Roman" w:hAnsi="Times New Roman" w:cs="Times New Roman"/>
                <w:noProof/>
              </w:rPr>
              <w:t>6; 12; 24; 36; 48</w:t>
            </w:r>
          </w:p>
        </w:tc>
        <w:tc>
          <w:tcPr>
            <w:tcW w:w="1646"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rPr>
            </w:pPr>
            <w:r>
              <w:rPr>
                <w:rFonts w:ascii="Times New Roman" w:hAnsi="Times New Roman" w:cs="Times New Roman"/>
                <w:noProof/>
              </w:rPr>
              <w:t>100; 330; 400; 630; 1000; 1600; 3200; 12500; 25000</w:t>
            </w:r>
          </w:p>
        </w:tc>
        <w:tc>
          <w:tcPr>
            <w:tcW w:w="1223"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rPr>
            </w:pPr>
            <w:r>
              <w:rPr>
                <w:rFonts w:ascii="Times New Roman" w:hAnsi="Times New Roman" w:cs="Times New Roman"/>
                <w:noProof/>
              </w:rPr>
              <w:t>0,38; 10-4000</w:t>
            </w:r>
          </w:p>
        </w:tc>
        <w:tc>
          <w:tcPr>
            <w:tcW w:w="1091"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rPr>
            </w:pPr>
            <w:r>
              <w:rPr>
                <w:rFonts w:ascii="Times New Roman" w:hAnsi="Times New Roman" w:cs="Times New Roman"/>
                <w:noProof/>
              </w:rPr>
              <w:t>0,38; 6; 10</w:t>
            </w:r>
          </w:p>
        </w:tc>
        <w:tc>
          <w:tcPr>
            <w:tcW w:w="1495"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rPr>
            </w:pPr>
            <w:r>
              <w:rPr>
                <w:rFonts w:ascii="Times New Roman" w:hAnsi="Times New Roman" w:cs="Times New Roman"/>
                <w:noProof/>
              </w:rPr>
              <w:t>qYuqU</w:t>
            </w:r>
          </w:p>
        </w:tc>
        <w:tc>
          <w:tcPr>
            <w:tcW w:w="1745"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lang w:val="en-US"/>
              </w:rPr>
            </w:pPr>
            <w:r>
              <w:rPr>
                <w:rFonts w:ascii="Times New Roman" w:hAnsi="Times New Roman" w:cs="Times New Roman"/>
                <w:noProof/>
                <w:lang w:val="en-US"/>
              </w:rPr>
              <w:t xml:space="preserve">quruq; sovtolli; moyli tabiiy sovutish </w:t>
            </w:r>
          </w:p>
        </w:tc>
      </w:tr>
      <w:tr w:rsidR="00182376" w:rsidRPr="000A3D5D" w:rsidTr="00182376">
        <w:tc>
          <w:tcPr>
            <w:tcW w:w="1188"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lang w:val="en-US"/>
              </w:rPr>
            </w:pPr>
            <w:r>
              <w:rPr>
                <w:rFonts w:ascii="Times New Roman" w:hAnsi="Times New Roman" w:cs="Times New Roman"/>
                <w:noProof/>
                <w:lang w:val="en-US"/>
              </w:rPr>
              <w:t>O‘zgarmas tok elektr yuritma-lari</w:t>
            </w:r>
          </w:p>
        </w:tc>
        <w:tc>
          <w:tcPr>
            <w:tcW w:w="1260"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rPr>
            </w:pPr>
            <w:r>
              <w:rPr>
                <w:rFonts w:ascii="Times New Roman" w:hAnsi="Times New Roman" w:cs="Times New Roman"/>
                <w:noProof/>
              </w:rPr>
              <w:t>115; 230; 460; 660; 825; 1050</w:t>
            </w:r>
          </w:p>
        </w:tc>
        <w:tc>
          <w:tcPr>
            <w:tcW w:w="1646"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rPr>
            </w:pPr>
            <w:r>
              <w:rPr>
                <w:rFonts w:ascii="Times New Roman" w:hAnsi="Times New Roman" w:cs="Times New Roman"/>
                <w:noProof/>
              </w:rPr>
              <w:t>50-25000</w:t>
            </w:r>
          </w:p>
        </w:tc>
        <w:tc>
          <w:tcPr>
            <w:tcW w:w="1223"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rPr>
            </w:pPr>
            <w:r>
              <w:rPr>
                <w:rFonts w:ascii="Times New Roman" w:hAnsi="Times New Roman" w:cs="Times New Roman"/>
                <w:noProof/>
              </w:rPr>
              <w:t>10-40000</w:t>
            </w:r>
          </w:p>
        </w:tc>
        <w:tc>
          <w:tcPr>
            <w:tcW w:w="1091"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rPr>
            </w:pPr>
            <w:r>
              <w:rPr>
                <w:rFonts w:ascii="Times New Roman" w:hAnsi="Times New Roman" w:cs="Times New Roman"/>
                <w:noProof/>
              </w:rPr>
              <w:t>0,38; 6; 10; 35; 110</w:t>
            </w:r>
          </w:p>
        </w:tc>
        <w:tc>
          <w:tcPr>
            <w:tcW w:w="1495"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rPr>
            </w:pPr>
            <w:r>
              <w:rPr>
                <w:rFonts w:ascii="Times New Roman" w:hAnsi="Times New Roman" w:cs="Times New Roman"/>
                <w:noProof/>
              </w:rPr>
              <w:t xml:space="preserve">qYuqU </w:t>
            </w:r>
          </w:p>
          <w:p w:rsidR="00182376" w:rsidRDefault="00182376">
            <w:pPr>
              <w:ind w:firstLine="709"/>
              <w:jc w:val="both"/>
              <w:rPr>
                <w:rFonts w:ascii="Times New Roman" w:hAnsi="Times New Roman" w:cs="Times New Roman"/>
                <w:noProof/>
              </w:rPr>
            </w:pPr>
            <w:r>
              <w:rPr>
                <w:rFonts w:ascii="Times New Roman" w:hAnsi="Times New Roman" w:cs="Times New Roman"/>
                <w:noProof/>
              </w:rPr>
              <w:t>KYuR</w:t>
            </w:r>
          </w:p>
        </w:tc>
        <w:tc>
          <w:tcPr>
            <w:tcW w:w="1745"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lang w:val="en-US"/>
              </w:rPr>
            </w:pPr>
            <w:r>
              <w:rPr>
                <w:rFonts w:ascii="Times New Roman" w:hAnsi="Times New Roman" w:cs="Times New Roman"/>
                <w:noProof/>
                <w:lang w:val="en-US"/>
              </w:rPr>
              <w:t>quruq; sovtolli; moyli tabiiy va purkab sovutish</w:t>
            </w:r>
          </w:p>
        </w:tc>
      </w:tr>
      <w:tr w:rsidR="00182376" w:rsidTr="00182376">
        <w:tc>
          <w:tcPr>
            <w:tcW w:w="1188"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lang w:val="en-US"/>
              </w:rPr>
            </w:pPr>
            <w:r>
              <w:rPr>
                <w:rFonts w:ascii="Times New Roman" w:hAnsi="Times New Roman" w:cs="Times New Roman"/>
                <w:noProof/>
                <w:lang w:val="en-US"/>
              </w:rPr>
              <w:t>Sinxron mashinalar statik qo‘zg‘atkichi</w:t>
            </w:r>
          </w:p>
        </w:tc>
        <w:tc>
          <w:tcPr>
            <w:tcW w:w="1260"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rPr>
            </w:pPr>
            <w:r>
              <w:rPr>
                <w:rFonts w:ascii="Times New Roman" w:hAnsi="Times New Roman" w:cs="Times New Roman"/>
                <w:noProof/>
              </w:rPr>
              <w:t>110-825</w:t>
            </w:r>
          </w:p>
        </w:tc>
        <w:tc>
          <w:tcPr>
            <w:tcW w:w="1646"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rPr>
            </w:pPr>
            <w:r>
              <w:rPr>
                <w:rFonts w:ascii="Times New Roman" w:hAnsi="Times New Roman" w:cs="Times New Roman"/>
                <w:noProof/>
              </w:rPr>
              <w:t>100-4000</w:t>
            </w:r>
          </w:p>
        </w:tc>
        <w:tc>
          <w:tcPr>
            <w:tcW w:w="1223"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rPr>
            </w:pPr>
            <w:r>
              <w:rPr>
                <w:rFonts w:ascii="Times New Roman" w:hAnsi="Times New Roman" w:cs="Times New Roman"/>
                <w:noProof/>
              </w:rPr>
              <w:t>100-6300</w:t>
            </w:r>
          </w:p>
        </w:tc>
        <w:tc>
          <w:tcPr>
            <w:tcW w:w="1091"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rPr>
            </w:pPr>
            <w:r>
              <w:rPr>
                <w:rFonts w:ascii="Times New Roman" w:hAnsi="Times New Roman" w:cs="Times New Roman"/>
                <w:noProof/>
              </w:rPr>
              <w:t>0,38; 3; 6; 10; 15; 20</w:t>
            </w:r>
          </w:p>
        </w:tc>
        <w:tc>
          <w:tcPr>
            <w:tcW w:w="1495" w:type="dxa"/>
            <w:tcBorders>
              <w:top w:val="single" w:sz="4" w:space="0" w:color="auto"/>
              <w:left w:val="single" w:sz="4" w:space="0" w:color="auto"/>
              <w:bottom w:val="single" w:sz="4" w:space="0" w:color="auto"/>
              <w:right w:val="single" w:sz="4" w:space="0" w:color="auto"/>
            </w:tcBorders>
          </w:tcPr>
          <w:p w:rsidR="00182376" w:rsidRDefault="00182376">
            <w:pPr>
              <w:jc w:val="both"/>
              <w:rPr>
                <w:rFonts w:ascii="Times New Roman" w:hAnsi="Times New Roman" w:cs="Times New Roman"/>
                <w:noProof/>
              </w:rPr>
            </w:pPr>
            <w:r>
              <w:rPr>
                <w:rFonts w:ascii="Times New Roman" w:hAnsi="Times New Roman" w:cs="Times New Roman"/>
                <w:noProof/>
              </w:rPr>
              <w:t xml:space="preserve">qYuqU </w:t>
            </w:r>
          </w:p>
          <w:p w:rsidR="00182376" w:rsidRDefault="00182376">
            <w:pPr>
              <w:ind w:firstLine="709"/>
              <w:jc w:val="both"/>
              <w:rPr>
                <w:rFonts w:ascii="Times New Roman" w:hAnsi="Times New Roman" w:cs="Times New Roman"/>
                <w:noProof/>
              </w:rPr>
            </w:pPr>
          </w:p>
        </w:tc>
        <w:tc>
          <w:tcPr>
            <w:tcW w:w="1745"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noProof/>
              </w:rPr>
            </w:pPr>
            <w:r>
              <w:rPr>
                <w:rFonts w:ascii="Times New Roman" w:hAnsi="Times New Roman" w:cs="Times New Roman"/>
                <w:noProof/>
              </w:rPr>
              <w:t>quruq; moyli tabiiy  sovutish</w:t>
            </w:r>
          </w:p>
        </w:tc>
      </w:tr>
    </w:tbl>
    <w:p w:rsidR="00182376" w:rsidRDefault="00182376" w:rsidP="00182376">
      <w:pPr>
        <w:ind w:firstLine="709"/>
        <w:jc w:val="both"/>
        <w:rPr>
          <w:rFonts w:ascii="Times New Roman" w:hAnsi="Times New Roman" w:cs="Times New Roman"/>
          <w:noProof/>
        </w:rPr>
      </w:pP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t xml:space="preserve">Bir fazali o‘zgartkich agregatlari asosan «o‘rta» nuqtali (4-rasm) va ko‘priksimon sxemalar yordamida bajariladi. </w: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t>Aksariyat hollarda o‘rta va katta quvvatli o‘zgartkich agregatlari uch fazali kuchlanish tarmog‘idan ta’minlanadilar; bu esa uch-; olti- yoki o‘n ikki fazali o‘zgartkich sxemasini hosil qilish imkonini beradi.</w: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t>Uch fazali «nol» nuqtali sxema o‘rta quvvatli agregatlarda qo‘llaniladi. Olti fazali ko‘priksimon va muvozanatlovchi reaktorli  o‘zgartkichlar keng tarqalgan hisoblanadi.</w: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t>Oddiy ventil sxemalarining yig‘indisidan iborat bo‘lgan murakkab ventil sxemalaridan ta’minlanuvchi ko‘priksimon sxemalar oddiy sxemalarning yaxshi fazilatlarini saqlab qoladilar va  birlamchi tarmoqdan olinayotgan chulg‘aning toki shaklini keskin yaxshilashga,  hamda to‘g‘rilangan kuchlanishning pulslanishini kamaytirishga imkon beradi.</w:t>
      </w:r>
    </w:p>
    <w:p w:rsidR="00182376" w:rsidRDefault="00182376" w:rsidP="00182376">
      <w:pPr>
        <w:ind w:firstLine="709"/>
        <w:jc w:val="center"/>
        <w:rPr>
          <w:rFonts w:ascii="Times New Roman" w:hAnsi="Times New Roman" w:cs="Times New Roman"/>
          <w:b/>
          <w:noProof/>
          <w:lang w:val="en-US"/>
        </w:rPr>
      </w:pPr>
      <w:r>
        <w:rPr>
          <w:rFonts w:ascii="Times New Roman" w:hAnsi="Times New Roman" w:cs="Times New Roman"/>
          <w:b/>
          <w:noProof/>
          <w:lang w:val="en-US"/>
        </w:rPr>
        <w:t>O‘zgartkich transformatorlar parametrlarining to‘g‘rilash sxemasiga bog‘liqligi</w: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t xml:space="preserve">O‘zgartkich transformatorlarini loyihalash (yoki tanlash) uchun bajariladigan hisoblashlarda dastlabki qiymatlar sifatida to‘g‘rilangan kuchlanish </w:t>
      </w:r>
      <w:r w:rsidRPr="00547254">
        <w:rPr>
          <w:rFonts w:ascii="Times New Roman" w:hAnsi="Times New Roman" w:cs="Times New Roman"/>
          <w:noProof/>
          <w:position w:val="-12"/>
        </w:rPr>
        <w:object w:dxaOrig="300" w:dyaOrig="360">
          <v:shape id="_x0000_i1155" type="#_x0000_t75" style="width:15pt;height:18.75pt" o:ole="">
            <v:imagedata r:id="rId254" o:title=""/>
          </v:shape>
          <o:OLEObject Type="Embed" ProgID="Equation.3" ShapeID="_x0000_i1155" DrawAspect="Content" ObjectID="_1629273625" r:id="rId255"/>
        </w:object>
      </w:r>
      <w:r>
        <w:rPr>
          <w:rFonts w:ascii="Times New Roman" w:hAnsi="Times New Roman" w:cs="Times New Roman"/>
          <w:noProof/>
          <w:lang w:val="en-US"/>
        </w:rPr>
        <w:t xml:space="preserve">, tok </w:t>
      </w:r>
      <w:r w:rsidRPr="00547254">
        <w:rPr>
          <w:rFonts w:ascii="Times New Roman" w:hAnsi="Times New Roman" w:cs="Times New Roman"/>
          <w:noProof/>
          <w:position w:val="-12"/>
        </w:rPr>
        <w:object w:dxaOrig="280" w:dyaOrig="360">
          <v:shape id="_x0000_i1156" type="#_x0000_t75" style="width:14.25pt;height:18.75pt" o:ole="">
            <v:imagedata r:id="rId256" o:title=""/>
          </v:shape>
          <o:OLEObject Type="Embed" ProgID="Equation.3" ShapeID="_x0000_i1156" DrawAspect="Content" ObjectID="_1629273626" r:id="rId257"/>
        </w:object>
      </w:r>
      <w:r>
        <w:rPr>
          <w:rFonts w:ascii="Times New Roman" w:hAnsi="Times New Roman" w:cs="Times New Roman"/>
          <w:noProof/>
          <w:lang w:val="en-US"/>
        </w:rPr>
        <w:t xml:space="preserve">larning o‘rtacha qiymatlari va tarmoq kuchlanishining effektiv qiymati </w:t>
      </w:r>
      <w:r w:rsidRPr="00547254">
        <w:rPr>
          <w:rFonts w:ascii="Times New Roman" w:hAnsi="Times New Roman" w:cs="Times New Roman"/>
          <w:noProof/>
          <w:position w:val="-10"/>
        </w:rPr>
        <w:object w:dxaOrig="240" w:dyaOrig="340">
          <v:shape id="_x0000_i1157" type="#_x0000_t75" style="width:12pt;height:17.25pt" o:ole="">
            <v:imagedata r:id="rId258" o:title=""/>
          </v:shape>
          <o:OLEObject Type="Embed" ProgID="Equation.3" ShapeID="_x0000_i1157" DrawAspect="Content" ObjectID="_1629273627" r:id="rId259"/>
        </w:object>
      </w:r>
      <w:r>
        <w:rPr>
          <w:rFonts w:ascii="Times New Roman" w:hAnsi="Times New Roman" w:cs="Times New Roman"/>
          <w:noProof/>
          <w:lang w:val="en-US"/>
        </w:rPr>
        <w:t xml:space="preserve">  qabul qilinadi. </w: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lastRenderedPageBreak/>
        <w:t>Transformator asosiy parametrlarini hisoblash uchun qo‘llaniladigan bog‘lanishlar tarkibida boshqarilmaydigan o‘zgartkichlarda kommutatsiyalararo va kommutasion oraliqlar qatnashadilar; bu bog‘lanishlar boshqariluvchi o‘zgartkichlarda to‘g‘rilangan kuchlanishning eng katta qiymatlariga mos keladi.</w:t>
      </w:r>
    </w:p>
    <w:p w:rsidR="00182376" w:rsidRDefault="00182376" w:rsidP="00182376">
      <w:pPr>
        <w:ind w:right="-1"/>
        <w:jc w:val="center"/>
        <w:rPr>
          <w:rFonts w:ascii="Times New Roman" w:hAnsi="Times New Roman" w:cs="Times New Roman"/>
          <w:b/>
          <w:lang w:val="uz-Cyrl-UZ"/>
        </w:rPr>
      </w:pPr>
    </w:p>
    <w:p w:rsidR="00182376" w:rsidRDefault="00182376" w:rsidP="00182376">
      <w:pPr>
        <w:ind w:right="-1"/>
        <w:jc w:val="center"/>
        <w:rPr>
          <w:rFonts w:ascii="Times New Roman" w:hAnsi="Times New Roman" w:cs="Times New Roman"/>
          <w:b/>
          <w:lang w:val="uz-Cyrl-UZ"/>
        </w:rPr>
      </w:pPr>
      <w:r>
        <w:rPr>
          <w:rFonts w:ascii="Times New Roman" w:hAnsi="Times New Roman" w:cs="Times New Roman"/>
          <w:b/>
          <w:lang w:val="uz-Cyrl-UZ"/>
        </w:rPr>
        <w:t>Nazorat uchun savollar</w:t>
      </w:r>
    </w:p>
    <w:p w:rsidR="00182376" w:rsidRDefault="00182376" w:rsidP="00182376">
      <w:pPr>
        <w:ind w:firstLine="709"/>
        <w:jc w:val="both"/>
        <w:rPr>
          <w:rFonts w:ascii="Times New Roman" w:hAnsi="Times New Roman" w:cs="Times New Roman"/>
          <w:noProof/>
          <w:lang w:val="uz-Cyrl-UZ"/>
        </w:rPr>
      </w:pPr>
    </w:p>
    <w:p w:rsidR="00182376" w:rsidRDefault="00182376" w:rsidP="00182376">
      <w:pPr>
        <w:jc w:val="both"/>
        <w:rPr>
          <w:rFonts w:ascii="Times New Roman" w:hAnsi="Times New Roman" w:cs="Times New Roman"/>
          <w:lang w:val="uz-Cyrl-UZ"/>
        </w:rPr>
      </w:pPr>
      <w:r>
        <w:rPr>
          <w:rFonts w:ascii="Times New Roman" w:hAnsi="Times New Roman" w:cs="Times New Roman"/>
          <w:noProof/>
          <w:lang w:val="uz-Cyrl-UZ"/>
        </w:rPr>
        <w:t xml:space="preserve">1.O‘zgartkich agregatlar transformatorlari mo‘ljallangani qanday turkumlarga bo‘linadi. </w:t>
      </w:r>
    </w:p>
    <w:p w:rsidR="00182376" w:rsidRDefault="00182376" w:rsidP="00182376">
      <w:pPr>
        <w:jc w:val="both"/>
        <w:rPr>
          <w:rFonts w:ascii="Times New Roman" w:hAnsi="Times New Roman" w:cs="Times New Roman"/>
          <w:lang w:val="uz-Cyrl-UZ"/>
        </w:rPr>
      </w:pPr>
      <w:r>
        <w:rPr>
          <w:rFonts w:ascii="Times New Roman" w:hAnsi="Times New Roman" w:cs="Times New Roman"/>
          <w:noProof/>
          <w:lang w:val="uz-Cyrl-UZ"/>
        </w:rPr>
        <w:t>2.O‘zgartkich transformatorlari eksplutatsiyasi jarayonida qanday sodir bo‘ladi.</w:t>
      </w:r>
    </w:p>
    <w:p w:rsidR="00182376" w:rsidRDefault="00182376" w:rsidP="00182376">
      <w:pPr>
        <w:rPr>
          <w:rFonts w:ascii="Times New Roman" w:hAnsi="Times New Roman" w:cs="Times New Roman"/>
          <w:lang w:val="uz-Cyrl-UZ"/>
        </w:rPr>
      </w:pPr>
      <w:r>
        <w:rPr>
          <w:rFonts w:ascii="Times New Roman" w:hAnsi="Times New Roman" w:cs="Times New Roman"/>
          <w:noProof/>
          <w:lang w:val="uz-Cyrl-UZ"/>
        </w:rPr>
        <w:t xml:space="preserve">3.Uch fazali o‘zgartkich transformatorlar tarmoq chulg‘amlari qanday usulda ulanadi. </w:t>
      </w:r>
    </w:p>
    <w:p w:rsidR="00182376" w:rsidRDefault="00182376" w:rsidP="00182376">
      <w:pPr>
        <w:ind w:firstLine="709"/>
        <w:jc w:val="center"/>
        <w:rPr>
          <w:rFonts w:ascii="Times New Roman" w:hAnsi="Times New Roman" w:cs="Times New Roman"/>
          <w:b/>
          <w:noProof/>
          <w:lang w:val="uz-Cyrl-UZ"/>
        </w:rPr>
      </w:pPr>
    </w:p>
    <w:p w:rsidR="00182376" w:rsidRDefault="00182376" w:rsidP="00182376">
      <w:pPr>
        <w:pStyle w:val="1"/>
        <w:rPr>
          <w:rFonts w:ascii="Times New Roman" w:hAnsi="Times New Roman" w:cs="Times New Roman"/>
          <w:noProof/>
          <w:szCs w:val="24"/>
          <w:lang w:val="uz-Cyrl-UZ"/>
        </w:rPr>
      </w:pPr>
      <w:bookmarkStart w:id="10" w:name="_Toc466385903"/>
      <w:r>
        <w:rPr>
          <w:rFonts w:ascii="Times New Roman" w:hAnsi="Times New Roman" w:cs="Times New Roman"/>
          <w:noProof/>
          <w:szCs w:val="24"/>
          <w:lang w:val="uz-Cyrl-UZ"/>
        </w:rPr>
        <w:t>11-Ma’ruza</w:t>
      </w:r>
      <w:r>
        <w:rPr>
          <w:rFonts w:ascii="Times New Roman" w:hAnsi="Times New Roman" w:cs="Times New Roman"/>
          <w:noProof/>
          <w:szCs w:val="24"/>
          <w:lang w:val="en-US"/>
        </w:rPr>
        <w:t>:</w:t>
      </w:r>
      <w:r>
        <w:rPr>
          <w:rFonts w:ascii="Times New Roman" w:hAnsi="Times New Roman" w:cs="Times New Roman"/>
          <w:noProof/>
          <w:szCs w:val="24"/>
          <w:lang w:val="uz-Cyrl-UZ"/>
        </w:rPr>
        <w:t xml:space="preserve"> </w:t>
      </w:r>
      <w:bookmarkEnd w:id="10"/>
      <w:r>
        <w:rPr>
          <w:rFonts w:ascii="Times New Roman" w:hAnsi="Times New Roman" w:cs="Times New Roman"/>
          <w:lang w:val="uz-Cyrl-UZ"/>
        </w:rPr>
        <w:t xml:space="preserve">Rostlagichlar. Rostlagich sxemalarining xususiyatlari. </w:t>
      </w:r>
      <w:r>
        <w:rPr>
          <w:rFonts w:ascii="Times New Roman" w:hAnsi="Times New Roman" w:cs="Times New Roman"/>
          <w:lang w:val="en-US"/>
        </w:rPr>
        <w:t>Rostlagichlarning universal blokli tizimlari</w:t>
      </w:r>
    </w:p>
    <w:p w:rsidR="00182376" w:rsidRDefault="00182376" w:rsidP="00182376">
      <w:pPr>
        <w:pStyle w:val="aff0"/>
        <w:ind w:left="0" w:right="-1"/>
        <w:rPr>
          <w:b/>
          <w:lang w:val="uz-Cyrl-UZ"/>
        </w:rPr>
      </w:pPr>
      <w:r>
        <w:rPr>
          <w:b/>
          <w:lang w:val="uz-Cyrl-UZ"/>
        </w:rPr>
        <w:t>Reja:</w:t>
      </w:r>
    </w:p>
    <w:p w:rsidR="00182376" w:rsidRDefault="00182376" w:rsidP="00182376">
      <w:pPr>
        <w:rPr>
          <w:rFonts w:ascii="Times New Roman" w:hAnsi="Times New Roman" w:cs="Times New Roman"/>
          <w:b/>
          <w:lang w:val="en-US"/>
        </w:rPr>
      </w:pPr>
      <w:r>
        <w:rPr>
          <w:rFonts w:ascii="Times New Roman" w:hAnsi="Times New Roman" w:cs="Times New Roman"/>
          <w:b/>
          <w:lang w:val="uz-Cyrl-UZ"/>
        </w:rPr>
        <w:t>1.</w:t>
      </w:r>
      <w:r>
        <w:rPr>
          <w:rFonts w:ascii="Times New Roman" w:hAnsi="Times New Roman" w:cs="Times New Roman"/>
          <w:b/>
          <w:noProof/>
          <w:lang w:val="en-US"/>
        </w:rPr>
        <w:t xml:space="preserve"> </w:t>
      </w:r>
      <w:r>
        <w:rPr>
          <w:rFonts w:ascii="Times New Roman" w:hAnsi="Times New Roman" w:cs="Times New Roman"/>
          <w:b/>
          <w:szCs w:val="28"/>
          <w:lang w:val="uz-Cyrl-UZ"/>
        </w:rPr>
        <w:t>Rostlagichlar</w:t>
      </w:r>
    </w:p>
    <w:p w:rsidR="00182376" w:rsidRDefault="00182376" w:rsidP="00182376">
      <w:pPr>
        <w:rPr>
          <w:rFonts w:ascii="Times New Roman" w:hAnsi="Times New Roman" w:cs="Times New Roman"/>
          <w:b/>
          <w:lang w:val="en-US"/>
        </w:rPr>
      </w:pPr>
      <w:r>
        <w:rPr>
          <w:rFonts w:ascii="Times New Roman" w:hAnsi="Times New Roman" w:cs="Times New Roman"/>
          <w:b/>
          <w:noProof/>
          <w:lang w:val="uz-Cyrl-UZ"/>
        </w:rPr>
        <w:t>2.</w:t>
      </w:r>
      <w:r>
        <w:rPr>
          <w:rFonts w:ascii="Times New Roman" w:hAnsi="Times New Roman" w:cs="Times New Roman"/>
          <w:b/>
          <w:szCs w:val="28"/>
          <w:lang w:val="uz-Cyrl-UZ"/>
        </w:rPr>
        <w:t xml:space="preserve"> Rostlagich sxemalarining xususiyatlari.</w:t>
      </w:r>
    </w:p>
    <w:p w:rsidR="00182376" w:rsidRDefault="00182376" w:rsidP="00182376">
      <w:pPr>
        <w:rPr>
          <w:rFonts w:ascii="Times New Roman" w:hAnsi="Times New Roman" w:cs="Times New Roman"/>
          <w:b/>
          <w:lang w:val="en-US"/>
        </w:rPr>
      </w:pPr>
      <w:r>
        <w:rPr>
          <w:rFonts w:ascii="Times New Roman" w:hAnsi="Times New Roman" w:cs="Times New Roman"/>
          <w:b/>
          <w:noProof/>
          <w:lang w:val="uz-Cyrl-UZ"/>
        </w:rPr>
        <w:t>3.</w:t>
      </w:r>
      <w:r>
        <w:rPr>
          <w:rFonts w:ascii="Times New Roman" w:hAnsi="Times New Roman" w:cs="Times New Roman"/>
          <w:b/>
          <w:szCs w:val="28"/>
          <w:lang w:val="en-US"/>
        </w:rPr>
        <w:t xml:space="preserve"> Rostlagichlarning universal blokli tizimlari</w:t>
      </w:r>
    </w:p>
    <w:p w:rsidR="00182376" w:rsidRDefault="00182376" w:rsidP="00182376">
      <w:pPr>
        <w:jc w:val="both"/>
        <w:rPr>
          <w:rFonts w:ascii="Times New Roman" w:hAnsi="Times New Roman" w:cs="Times New Roman"/>
          <w:lang w:val="uz-Cyrl-UZ"/>
        </w:rPr>
      </w:pPr>
      <w:r>
        <w:rPr>
          <w:rFonts w:ascii="Times New Roman" w:hAnsi="Times New Roman" w:cs="Times New Roman"/>
          <w:b/>
          <w:i/>
          <w:lang w:val="uz-Cyrl-UZ"/>
        </w:rPr>
        <w:t>Ta’limiy</w:t>
      </w:r>
      <w:r>
        <w:rPr>
          <w:rFonts w:ascii="Times New Roman" w:hAnsi="Times New Roman" w:cs="Times New Roman"/>
          <w:i/>
          <w:lang w:val="uz-Cyrl-UZ"/>
        </w:rPr>
        <w:t>:</w:t>
      </w:r>
      <w:r>
        <w:rPr>
          <w:rFonts w:ascii="Times New Roman" w:hAnsi="Times New Roman" w:cs="Times New Roman"/>
          <w:lang w:val="uz-Cyrl-UZ"/>
        </w:rPr>
        <w:t xml:space="preserve"> Talabalarga mavzuga oid bilim va ko’nikmalarni shakllantirish.</w:t>
      </w:r>
    </w:p>
    <w:p w:rsidR="00182376" w:rsidRDefault="00182376" w:rsidP="00182376">
      <w:pPr>
        <w:ind w:right="-1"/>
        <w:jc w:val="both"/>
        <w:rPr>
          <w:rFonts w:ascii="Times New Roman" w:hAnsi="Times New Roman" w:cs="Times New Roman"/>
          <w:lang w:val="uz-Cyrl-UZ"/>
        </w:rPr>
      </w:pPr>
      <w:r>
        <w:rPr>
          <w:rFonts w:ascii="Times New Roman" w:hAnsi="Times New Roman" w:cs="Times New Roman"/>
          <w:b/>
          <w:i/>
          <w:lang w:val="uz-Cyrl-UZ"/>
        </w:rPr>
        <w:t>Tarbiyaviy:</w:t>
      </w:r>
      <w:r>
        <w:rPr>
          <w:rFonts w:ascii="Times New Roman" w:hAnsi="Times New Roman" w:cs="Times New Roman"/>
          <w:lang w:val="uz-Cyrl-UZ"/>
        </w:rPr>
        <w:t>Fan orqali bajariladigan ishlar, ularning ahamiyatini tushuntirish orqali talabalarni bu fanga qiziqish ruhida tarbiyalash;.</w:t>
      </w:r>
    </w:p>
    <w:p w:rsidR="00182376" w:rsidRDefault="00182376" w:rsidP="00182376">
      <w:pPr>
        <w:ind w:right="-1"/>
        <w:jc w:val="both"/>
        <w:rPr>
          <w:rFonts w:ascii="Times New Roman" w:hAnsi="Times New Roman" w:cs="Times New Roman"/>
          <w:lang w:val="uz-Cyrl-UZ"/>
        </w:rPr>
      </w:pPr>
      <w:r>
        <w:rPr>
          <w:rFonts w:ascii="Times New Roman" w:hAnsi="Times New Roman" w:cs="Times New Roman"/>
          <w:b/>
          <w:i/>
          <w:lang w:val="uz-Cyrl-UZ"/>
        </w:rPr>
        <w:t>Rivojlantiruvchi:</w:t>
      </w:r>
      <w:r>
        <w:rPr>
          <w:rFonts w:ascii="Times New Roman" w:hAnsi="Times New Roman" w:cs="Times New Roman"/>
          <w:lang w:val="uz-Cyrl-UZ"/>
        </w:rPr>
        <w:t xml:space="preserve">Talabalarning mavzu bo’yicha olgan bilimlarini mutaxassislik sohasidagi ishlarida qo’llash orqali rivojlantirish. </w:t>
      </w:r>
    </w:p>
    <w:p w:rsidR="00182376" w:rsidRDefault="00182376" w:rsidP="00182376">
      <w:pPr>
        <w:ind w:firstLine="709"/>
        <w:jc w:val="both"/>
        <w:rPr>
          <w:rFonts w:ascii="Times New Roman" w:hAnsi="Times New Roman" w:cs="Times New Roman"/>
          <w:noProof/>
          <w:lang w:val="uz-Cyrl-UZ"/>
        </w:rPr>
      </w:pPr>
    </w:p>
    <w:p w:rsidR="00182376" w:rsidRDefault="00182376" w:rsidP="00182376">
      <w:pPr>
        <w:ind w:firstLine="709"/>
        <w:jc w:val="both"/>
        <w:rPr>
          <w:rFonts w:ascii="Times New Roman" w:hAnsi="Times New Roman" w:cs="Times New Roman"/>
          <w:noProof/>
          <w:lang w:val="uz-Cyrl-UZ"/>
        </w:rPr>
      </w:pPr>
      <w:r>
        <w:rPr>
          <w:rFonts w:ascii="Times New Roman" w:hAnsi="Times New Roman" w:cs="Times New Roman"/>
          <w:noProof/>
          <w:lang w:val="uz-Cyrl-UZ"/>
        </w:rPr>
        <w:t xml:space="preserve">Ushbu sxemada </w:t>
      </w:r>
      <w:r w:rsidRPr="00547254">
        <w:rPr>
          <w:rFonts w:ascii="Times New Roman" w:hAnsi="Times New Roman" w:cs="Times New Roman"/>
          <w:noProof/>
          <w:position w:val="-4"/>
        </w:rPr>
        <w:object w:dxaOrig="639" w:dyaOrig="260">
          <v:shape id="_x0000_i1158" type="#_x0000_t75" style="width:33pt;height:12.75pt" o:ole="">
            <v:imagedata r:id="rId260" o:title=""/>
          </v:shape>
          <o:OLEObject Type="Embed" ProgID="Equation.3" ShapeID="_x0000_i1158" DrawAspect="Content" ObjectID="_1629273628" r:id="rId261"/>
        </w:object>
      </w:r>
      <w:r>
        <w:rPr>
          <w:rFonts w:ascii="Times New Roman" w:hAnsi="Times New Roman" w:cs="Times New Roman"/>
          <w:noProof/>
          <w:lang w:val="uz-Cyrl-UZ"/>
        </w:rPr>
        <w:t>ga mos keluvchi to‘g‘rilangan tok ideal silliqlangan deb faraz qilinadi.</w:t>
      </w:r>
    </w:p>
    <w:p w:rsidR="00182376" w:rsidRDefault="00182376" w:rsidP="00182376">
      <w:pPr>
        <w:ind w:firstLine="709"/>
        <w:jc w:val="both"/>
        <w:rPr>
          <w:rFonts w:ascii="Times New Roman" w:hAnsi="Times New Roman" w:cs="Times New Roman"/>
          <w:noProof/>
          <w:lang w:val="uz-Cyrl-UZ"/>
        </w:rPr>
      </w:pPr>
      <w:r>
        <w:rPr>
          <w:rFonts w:ascii="Times New Roman" w:hAnsi="Times New Roman" w:cs="Times New Roman"/>
          <w:noProof/>
          <w:lang w:val="uz-Cyrl-UZ"/>
        </w:rPr>
        <w:t xml:space="preserve">Kommutasion jarayonni hisoblash uchun ishlatiladigan ifodalarni va tenglamalar yordamida aniqlanadi; bunda tenglamalardagi ikkilamchi chulg‘am tarqoq induktivligi transformatorning to‘la tarqoq induktivligi bilan almashtiriladi; to‘la tarqoq induktivlik esa transformatorning tarmoq chulg‘ami tarqoq induktivligini ventil chulg‘amiga keltirilgan qiymati bilan ventil chulg‘ami tarqoq induktivligi yig‘indisiga teng deb olinadi. </w:t>
      </w:r>
    </w:p>
    <w:p w:rsidR="00182376" w:rsidRDefault="00182376" w:rsidP="00182376">
      <w:pPr>
        <w:ind w:firstLine="709"/>
        <w:jc w:val="both"/>
        <w:rPr>
          <w:rFonts w:ascii="Times New Roman" w:hAnsi="Times New Roman" w:cs="Times New Roman"/>
          <w:noProof/>
          <w:lang w:val="uz-Cyrl-UZ"/>
        </w:rPr>
      </w:pPr>
      <w:r>
        <w:rPr>
          <w:rFonts w:ascii="Times New Roman" w:hAnsi="Times New Roman" w:cs="Times New Roman"/>
          <w:noProof/>
          <w:lang w:val="uz-Cyrl-UZ"/>
        </w:rPr>
        <w:t>Qisqa tutashuv induk-tivliklarining bunday holatda kiritilishi natijasida va tenglamalardagi e.yu.k. yuksiz ishlash rejimidagi holatdagidek birlamchi chulg‘am kuchlanishi va transformatsiyalash koeffisienti orqali aniqlanish imkoni yaratiladi.</w:t>
      </w:r>
    </w:p>
    <w:p w:rsidR="00182376" w:rsidRDefault="00182376" w:rsidP="00182376">
      <w:pPr>
        <w:ind w:firstLine="709"/>
        <w:jc w:val="both"/>
        <w:rPr>
          <w:rFonts w:ascii="Times New Roman" w:hAnsi="Times New Roman" w:cs="Times New Roman"/>
          <w:noProof/>
          <w:lang w:val="uz-Cyrl-UZ"/>
        </w:rPr>
      </w:pPr>
      <w:r>
        <w:rPr>
          <w:rFonts w:ascii="Times New Roman" w:hAnsi="Times New Roman" w:cs="Times New Roman"/>
          <w:noProof/>
        </w:rPr>
        <w:lastRenderedPageBreak/>
        <w:drawing>
          <wp:inline distT="0" distB="0" distL="0" distR="0">
            <wp:extent cx="5316220" cy="1722755"/>
            <wp:effectExtent l="19050" t="0" r="0" b="0"/>
            <wp:docPr id="146" name="Рисунок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2"/>
                    <pic:cNvPicPr>
                      <a:picLocks noChangeAspect="1" noChangeArrowheads="1"/>
                    </pic:cNvPicPr>
                  </pic:nvPicPr>
                  <pic:blipFill>
                    <a:blip r:embed="rId262"/>
                    <a:srcRect b="8453"/>
                    <a:stretch>
                      <a:fillRect/>
                    </a:stretch>
                  </pic:blipFill>
                  <pic:spPr bwMode="auto">
                    <a:xfrm>
                      <a:off x="0" y="0"/>
                      <a:ext cx="5316220" cy="1722755"/>
                    </a:xfrm>
                    <a:prstGeom prst="rect">
                      <a:avLst/>
                    </a:prstGeom>
                    <a:noFill/>
                    <a:ln w="9525">
                      <a:noFill/>
                      <a:miter lim="800000"/>
                      <a:headEnd/>
                      <a:tailEnd/>
                    </a:ln>
                  </pic:spPr>
                </pic:pic>
              </a:graphicData>
            </a:graphic>
          </wp:inline>
        </w:drawing>
      </w:r>
      <w:r>
        <w:rPr>
          <w:rFonts w:ascii="Times New Roman" w:hAnsi="Times New Roman" w:cs="Times New Roman"/>
          <w:noProof/>
          <w:lang w:val="uz-Cyrl-UZ"/>
        </w:rPr>
        <w:t>Transformator yuksiz ishlagandagi ikkilamchi chulg‘am e.yu.k. ning ta’sir etuvchi qiymati quyidagi ifodadan aniqlanadi:</w:t>
      </w:r>
    </w:p>
    <w:p w:rsidR="00182376" w:rsidRDefault="00182376" w:rsidP="00182376">
      <w:pPr>
        <w:ind w:firstLine="709"/>
        <w:jc w:val="right"/>
        <w:rPr>
          <w:rFonts w:ascii="Times New Roman" w:hAnsi="Times New Roman" w:cs="Times New Roman"/>
          <w:noProof/>
          <w:lang w:val="uz-Cyrl-UZ"/>
        </w:rPr>
      </w:pPr>
      <w:r>
        <w:rPr>
          <w:rFonts w:ascii="Times New Roman" w:hAnsi="Times New Roman" w:cs="Times New Roman"/>
          <w:noProof/>
          <w:lang w:val="uz-Cyrl-UZ"/>
        </w:rPr>
        <w:tab/>
      </w:r>
      <w:r>
        <w:rPr>
          <w:rFonts w:ascii="Times New Roman" w:hAnsi="Times New Roman" w:cs="Times New Roman"/>
          <w:noProof/>
          <w:lang w:val="uz-Cyrl-UZ"/>
        </w:rPr>
        <w:tab/>
      </w:r>
      <w:r w:rsidRPr="00547254">
        <w:rPr>
          <w:rFonts w:ascii="Times New Roman" w:hAnsi="Times New Roman" w:cs="Times New Roman"/>
          <w:noProof/>
          <w:position w:val="-12"/>
        </w:rPr>
        <w:object w:dxaOrig="1480" w:dyaOrig="360">
          <v:shape id="_x0000_i1159" type="#_x0000_t75" style="width:74.25pt;height:18.75pt" o:ole="">
            <v:imagedata r:id="rId263" o:title=""/>
          </v:shape>
          <o:OLEObject Type="Embed" ProgID="Equation.3" ShapeID="_x0000_i1159" DrawAspect="Content" ObjectID="_1629273629" r:id="rId264"/>
        </w:object>
      </w:r>
      <w:r>
        <w:rPr>
          <w:rFonts w:ascii="Times New Roman" w:hAnsi="Times New Roman" w:cs="Times New Roman"/>
          <w:noProof/>
          <w:lang w:val="uz-Cyrl-UZ"/>
        </w:rPr>
        <w:tab/>
      </w:r>
      <w:r>
        <w:rPr>
          <w:rFonts w:ascii="Times New Roman" w:hAnsi="Times New Roman" w:cs="Times New Roman"/>
          <w:noProof/>
          <w:lang w:val="uz-Cyrl-UZ"/>
        </w:rPr>
        <w:tab/>
      </w:r>
      <w:r>
        <w:rPr>
          <w:rFonts w:ascii="Times New Roman" w:hAnsi="Times New Roman" w:cs="Times New Roman"/>
          <w:noProof/>
          <w:lang w:val="uz-Cyrl-UZ"/>
        </w:rPr>
        <w:tab/>
        <w:t>(1)</w:t>
      </w:r>
    </w:p>
    <w:p w:rsidR="00182376" w:rsidRDefault="00182376" w:rsidP="00182376">
      <w:pPr>
        <w:ind w:firstLine="709"/>
        <w:jc w:val="both"/>
        <w:rPr>
          <w:rFonts w:ascii="Times New Roman" w:hAnsi="Times New Roman" w:cs="Times New Roman"/>
          <w:noProof/>
          <w:lang w:val="uz-Cyrl-UZ"/>
        </w:rPr>
      </w:pPr>
      <w:r>
        <w:rPr>
          <w:rFonts w:ascii="Times New Roman" w:hAnsi="Times New Roman" w:cs="Times New Roman"/>
          <w:noProof/>
          <w:lang w:val="uz-Cyrl-UZ"/>
        </w:rPr>
        <w:t>Transformatsiyalash koeffisienti quyidagicha aniqlanadi:</w:t>
      </w:r>
    </w:p>
    <w:p w:rsidR="00182376" w:rsidRDefault="00182376" w:rsidP="00182376">
      <w:pPr>
        <w:ind w:firstLine="709"/>
        <w:jc w:val="right"/>
        <w:rPr>
          <w:rFonts w:ascii="Times New Roman" w:hAnsi="Times New Roman" w:cs="Times New Roman"/>
          <w:noProof/>
          <w:lang w:val="uz-Cyrl-UZ"/>
        </w:rPr>
      </w:pPr>
      <w:r>
        <w:rPr>
          <w:rFonts w:ascii="Times New Roman" w:hAnsi="Times New Roman" w:cs="Times New Roman"/>
          <w:noProof/>
          <w:lang w:val="uz-Cyrl-UZ"/>
        </w:rPr>
        <w:tab/>
      </w:r>
      <w:r>
        <w:rPr>
          <w:rFonts w:ascii="Times New Roman" w:hAnsi="Times New Roman" w:cs="Times New Roman"/>
          <w:noProof/>
          <w:lang w:val="uz-Cyrl-UZ"/>
        </w:rPr>
        <w:tab/>
      </w:r>
      <w:r w:rsidRPr="00547254">
        <w:rPr>
          <w:rFonts w:ascii="Times New Roman" w:hAnsi="Times New Roman" w:cs="Times New Roman"/>
          <w:noProof/>
          <w:position w:val="-24"/>
        </w:rPr>
        <w:object w:dxaOrig="1300" w:dyaOrig="600">
          <v:shape id="_x0000_i1160" type="#_x0000_t75" style="width:65.25pt;height:30pt" o:ole="">
            <v:imagedata r:id="rId265" o:title=""/>
          </v:shape>
          <o:OLEObject Type="Embed" ProgID="Equation.3" ShapeID="_x0000_i1160" DrawAspect="Content" ObjectID="_1629273630" r:id="rId266"/>
        </w:object>
      </w:r>
      <w:r>
        <w:rPr>
          <w:rFonts w:ascii="Times New Roman" w:hAnsi="Times New Roman" w:cs="Times New Roman"/>
          <w:noProof/>
          <w:lang w:val="uz-Cyrl-UZ"/>
        </w:rPr>
        <w:tab/>
      </w:r>
      <w:r>
        <w:rPr>
          <w:rFonts w:ascii="Times New Roman" w:hAnsi="Times New Roman" w:cs="Times New Roman"/>
          <w:noProof/>
          <w:lang w:val="uz-Cyrl-UZ"/>
        </w:rPr>
        <w:tab/>
      </w:r>
      <w:r>
        <w:rPr>
          <w:rFonts w:ascii="Times New Roman" w:hAnsi="Times New Roman" w:cs="Times New Roman"/>
          <w:noProof/>
          <w:lang w:val="uz-Cyrl-UZ"/>
        </w:rPr>
        <w:tab/>
      </w:r>
      <w:r>
        <w:rPr>
          <w:rFonts w:ascii="Times New Roman" w:hAnsi="Times New Roman" w:cs="Times New Roman"/>
          <w:noProof/>
          <w:lang w:val="uz-Cyrl-UZ"/>
        </w:rPr>
        <w:tab/>
        <w:t>(2)</w:t>
      </w:r>
    </w:p>
    <w:p w:rsidR="00182376" w:rsidRDefault="00182376" w:rsidP="00182376">
      <w:pPr>
        <w:ind w:firstLine="709"/>
        <w:jc w:val="both"/>
        <w:rPr>
          <w:rFonts w:ascii="Times New Roman" w:hAnsi="Times New Roman" w:cs="Times New Roman"/>
          <w:noProof/>
          <w:lang w:val="uz-Cyrl-UZ"/>
        </w:rPr>
      </w:pPr>
      <w:r>
        <w:rPr>
          <w:rFonts w:ascii="Times New Roman" w:hAnsi="Times New Roman" w:cs="Times New Roman"/>
          <w:noProof/>
          <w:lang w:val="uz-Cyrl-UZ"/>
        </w:rPr>
        <w:t xml:space="preserve">Ventil chulg‘amlar tokining ta’sir etuvchi qiymati aniqlanishida quyidagilar taxmin qilinadi: o‘zgartkich transformatorlari chulg‘amlaridagi tokning shakli, ushbu vaziyatda, ishorasi o‘zgaruvchi to‘rtburchak shaklga yaqin, yon tomonlari nishabligi kommutasion oraliqlarga mos keluvchi trapesiyadan iborat va ularning har biri galma-galdan kuchlanishning musbat va manfiy yarim davrlarida oqadi; demak tokning ta’sir etuvchi qiymati </w:t>
      </w:r>
      <w:r w:rsidRPr="00547254">
        <w:rPr>
          <w:rFonts w:ascii="Times New Roman" w:hAnsi="Times New Roman" w:cs="Times New Roman"/>
          <w:noProof/>
          <w:position w:val="-12"/>
        </w:rPr>
        <w:object w:dxaOrig="1359" w:dyaOrig="400">
          <v:shape id="_x0000_i1161" type="#_x0000_t75" style="width:67.5pt;height:20.25pt" o:ole="">
            <v:imagedata r:id="rId267" o:title=""/>
          </v:shape>
          <o:OLEObject Type="Embed" ProgID="Equation.3" ShapeID="_x0000_i1161" DrawAspect="Content" ObjectID="_1629273631" r:id="rId268"/>
        </w:object>
      </w:r>
    </w:p>
    <w:p w:rsidR="00182376" w:rsidRDefault="00182376" w:rsidP="00182376">
      <w:pPr>
        <w:ind w:firstLine="709"/>
        <w:jc w:val="both"/>
        <w:rPr>
          <w:rFonts w:ascii="Times New Roman" w:hAnsi="Times New Roman" w:cs="Times New Roman"/>
          <w:noProof/>
          <w:lang w:val="uz-Cyrl-UZ"/>
        </w:rPr>
      </w:pPr>
      <w:r>
        <w:rPr>
          <w:rFonts w:ascii="Times New Roman" w:hAnsi="Times New Roman" w:cs="Times New Roman"/>
          <w:noProof/>
          <w:lang w:val="uz-Cyrl-UZ"/>
        </w:rPr>
        <w:t>Birlamchi chulg‘am ta’sir etuvchi tokini aniqlashda yuksiz ishlash toki e’tiborga olinmaydi:</w:t>
      </w:r>
    </w:p>
    <w:p w:rsidR="00182376" w:rsidRDefault="00182376" w:rsidP="00182376">
      <w:pPr>
        <w:ind w:firstLine="709"/>
        <w:jc w:val="center"/>
        <w:rPr>
          <w:rFonts w:ascii="Times New Roman" w:hAnsi="Times New Roman" w:cs="Times New Roman"/>
          <w:noProof/>
        </w:rPr>
      </w:pPr>
      <w:r w:rsidRPr="00547254">
        <w:rPr>
          <w:rFonts w:ascii="Times New Roman" w:hAnsi="Times New Roman" w:cs="Times New Roman"/>
          <w:noProof/>
          <w:position w:val="-24"/>
        </w:rPr>
        <w:object w:dxaOrig="2380" w:dyaOrig="600">
          <v:shape id="_x0000_i1162" type="#_x0000_t75" style="width:119.25pt;height:30pt" o:ole="">
            <v:imagedata r:id="rId269" o:title=""/>
          </v:shape>
          <o:OLEObject Type="Embed" ProgID="Equation.3" ShapeID="_x0000_i1162" DrawAspect="Content" ObjectID="_1629273632" r:id="rId270"/>
        </w:objec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t xml:space="preserve">Tarmoq chulg‘amining quvvati  </w:t>
      </w:r>
      <w:r w:rsidRPr="00547254">
        <w:rPr>
          <w:rFonts w:ascii="Times New Roman" w:hAnsi="Times New Roman" w:cs="Times New Roman"/>
          <w:noProof/>
          <w:position w:val="-12"/>
        </w:rPr>
        <w:object w:dxaOrig="1939" w:dyaOrig="360">
          <v:shape id="_x0000_i1163" type="#_x0000_t75" style="width:97.5pt;height:18.75pt" o:ole="">
            <v:imagedata r:id="rId271" o:title=""/>
          </v:shape>
          <o:OLEObject Type="Embed" ProgID="Equation.3" ShapeID="_x0000_i1163" DrawAspect="Content" ObjectID="_1629273633" r:id="rId272"/>
        </w:object>
      </w:r>
      <w:r>
        <w:rPr>
          <w:rFonts w:ascii="Times New Roman" w:hAnsi="Times New Roman" w:cs="Times New Roman"/>
          <w:noProof/>
          <w:lang w:val="en-US"/>
        </w:rPr>
        <w:t xml:space="preserve"> ga teng, bunda R</w:t>
      </w:r>
      <w:r>
        <w:rPr>
          <w:rFonts w:ascii="Times New Roman" w:hAnsi="Times New Roman" w:cs="Times New Roman"/>
          <w:noProof/>
          <w:vertAlign w:val="subscript"/>
          <w:lang w:val="en-US"/>
        </w:rPr>
        <w:t>d0</w:t>
      </w:r>
      <w:r>
        <w:rPr>
          <w:rFonts w:ascii="Times New Roman" w:hAnsi="Times New Roman" w:cs="Times New Roman"/>
          <w:noProof/>
          <w:lang w:val="en-US"/>
        </w:rPr>
        <w:t>qU</w:t>
      </w:r>
      <w:r>
        <w:rPr>
          <w:rFonts w:ascii="Times New Roman" w:hAnsi="Times New Roman" w:cs="Times New Roman"/>
          <w:noProof/>
          <w:vertAlign w:val="subscript"/>
          <w:lang w:val="en-US"/>
        </w:rPr>
        <w:t>d0</w:t>
      </w:r>
      <w:r>
        <w:rPr>
          <w:rFonts w:ascii="Times New Roman" w:hAnsi="Times New Roman" w:cs="Times New Roman"/>
          <w:noProof/>
          <w:lang w:val="en-US"/>
        </w:rPr>
        <w:t>I</w:t>
      </w:r>
      <w:r>
        <w:rPr>
          <w:rFonts w:ascii="Times New Roman" w:hAnsi="Times New Roman" w:cs="Times New Roman"/>
          <w:noProof/>
          <w:vertAlign w:val="subscript"/>
          <w:lang w:val="en-US"/>
        </w:rPr>
        <w:t>d</w:t>
      </w:r>
      <w:r>
        <w:rPr>
          <w:rFonts w:ascii="Times New Roman" w:hAnsi="Times New Roman" w:cs="Times New Roman"/>
          <w:noProof/>
          <w:lang w:val="en-US"/>
        </w:rPr>
        <w:t xml:space="preserve"> – yukning quvvati.</w: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t>Ikki ventil chulg‘amining umumiy quvvati</w:t>
      </w:r>
    </w:p>
    <w:p w:rsidR="00182376" w:rsidRDefault="00182376" w:rsidP="00182376">
      <w:pPr>
        <w:ind w:firstLine="709"/>
        <w:jc w:val="center"/>
        <w:rPr>
          <w:rFonts w:ascii="Times New Roman" w:hAnsi="Times New Roman" w:cs="Times New Roman"/>
          <w:noProof/>
        </w:rPr>
      </w:pPr>
      <w:r w:rsidRPr="00547254">
        <w:rPr>
          <w:rFonts w:ascii="Times New Roman" w:hAnsi="Times New Roman" w:cs="Times New Roman"/>
          <w:noProof/>
          <w:position w:val="-12"/>
        </w:rPr>
        <w:object w:dxaOrig="2360" w:dyaOrig="360">
          <v:shape id="_x0000_i1164" type="#_x0000_t75" style="width:117.75pt;height:18.75pt" o:ole="">
            <v:imagedata r:id="rId273" o:title=""/>
          </v:shape>
          <o:OLEObject Type="Embed" ProgID="Equation.3" ShapeID="_x0000_i1164" DrawAspect="Content" ObjectID="_1629273634" r:id="rId274"/>
        </w:objec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t>O‘zgartkich transformatorlarining mo‘ljallangan (tipik) quvvati birlamchi va ventil chulg‘amlari mo‘ljallangan quvvatlarining yarim yig‘indisiga teng:</w:t>
      </w:r>
    </w:p>
    <w:p w:rsidR="00182376" w:rsidRDefault="00182376" w:rsidP="00182376">
      <w:pPr>
        <w:ind w:firstLine="709"/>
        <w:jc w:val="center"/>
        <w:rPr>
          <w:rFonts w:ascii="Times New Roman" w:hAnsi="Times New Roman" w:cs="Times New Roman"/>
          <w:noProof/>
        </w:rPr>
      </w:pPr>
      <w:r w:rsidRPr="00547254">
        <w:rPr>
          <w:rFonts w:ascii="Times New Roman" w:hAnsi="Times New Roman" w:cs="Times New Roman"/>
          <w:noProof/>
          <w:position w:val="-12"/>
        </w:rPr>
        <w:object w:dxaOrig="2780" w:dyaOrig="360">
          <v:shape id="_x0000_i1165" type="#_x0000_t75" style="width:138.75pt;height:18.75pt" o:ole="">
            <v:imagedata r:id="rId275" o:title=""/>
          </v:shape>
          <o:OLEObject Type="Embed" ProgID="Equation.3" ShapeID="_x0000_i1165" DrawAspect="Content" ObjectID="_1629273635" r:id="rId276"/>
        </w:objec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t>Ventillardagi tokning kommutasion burchagi quyidagi ifodadan aniqlanadi:</w:t>
      </w:r>
    </w:p>
    <w:p w:rsidR="00182376" w:rsidRDefault="00182376" w:rsidP="00182376">
      <w:pPr>
        <w:ind w:firstLine="709"/>
        <w:jc w:val="center"/>
        <w:rPr>
          <w:rFonts w:ascii="Times New Roman" w:hAnsi="Times New Roman" w:cs="Times New Roman"/>
          <w:noProof/>
        </w:rPr>
      </w:pPr>
      <w:r w:rsidRPr="00547254">
        <w:rPr>
          <w:rFonts w:ascii="Times New Roman" w:hAnsi="Times New Roman" w:cs="Times New Roman"/>
          <w:noProof/>
          <w:position w:val="-32"/>
        </w:rPr>
        <w:object w:dxaOrig="1860" w:dyaOrig="720">
          <v:shape id="_x0000_i1166" type="#_x0000_t75" style="width:93pt;height:36pt" o:ole="">
            <v:imagedata r:id="rId277" o:title=""/>
          </v:shape>
          <o:OLEObject Type="Embed" ProgID="Equation.3" ShapeID="_x0000_i1166" DrawAspect="Content" ObjectID="_1629273636" r:id="rId278"/>
        </w:objec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t>Ventillar orasidagi kommutasion oraliqdan kelib chiqqan induktivlikdagi kuchlanishlar pasayuvining o‘rtacha qiymati</w:t>
      </w:r>
    </w:p>
    <w:p w:rsidR="00182376" w:rsidRDefault="00182376" w:rsidP="00182376">
      <w:pPr>
        <w:ind w:firstLine="709"/>
        <w:jc w:val="center"/>
        <w:rPr>
          <w:rFonts w:ascii="Times New Roman" w:hAnsi="Times New Roman" w:cs="Times New Roman"/>
          <w:noProof/>
        </w:rPr>
      </w:pPr>
      <w:r w:rsidRPr="00547254">
        <w:rPr>
          <w:rFonts w:ascii="Times New Roman" w:hAnsi="Times New Roman" w:cs="Times New Roman"/>
          <w:noProof/>
          <w:position w:val="-24"/>
        </w:rPr>
        <w:object w:dxaOrig="3080" w:dyaOrig="680">
          <v:shape id="_x0000_i1167" type="#_x0000_t75" style="width:153.75pt;height:33.75pt" o:ole="">
            <v:imagedata r:id="rId279" o:title=""/>
          </v:shape>
          <o:OLEObject Type="Embed" ProgID="Equation.3" ShapeID="_x0000_i1167" DrawAspect="Content" ObjectID="_1629273637" r:id="rId280"/>
        </w:object>
      </w:r>
    </w:p>
    <w:p w:rsidR="00182376" w:rsidRDefault="00182376" w:rsidP="00182376">
      <w:pPr>
        <w:jc w:val="both"/>
        <w:rPr>
          <w:rFonts w:ascii="Times New Roman" w:hAnsi="Times New Roman" w:cs="Times New Roman"/>
          <w:noProof/>
          <w:lang w:val="en-US"/>
        </w:rPr>
      </w:pPr>
      <w:r>
        <w:rPr>
          <w:rFonts w:ascii="Times New Roman" w:hAnsi="Times New Roman" w:cs="Times New Roman"/>
          <w:noProof/>
          <w:lang w:val="en-US"/>
        </w:rPr>
        <w:t>ga teng. To‘g‘rilangan kuchlanishning o‘rtacha qiymati esa quyidagiga teng:</w:t>
      </w:r>
    </w:p>
    <w:p w:rsidR="00182376" w:rsidRDefault="00182376" w:rsidP="00182376">
      <w:pPr>
        <w:ind w:firstLine="709"/>
        <w:jc w:val="center"/>
        <w:rPr>
          <w:rFonts w:ascii="Times New Roman" w:hAnsi="Times New Roman" w:cs="Times New Roman"/>
          <w:noProof/>
        </w:rPr>
      </w:pPr>
      <w:r w:rsidRPr="00547254">
        <w:rPr>
          <w:rFonts w:ascii="Times New Roman" w:hAnsi="Times New Roman" w:cs="Times New Roman"/>
          <w:noProof/>
          <w:position w:val="-12"/>
        </w:rPr>
        <w:object w:dxaOrig="2760" w:dyaOrig="360">
          <v:shape id="_x0000_i1168" type="#_x0000_t75" style="width:138pt;height:18.75pt" o:ole="">
            <v:imagedata r:id="rId281" o:title=""/>
          </v:shape>
          <o:OLEObject Type="Embed" ProgID="Equation.3" ShapeID="_x0000_i1168" DrawAspect="Content" ObjectID="_1629273638" r:id="rId282"/>
        </w:object>
      </w:r>
    </w:p>
    <w:p w:rsidR="00182376" w:rsidRDefault="00182376" w:rsidP="00182376">
      <w:pPr>
        <w:ind w:firstLine="709"/>
        <w:jc w:val="both"/>
        <w:rPr>
          <w:rFonts w:ascii="Times New Roman" w:hAnsi="Times New Roman" w:cs="Times New Roman"/>
          <w:noProof/>
        </w:rPr>
      </w:pPr>
      <w:r>
        <w:rPr>
          <w:rFonts w:ascii="Times New Roman" w:hAnsi="Times New Roman" w:cs="Times New Roman"/>
          <w:noProof/>
        </w:rPr>
        <w:t xml:space="preserve">bunda </w:t>
      </w:r>
      <w:r>
        <w:rPr>
          <w:rFonts w:ascii="Times New Roman" w:hAnsi="Times New Roman" w:cs="Times New Roman"/>
          <w:noProof/>
          <w:lang w:val="en-US"/>
        </w:rPr>
        <w:t>u</w:t>
      </w:r>
      <w:r>
        <w:rPr>
          <w:rFonts w:ascii="Times New Roman" w:hAnsi="Times New Roman" w:cs="Times New Roman"/>
          <w:noProof/>
          <w:vertAlign w:val="subscript"/>
          <w:lang w:val="en-US"/>
        </w:rPr>
        <w:t>d</w:t>
      </w:r>
      <w:r>
        <w:rPr>
          <w:rFonts w:ascii="Times New Roman" w:hAnsi="Times New Roman" w:cs="Times New Roman"/>
          <w:noProof/>
          <w:vertAlign w:val="subscript"/>
        </w:rPr>
        <w:t>0</w:t>
      </w:r>
      <w:r>
        <w:rPr>
          <w:rFonts w:ascii="Times New Roman" w:hAnsi="Times New Roman" w:cs="Times New Roman"/>
          <w:noProof/>
        </w:rPr>
        <w:t xml:space="preserve"> – yuksiz ishlagandagi to‘g‘rilangan kuchlanish qiymati; </w:t>
      </w:r>
      <w:r w:rsidRPr="00547254">
        <w:rPr>
          <w:rFonts w:ascii="Times New Roman" w:hAnsi="Times New Roman" w:cs="Times New Roman"/>
          <w:noProof/>
          <w:position w:val="-10"/>
        </w:rPr>
        <w:object w:dxaOrig="460" w:dyaOrig="340">
          <v:shape id="_x0000_i1169" type="#_x0000_t75" style="width:23.25pt;height:17.25pt" o:ole="">
            <v:imagedata r:id="rId283" o:title=""/>
          </v:shape>
          <o:OLEObject Type="Embed" ProgID="Equation.3" ShapeID="_x0000_i1169" DrawAspect="Content" ObjectID="_1629273639" r:id="rId284"/>
        </w:object>
      </w:r>
      <w:r>
        <w:rPr>
          <w:rFonts w:ascii="Times New Roman" w:hAnsi="Times New Roman" w:cs="Times New Roman"/>
          <w:noProof/>
        </w:rPr>
        <w:t xml:space="preserve">va </w:t>
      </w:r>
      <w:r w:rsidRPr="00547254">
        <w:rPr>
          <w:rFonts w:ascii="Times New Roman" w:hAnsi="Times New Roman" w:cs="Times New Roman"/>
          <w:noProof/>
          <w:position w:val="-10"/>
        </w:rPr>
        <w:object w:dxaOrig="460" w:dyaOrig="340">
          <v:shape id="_x0000_i1170" type="#_x0000_t75" style="width:23.25pt;height:17.25pt" o:ole="">
            <v:imagedata r:id="rId285" o:title=""/>
          </v:shape>
          <o:OLEObject Type="Embed" ProgID="Equation.3" ShapeID="_x0000_i1170" DrawAspect="Content" ObjectID="_1629273640" r:id="rId286"/>
        </w:object>
      </w:r>
      <w:r>
        <w:rPr>
          <w:rFonts w:ascii="Times New Roman" w:hAnsi="Times New Roman" w:cs="Times New Roman"/>
          <w:noProof/>
        </w:rPr>
        <w:t xml:space="preserve"> - chulg‘amlardagi aktiv qarshilik va ventillar qalinligi tufayli hosil bo‘lgan kuchlanishlar pasayuvi.</w:t>
      </w:r>
    </w:p>
    <w:p w:rsidR="00182376" w:rsidRDefault="00182376" w:rsidP="00182376">
      <w:pPr>
        <w:ind w:firstLine="709"/>
        <w:jc w:val="both"/>
        <w:rPr>
          <w:rFonts w:ascii="Times New Roman" w:hAnsi="Times New Roman" w:cs="Times New Roman"/>
          <w:noProof/>
        </w:rPr>
      </w:pPr>
      <w:r>
        <w:rPr>
          <w:rFonts w:ascii="Times New Roman" w:hAnsi="Times New Roman" w:cs="Times New Roman"/>
          <w:noProof/>
        </w:rPr>
        <w:t xml:space="preserve">Nol chiqish (klemma) li sxemalar shu bilan ajralib turadilarki, ikkilamchi chulg‘amlarda bir tomonga yo‘nalgan tok oqadi; uning tarkibida o‘zgarmas va o‘zgaruvchan tashkil etuvchilari mavjuddir; ventil chulg‘amlari m.yu.k. ning o‘zgarmas tashkil etuvchisi kompensatsiyalash uchun bir fazali ikki sterjenli transformatorlarda </w:t>
      </w:r>
      <w:r>
        <w:rPr>
          <w:rFonts w:ascii="Times New Roman" w:hAnsi="Times New Roman" w:cs="Times New Roman"/>
          <w:noProof/>
          <w:lang w:val="uz-Cyrl-UZ"/>
        </w:rPr>
        <w:t>3</w:t>
      </w:r>
      <w:r>
        <w:rPr>
          <w:rFonts w:ascii="Times New Roman" w:hAnsi="Times New Roman" w:cs="Times New Roman"/>
          <w:noProof/>
        </w:rPr>
        <w:t xml:space="preserve">-rasmdagi sxema qabul qilinadi. </w: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b/>
          <w:noProof/>
          <w:lang w:val="en-US"/>
        </w:rPr>
        <w:t xml:space="preserve">Bir fazali ko‘priksimon sxema. </w:t>
      </w:r>
      <w:r>
        <w:rPr>
          <w:rFonts w:ascii="Times New Roman" w:hAnsi="Times New Roman" w:cs="Times New Roman"/>
          <w:noProof/>
          <w:lang w:val="en-US"/>
        </w:rPr>
        <w:t>Ushbu sxemada nol nuqtali sxemadan farqli ravishda transformator bitta tarmoq va bitta ventil chulg‘amiga ega. Ventil chulg‘ami eyuk ning ta’sir etuvchi qiymati va transformatsiyalash chulg‘ami (</w:t>
      </w:r>
      <w:r>
        <w:rPr>
          <w:rFonts w:ascii="Times New Roman" w:hAnsi="Times New Roman" w:cs="Times New Roman"/>
          <w:noProof/>
          <w:lang w:val="uz-Cyrl-UZ"/>
        </w:rPr>
        <w:t>1</w:t>
      </w:r>
      <w:r>
        <w:rPr>
          <w:rFonts w:ascii="Times New Roman" w:hAnsi="Times New Roman" w:cs="Times New Roman"/>
          <w:noProof/>
          <w:lang w:val="en-US"/>
        </w:rPr>
        <w:t>) va (</w:t>
      </w:r>
      <w:r>
        <w:rPr>
          <w:rFonts w:ascii="Times New Roman" w:hAnsi="Times New Roman" w:cs="Times New Roman"/>
          <w:noProof/>
          <w:lang w:val="uz-Cyrl-UZ"/>
        </w:rPr>
        <w:t>2</w:t>
      </w:r>
      <w:r>
        <w:rPr>
          <w:rFonts w:ascii="Times New Roman" w:hAnsi="Times New Roman" w:cs="Times New Roman"/>
          <w:noProof/>
          <w:lang w:val="en-US"/>
        </w:rPr>
        <w:t xml:space="preserve">) ifodalardan aniqlanadi. Bu sxemada ventil chulg‘ami tokining ta’sir etuvchi qiymati to‘g‘rilangan tok qiymatiga teng va </w:t>
      </w:r>
      <w:r w:rsidRPr="00547254">
        <w:rPr>
          <w:rFonts w:ascii="Times New Roman" w:hAnsi="Times New Roman" w:cs="Times New Roman"/>
          <w:noProof/>
          <w:position w:val="-12"/>
        </w:rPr>
        <w:object w:dxaOrig="1199" w:dyaOrig="360">
          <v:shape id="_x0000_i1171" type="#_x0000_t75" style="width:60pt;height:18.75pt" o:ole="">
            <v:imagedata r:id="rId287" o:title=""/>
          </v:shape>
          <o:OLEObject Type="Embed" ProgID="Equation.3" ShapeID="_x0000_i1171" DrawAspect="Content" ObjectID="_1629273641" r:id="rId288"/>
        </w:objec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t>Demak, ventil va tarmoq chulg‘amlari quvvati quyidagiga teng bo‘ladi</w:t>
      </w:r>
    </w:p>
    <w:p w:rsidR="00182376" w:rsidRDefault="00182376" w:rsidP="00182376">
      <w:pPr>
        <w:ind w:firstLine="709"/>
        <w:jc w:val="center"/>
        <w:rPr>
          <w:rFonts w:ascii="Times New Roman" w:hAnsi="Times New Roman" w:cs="Times New Roman"/>
          <w:noProof/>
        </w:rPr>
      </w:pPr>
      <w:r w:rsidRPr="00547254">
        <w:rPr>
          <w:rFonts w:ascii="Times New Roman" w:hAnsi="Times New Roman" w:cs="Times New Roman"/>
          <w:noProof/>
          <w:position w:val="-24"/>
        </w:rPr>
        <w:object w:dxaOrig="3140" w:dyaOrig="600">
          <v:shape id="_x0000_i1172" type="#_x0000_t75" style="width:156.75pt;height:30pt" o:ole="">
            <v:imagedata r:id="rId289" o:title=""/>
          </v:shape>
          <o:OLEObject Type="Embed" ProgID="Equation.3" ShapeID="_x0000_i1172" DrawAspect="Content" ObjectID="_1629273642" r:id="rId290"/>
        </w:objec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t>va transformatorning mo‘ljallangan (tipik) quvvati</w:t>
      </w:r>
    </w:p>
    <w:p w:rsidR="00182376" w:rsidRDefault="00182376" w:rsidP="00182376">
      <w:pPr>
        <w:ind w:firstLine="709"/>
        <w:jc w:val="center"/>
        <w:rPr>
          <w:rFonts w:ascii="Times New Roman" w:hAnsi="Times New Roman" w:cs="Times New Roman"/>
          <w:noProof/>
        </w:rPr>
      </w:pPr>
      <w:r w:rsidRPr="00547254">
        <w:rPr>
          <w:rFonts w:ascii="Times New Roman" w:hAnsi="Times New Roman" w:cs="Times New Roman"/>
          <w:noProof/>
          <w:position w:val="-12"/>
        </w:rPr>
        <w:object w:dxaOrig="1260" w:dyaOrig="360">
          <v:shape id="_x0000_i1173" type="#_x0000_t75" style="width:63pt;height:18.75pt" o:ole="">
            <v:imagedata r:id="rId291" o:title=""/>
          </v:shape>
          <o:OLEObject Type="Embed" ProgID="Equation.3" ShapeID="_x0000_i1173" DrawAspect="Content" ObjectID="_1629273643" r:id="rId292"/>
        </w:objec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t>Kommutasion burchak quyidagi tenglamadan aniqlanadi:</w:t>
      </w:r>
    </w:p>
    <w:p w:rsidR="00182376" w:rsidRDefault="00182376" w:rsidP="00182376">
      <w:pPr>
        <w:ind w:firstLine="709"/>
        <w:jc w:val="center"/>
        <w:rPr>
          <w:rFonts w:ascii="Times New Roman" w:hAnsi="Times New Roman" w:cs="Times New Roman"/>
          <w:noProof/>
        </w:rPr>
      </w:pPr>
      <w:r w:rsidRPr="00547254">
        <w:rPr>
          <w:rFonts w:ascii="Times New Roman" w:hAnsi="Times New Roman" w:cs="Times New Roman"/>
          <w:noProof/>
          <w:position w:val="-32"/>
        </w:rPr>
        <w:object w:dxaOrig="1820" w:dyaOrig="720">
          <v:shape id="_x0000_i1174" type="#_x0000_t75" style="width:90pt;height:36pt" o:ole="">
            <v:imagedata r:id="rId293" o:title=""/>
          </v:shape>
          <o:OLEObject Type="Embed" ProgID="Equation.3" ShapeID="_x0000_i1174" DrawAspect="Content" ObjectID="_1629273644" r:id="rId294"/>
        </w:object>
      </w:r>
    </w:p>
    <w:p w:rsidR="00182376" w:rsidRDefault="00182376" w:rsidP="00182376">
      <w:pPr>
        <w:ind w:firstLine="709"/>
        <w:jc w:val="both"/>
        <w:rPr>
          <w:rFonts w:ascii="Times New Roman" w:hAnsi="Times New Roman" w:cs="Times New Roman"/>
          <w:noProof/>
        </w:rPr>
      </w:pPr>
      <w:r>
        <w:rPr>
          <w:rFonts w:ascii="Times New Roman" w:hAnsi="Times New Roman" w:cs="Times New Roman"/>
          <w:noProof/>
        </w:rPr>
        <w:t>Bundan ko‘rinadiki, avvalgi sxemadan farqli ravishda, ushbu sxemada chulg‘amlarning qisqa tutashuv induktivligining kommutatsiya davomiyligiga ta’siri ikki marta kattaroq ekan. Demak, shuni ta’kidlash zarurki, chulg‘amlarning joylashishiga qarab o‘rtacha nuqtali transformatorda va ko‘priksimon sxema uchun mo‘ljallangan ikki chulg‘amli transformatorda qisqa tutashuv induktivliklari tubdan farqli bo‘lishi mumkin. Ikkinchi turdagi transformatorda ventil chulg‘amlarning tejamli va hajmining kichik qilib bajarilishi tufayli tarqoq induktivlik qiymatining kamayishi va ikkala sxemada ham kommutasion davomiylikning amalda tenglashuvini kuzatish mumkin.</w: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t>Ko‘priksimon sxemada to‘g‘rilangan (chiqish) kuchlanishi quyidagi ifoda yordamida aniqlanadi:</w:t>
      </w:r>
    </w:p>
    <w:p w:rsidR="00182376" w:rsidRDefault="00182376" w:rsidP="00182376">
      <w:pPr>
        <w:ind w:firstLine="709"/>
        <w:jc w:val="center"/>
        <w:rPr>
          <w:rFonts w:ascii="Times New Roman" w:hAnsi="Times New Roman" w:cs="Times New Roman"/>
          <w:noProof/>
        </w:rPr>
      </w:pPr>
      <w:r w:rsidRPr="00547254">
        <w:rPr>
          <w:rFonts w:ascii="Times New Roman" w:hAnsi="Times New Roman" w:cs="Times New Roman"/>
          <w:noProof/>
          <w:position w:val="-24"/>
        </w:rPr>
        <w:object w:dxaOrig="3760" w:dyaOrig="640">
          <v:shape id="_x0000_i1175" type="#_x0000_t75" style="width:188.25pt;height:33pt" o:ole="">
            <v:imagedata r:id="rId295" o:title=""/>
          </v:shape>
          <o:OLEObject Type="Embed" ProgID="Equation.3" ShapeID="_x0000_i1175" DrawAspect="Content" ObjectID="_1629273645" r:id="rId296"/>
        </w:object>
      </w:r>
    </w:p>
    <w:p w:rsidR="00182376" w:rsidRDefault="00182376" w:rsidP="00182376">
      <w:pPr>
        <w:jc w:val="both"/>
        <w:rPr>
          <w:rFonts w:ascii="Times New Roman" w:hAnsi="Times New Roman" w:cs="Times New Roman"/>
          <w:noProof/>
        </w:rPr>
      </w:pPr>
      <w:r>
        <w:rPr>
          <w:rFonts w:ascii="Times New Roman" w:hAnsi="Times New Roman" w:cs="Times New Roman"/>
          <w:noProof/>
        </w:rPr>
        <w:t xml:space="preserve">va undan nol nuqtali sxemaga nisbatan induktivlikdagi va ventildagi kuchlanishlar pasayuvining ortganligini kuzatish mumkin. Shu bilan birga, ushbu sxemada ventil chulg‘amlar tokining o‘zgarmas tashkil etuvchisi yo‘qdir va transformatordan foydalanish ortadi; bu esa to‘g‘rilagichning chiqishidagi tok bir xil bo‘lganda transformatorning tipik quvvati sezilarli kamayishini ta’minlaydi. </w: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b/>
          <w:noProof/>
          <w:lang w:val="en-US"/>
        </w:rPr>
        <w:lastRenderedPageBreak/>
        <w:t xml:space="preserve">O‘rtacha nuqtali uch fazali sxema. </w:t>
      </w:r>
      <w:r>
        <w:rPr>
          <w:rFonts w:ascii="Times New Roman" w:hAnsi="Times New Roman" w:cs="Times New Roman"/>
          <w:noProof/>
          <w:lang w:val="en-US"/>
        </w:rPr>
        <w:t xml:space="preserve">Uch fazali o‘rtacha nuqtali sxemada ventil chulg‘amlari «yulduzcha» ulanib, tarmoq chulg‘amlari albatta «uchburchak» ulanadi; bunday «uchburchak» ulash ventil chulg‘ami toki o‘zgarmas tashkil etuvchilarining transformatorga ta’siri kamaytiriladi  Bunday sxema uchun transformator ventil chulg‘ami e.yu.k. ning ta’sir etuvchi qiymati </w:t>
      </w:r>
      <w:r w:rsidRPr="00547254">
        <w:rPr>
          <w:rFonts w:ascii="Times New Roman" w:hAnsi="Times New Roman" w:cs="Times New Roman"/>
          <w:noProof/>
          <w:position w:val="-12"/>
        </w:rPr>
        <w:object w:dxaOrig="1240" w:dyaOrig="360">
          <v:shape id="_x0000_i1176" type="#_x0000_t75" style="width:62.25pt;height:18.75pt" o:ole="">
            <v:imagedata r:id="rId297" o:title=""/>
          </v:shape>
          <o:OLEObject Type="Embed" ProgID="Equation.3" ShapeID="_x0000_i1176" DrawAspect="Content" ObjectID="_1629273646" r:id="rId298"/>
        </w:object>
      </w:r>
      <w:r>
        <w:rPr>
          <w:rFonts w:ascii="Times New Roman" w:hAnsi="Times New Roman" w:cs="Times New Roman"/>
          <w:noProof/>
          <w:lang w:val="en-US"/>
        </w:rPr>
        <w:t xml:space="preserve">ifodadan aniqlanadi, ventil chulg‘am tokining ta’sir etuvchi qiymati esa toklarning vaqt diagrammasidan kelib chiqib </w:t>
      </w:r>
      <w:r w:rsidRPr="00547254">
        <w:rPr>
          <w:rFonts w:ascii="Times New Roman" w:hAnsi="Times New Roman" w:cs="Times New Roman"/>
          <w:noProof/>
          <w:position w:val="-12"/>
        </w:rPr>
        <w:object w:dxaOrig="1199" w:dyaOrig="400">
          <v:shape id="_x0000_i1177" type="#_x0000_t75" style="width:60pt;height:20.25pt" o:ole="">
            <v:imagedata r:id="rId299" o:title=""/>
          </v:shape>
          <o:OLEObject Type="Embed" ProgID="Equation.3" ShapeID="_x0000_i1177" DrawAspect="Content" ObjectID="_1629273647" r:id="rId300"/>
        </w:object>
      </w:r>
      <w:r>
        <w:rPr>
          <w:rFonts w:ascii="Times New Roman" w:hAnsi="Times New Roman" w:cs="Times New Roman"/>
          <w:noProof/>
          <w:lang w:val="en-US"/>
        </w:rPr>
        <w:t xml:space="preserve"> ga teng bo‘ladi; tarmoq chulg‘ami tokining ta’mir etuvchi qiymati </w:t>
      </w:r>
      <w:r w:rsidRPr="00547254">
        <w:rPr>
          <w:rFonts w:ascii="Times New Roman" w:hAnsi="Times New Roman" w:cs="Times New Roman"/>
          <w:noProof/>
          <w:position w:val="-12"/>
        </w:rPr>
        <w:object w:dxaOrig="1979" w:dyaOrig="400">
          <v:shape id="_x0000_i1178" type="#_x0000_t75" style="width:99pt;height:20.25pt" o:ole="">
            <v:imagedata r:id="rId301" o:title=""/>
          </v:shape>
          <o:OLEObject Type="Embed" ProgID="Equation.3" ShapeID="_x0000_i1178" DrawAspect="Content" ObjectID="_1629273648" r:id="rId302"/>
        </w:object>
      </w:r>
      <w:r>
        <w:rPr>
          <w:rFonts w:ascii="Times New Roman" w:hAnsi="Times New Roman" w:cs="Times New Roman"/>
          <w:noProof/>
          <w:lang w:val="en-US"/>
        </w:rPr>
        <w:t xml:space="preserve"> ga teng. </w: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t xml:space="preserve">Keltirilgan sxemaning asosiy kamchiligi ventil chulg‘amlari alohida fazalarida tokning o‘zgarmas tashkil etuvchilarining mavjudligidir. Ular natijasida ventil chulg‘amlari m.yu.k. ning </w:t>
      </w:r>
      <w:r w:rsidRPr="00547254">
        <w:rPr>
          <w:rFonts w:ascii="Times New Roman" w:hAnsi="Times New Roman" w:cs="Times New Roman"/>
          <w:noProof/>
          <w:position w:val="-18"/>
        </w:rPr>
        <w:object w:dxaOrig="360" w:dyaOrig="480">
          <v:shape id="_x0000_i1179" type="#_x0000_t75" style="width:18.75pt;height:24pt" o:ole="">
            <v:imagedata r:id="rId303" o:title=""/>
          </v:shape>
          <o:OLEObject Type="Embed" ProgID="Equation.3" ShapeID="_x0000_i1179" DrawAspect="Content" ObjectID="_1629273649" r:id="rId304"/>
        </w:object>
      </w:r>
      <w:r>
        <w:rPr>
          <w:rFonts w:ascii="Times New Roman" w:hAnsi="Times New Roman" w:cs="Times New Roman"/>
          <w:noProof/>
          <w:lang w:val="en-US"/>
        </w:rPr>
        <w:t xml:space="preserve">  qismini hosil qilgan m.yu.k. nomuvofiqligi (nebalans) hosil bo‘ladi va transformatorning magnit o‘zagida yo‘nalishi va vaqt bo‘yicha o‘zgarmas ortiqcha magnit maydoni hosil bo‘ladi. Bu magnit oqimi barcha sterjenlardan oqib o‘tadi, yarmodan havo orqali transformator bokiga ham o‘tadi; bu esa transformator o‘zagining kesim yuzasini kattaroq tanlashga majbur etadi, hamda qo‘shimcha quvvat isroflari paydo bo‘lishiga olib keladi. </w: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t>Zigzag ulanganda tarmoq va ventil chulg‘amlarining mo‘ljallangan quvvatlari</w: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tab/>
      </w:r>
      <w:r>
        <w:rPr>
          <w:rFonts w:ascii="Times New Roman" w:hAnsi="Times New Roman" w:cs="Times New Roman"/>
          <w:noProof/>
          <w:lang w:val="en-US"/>
        </w:rPr>
        <w:tab/>
      </w:r>
      <w:r w:rsidRPr="00547254">
        <w:rPr>
          <w:rFonts w:ascii="Times New Roman" w:hAnsi="Times New Roman" w:cs="Times New Roman"/>
          <w:noProof/>
          <w:position w:val="-12"/>
        </w:rPr>
        <w:object w:dxaOrig="2300" w:dyaOrig="360">
          <v:shape id="_x0000_i1180" type="#_x0000_t75" style="width:114.75pt;height:18.75pt" o:ole="">
            <v:imagedata r:id="rId305" o:title=""/>
          </v:shape>
          <o:OLEObject Type="Embed" ProgID="Equation.3" ShapeID="_x0000_i1180" DrawAspect="Content" ObjectID="_1629273650" r:id="rId306"/>
        </w:object>
      </w:r>
      <w:r>
        <w:rPr>
          <w:rFonts w:ascii="Times New Roman" w:hAnsi="Times New Roman" w:cs="Times New Roman"/>
          <w:noProof/>
          <w:lang w:val="en-US"/>
        </w:rPr>
        <w:tab/>
      </w:r>
      <w:r w:rsidRPr="00547254">
        <w:rPr>
          <w:rFonts w:ascii="Times New Roman" w:hAnsi="Times New Roman" w:cs="Times New Roman"/>
          <w:noProof/>
          <w:position w:val="-28"/>
        </w:rPr>
        <w:object w:dxaOrig="2580" w:dyaOrig="660">
          <v:shape id="_x0000_i1181" type="#_x0000_t75" style="width:129pt;height:33pt" o:ole="">
            <v:imagedata r:id="rId307" o:title=""/>
          </v:shape>
          <o:OLEObject Type="Embed" ProgID="Equation.3" ShapeID="_x0000_i1181" DrawAspect="Content" ObjectID="_1629273651" r:id="rId308"/>
        </w:objec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t>Ventillardagi kommutasion burchagi quyidagi ifodalardan aniqlanadi:</w: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tab/>
      </w:r>
      <w:r>
        <w:rPr>
          <w:rFonts w:ascii="Times New Roman" w:hAnsi="Times New Roman" w:cs="Times New Roman"/>
          <w:noProof/>
          <w:lang w:val="en-US"/>
        </w:rPr>
        <w:tab/>
      </w:r>
    </w:p>
    <w:p w:rsidR="00182376" w:rsidRDefault="00182376" w:rsidP="00182376">
      <w:pPr>
        <w:ind w:firstLine="709"/>
        <w:jc w:val="center"/>
        <w:rPr>
          <w:rFonts w:ascii="Times New Roman" w:hAnsi="Times New Roman" w:cs="Times New Roman"/>
          <w:noProof/>
        </w:rPr>
      </w:pPr>
      <w:r w:rsidRPr="00547254">
        <w:rPr>
          <w:rFonts w:ascii="Times New Roman" w:hAnsi="Times New Roman" w:cs="Times New Roman"/>
          <w:noProof/>
          <w:position w:val="-32"/>
        </w:rPr>
        <w:object w:dxaOrig="1940" w:dyaOrig="720">
          <v:shape id="_x0000_i1182" type="#_x0000_t75" style="width:96.75pt;height:36pt" o:ole="">
            <v:imagedata r:id="rId309" o:title=""/>
          </v:shape>
          <o:OLEObject Type="Embed" ProgID="Equation.3" ShapeID="_x0000_i1182" DrawAspect="Content" ObjectID="_1629273652" r:id="rId310"/>
        </w:objec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t>va yuklardagi to‘g‘rilangan kuchlanishning o‘rtacha qiymati quyidagiga teng bo‘ladi:</w:t>
      </w:r>
    </w:p>
    <w:p w:rsidR="00182376" w:rsidRDefault="00182376" w:rsidP="00182376">
      <w:pPr>
        <w:ind w:firstLine="709"/>
        <w:jc w:val="center"/>
        <w:rPr>
          <w:rFonts w:ascii="Times New Roman" w:hAnsi="Times New Roman" w:cs="Times New Roman"/>
          <w:noProof/>
        </w:rPr>
      </w:pPr>
      <w:r w:rsidRPr="00547254">
        <w:rPr>
          <w:rFonts w:ascii="Times New Roman" w:hAnsi="Times New Roman" w:cs="Times New Roman"/>
          <w:noProof/>
          <w:position w:val="-24"/>
        </w:rPr>
        <w:object w:dxaOrig="3878" w:dyaOrig="640">
          <v:shape id="_x0000_i1183" type="#_x0000_t75" style="width:194.25pt;height:33pt" o:ole="">
            <v:imagedata r:id="rId311" o:title=""/>
          </v:shape>
          <o:OLEObject Type="Embed" ProgID="Equation.3" ShapeID="_x0000_i1183" DrawAspect="Content" ObjectID="_1629273653" r:id="rId312"/>
        </w:object>
      </w:r>
    </w:p>
    <w:p w:rsidR="00182376" w:rsidRDefault="00182376" w:rsidP="00182376">
      <w:pPr>
        <w:ind w:firstLine="709"/>
        <w:jc w:val="both"/>
        <w:rPr>
          <w:rFonts w:ascii="Times New Roman" w:hAnsi="Times New Roman" w:cs="Times New Roman"/>
          <w:noProof/>
        </w:rPr>
      </w:pPr>
      <w:r>
        <w:rPr>
          <w:rFonts w:ascii="Times New Roman" w:hAnsi="Times New Roman" w:cs="Times New Roman"/>
          <w:b/>
          <w:noProof/>
        </w:rPr>
        <w:t xml:space="preserve">Olti fazali sxema. </w:t>
      </w:r>
      <w:r>
        <w:rPr>
          <w:rFonts w:ascii="Times New Roman" w:hAnsi="Times New Roman" w:cs="Times New Roman"/>
          <w:noProof/>
        </w:rPr>
        <w:t xml:space="preserve">O‘zgartkich agregatlarining quvvati katta va sxemalaridagi ekvivalent fazalar soni kam bo‘lganda zarur bo‘lgan o‘zgartirish sifati ta’minlanmaydi va to‘g‘rilangan kuchlanishning garmonik tashkil etuvchilarini kamaytirish uchun silliqlashtiruvchi reaktorning quvvatini oshirishga majbur bo‘linadi. </w:t>
      </w:r>
    </w:p>
    <w:p w:rsidR="00182376" w:rsidRDefault="00182376" w:rsidP="00182376">
      <w:pPr>
        <w:ind w:firstLine="709"/>
        <w:jc w:val="both"/>
        <w:rPr>
          <w:rFonts w:ascii="Times New Roman" w:hAnsi="Times New Roman" w:cs="Times New Roman"/>
          <w:noProof/>
        </w:rPr>
      </w:pPr>
      <w:r>
        <w:rPr>
          <w:rFonts w:ascii="Times New Roman" w:hAnsi="Times New Roman" w:cs="Times New Roman"/>
          <w:noProof/>
        </w:rPr>
        <w:t>Shu sababli, quvvati 250 kV</w:t>
      </w:r>
      <w:r>
        <w:rPr>
          <w:rFonts w:ascii="Times New Roman" w:hAnsi="Times New Roman" w:cs="Times New Roman"/>
          <w:noProof/>
        </w:rPr>
        <w:sym w:font="Symbol" w:char="00D7"/>
      </w:r>
      <w:r>
        <w:rPr>
          <w:rFonts w:ascii="Times New Roman" w:hAnsi="Times New Roman" w:cs="Times New Roman"/>
          <w:noProof/>
        </w:rPr>
        <w:t>A bo‘lgan agregatlardan ekvivalent olti fazali, quvvati 4000 kV</w:t>
      </w:r>
      <w:r>
        <w:rPr>
          <w:rFonts w:ascii="Times New Roman" w:hAnsi="Times New Roman" w:cs="Times New Roman"/>
          <w:noProof/>
        </w:rPr>
        <w:sym w:font="Symbol" w:char="00D7"/>
      </w:r>
      <w:r>
        <w:rPr>
          <w:rFonts w:ascii="Times New Roman" w:hAnsi="Times New Roman" w:cs="Times New Roman"/>
          <w:noProof/>
        </w:rPr>
        <w:t>A da esa - o‘n ikki fazali sxemalar kabul qilinishi maqsadga muvofiqdir.</w:t>
      </w:r>
    </w:p>
    <w:p w:rsidR="00182376" w:rsidRDefault="00182376" w:rsidP="00182376">
      <w:pPr>
        <w:ind w:firstLine="709"/>
        <w:jc w:val="both"/>
        <w:rPr>
          <w:rFonts w:ascii="Times New Roman" w:hAnsi="Times New Roman" w:cs="Times New Roman"/>
          <w:noProof/>
        </w:rPr>
      </w:pPr>
      <w:r>
        <w:rPr>
          <w:rFonts w:ascii="Times New Roman" w:hAnsi="Times New Roman" w:cs="Times New Roman"/>
          <w:noProof/>
        </w:rPr>
        <w:t xml:space="preserve">Tarmoq chulg‘amlari «uchburchak» ulanganda o‘zgarmas magnit oqimining ko‘pgina qismi birlamchi chulg‘amning «uchburchak» konturidagi tok hosil qilgan m.yu.k. bilan kompensatsiyalanadi. Ventil chulg‘amlardagi tok kuchlanishning faqat 1/6 davrida oqqanligi tufayli, ushbu chulg‘amlar foydali ishlatilishi kabi bo‘ladi va transformatorning tipik quvvati sezilarli ortadi. </w: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rPr>
        <w:t>Chulg‘amlari va ventillari olti fazali bir taktli sxemada bo‘gan, ya’ni birlamchi chulg‘am «yulduzcha» yoki «uchburchak» va ikkilamchi chulg‘amda ikki teskari «yulduzcha» bilan muvozanatlovchi reaktor magnit o‘zakning majburiy o‘zgarmas magnit maydoni butkul bartaraf etiladi. «Yulduzcha» larning 0</w:t>
      </w:r>
      <w:r>
        <w:rPr>
          <w:rFonts w:ascii="Times New Roman" w:hAnsi="Times New Roman" w:cs="Times New Roman"/>
          <w:noProof/>
          <w:vertAlign w:val="subscript"/>
        </w:rPr>
        <w:t>1</w:t>
      </w:r>
      <w:r>
        <w:rPr>
          <w:rFonts w:ascii="Times New Roman" w:hAnsi="Times New Roman" w:cs="Times New Roman"/>
          <w:noProof/>
        </w:rPr>
        <w:t xml:space="preserve"> va 0</w:t>
      </w:r>
      <w:r>
        <w:rPr>
          <w:rFonts w:ascii="Times New Roman" w:hAnsi="Times New Roman" w:cs="Times New Roman"/>
          <w:noProof/>
          <w:vertAlign w:val="subscript"/>
        </w:rPr>
        <w:t>2</w:t>
      </w:r>
      <w:r>
        <w:rPr>
          <w:rFonts w:ascii="Times New Roman" w:hAnsi="Times New Roman" w:cs="Times New Roman"/>
          <w:noProof/>
        </w:rPr>
        <w:t xml:space="preserve"> nol nuqtalari bir-biri bilan bir fazali ferromagnit o‘zakli muvofiqlovchi </w:t>
      </w:r>
      <w:r>
        <w:rPr>
          <w:rFonts w:ascii="Times New Roman" w:hAnsi="Times New Roman" w:cs="Times New Roman"/>
          <w:noProof/>
        </w:rPr>
        <w:lastRenderedPageBreak/>
        <w:t>reaktor orqali ulangan; bunda reaktor chulg‘amining o‘rtacha nuqtasi tok zanjirining manfiy qutbi bo‘lib xizmat qiladi. Reaktor 0</w:t>
      </w:r>
      <w:r>
        <w:rPr>
          <w:rFonts w:ascii="Times New Roman" w:hAnsi="Times New Roman" w:cs="Times New Roman"/>
          <w:noProof/>
          <w:vertAlign w:val="subscript"/>
        </w:rPr>
        <w:t>1</w:t>
      </w:r>
      <w:r>
        <w:rPr>
          <w:rFonts w:ascii="Times New Roman" w:hAnsi="Times New Roman" w:cs="Times New Roman"/>
          <w:noProof/>
        </w:rPr>
        <w:t>-0</w:t>
      </w:r>
      <w:r>
        <w:rPr>
          <w:rFonts w:ascii="Times New Roman" w:hAnsi="Times New Roman" w:cs="Times New Roman"/>
          <w:noProof/>
          <w:vertAlign w:val="subscript"/>
        </w:rPr>
        <w:t>2</w:t>
      </w:r>
      <w:r>
        <w:rPr>
          <w:rFonts w:ascii="Times New Roman" w:hAnsi="Times New Roman" w:cs="Times New Roman"/>
          <w:noProof/>
        </w:rPr>
        <w:t xml:space="preserve"> klemmalari orasidagi ikki ventil guruhlari kontur toklari uchun juda katta induktiv qarshilikka ega. </w:t>
      </w:r>
      <w:r>
        <w:rPr>
          <w:rFonts w:ascii="Times New Roman" w:hAnsi="Times New Roman" w:cs="Times New Roman"/>
          <w:noProof/>
          <w:lang w:val="en-US"/>
        </w:rPr>
        <w:t>Bunga sabab, chulg‘amlarning ikki qismi o‘zaro muvofiq ulanganligidir. Shu bilan birga, reaktor chulg‘amlarining 0 nuqtada toklarning 0</w:t>
      </w:r>
      <w:r>
        <w:rPr>
          <w:rFonts w:ascii="Times New Roman" w:hAnsi="Times New Roman" w:cs="Times New Roman"/>
          <w:noProof/>
          <w:vertAlign w:val="subscript"/>
          <w:lang w:val="en-US"/>
        </w:rPr>
        <w:t>1</w:t>
      </w:r>
      <w:r>
        <w:rPr>
          <w:rFonts w:ascii="Times New Roman" w:hAnsi="Times New Roman" w:cs="Times New Roman"/>
          <w:noProof/>
          <w:lang w:val="en-US"/>
        </w:rPr>
        <w:t xml:space="preserve"> va 0</w:t>
      </w:r>
      <w:r>
        <w:rPr>
          <w:rFonts w:ascii="Times New Roman" w:hAnsi="Times New Roman" w:cs="Times New Roman"/>
          <w:noProof/>
          <w:vertAlign w:val="subscript"/>
          <w:lang w:val="en-US"/>
        </w:rPr>
        <w:t>2</w:t>
      </w:r>
      <w:r>
        <w:rPr>
          <w:rFonts w:ascii="Times New Roman" w:hAnsi="Times New Roman" w:cs="Times New Roman"/>
          <w:noProof/>
          <w:lang w:val="en-US"/>
        </w:rPr>
        <w:t xml:space="preserve"> nuqtalari tomon oqayotgan shaxobchalaridagi induktiv qarshiliklari juda kichikdir, chunki shu har bir tokning hosil qlayotgan m.yu.k. lari o‘zgartkich yuki tokining yarmisiga teng va ular o‘zaro kompensatsiyalanadi.</w: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t xml:space="preserve">Muvozanatlovchi reaktor birinich va ikkinchi guurh ventillariga kelayotgan anod kuchlanishlarining oniy qiymatlarini ikkala guruh kontur toklarim uchun o‘zining juda katta induktivligi mavjudligi tufayli silliqlashtiradi va yuk tokining bo‘linishini ta’minlaydi. Bu jarayon faqatgina kichik toklarda sodir bo‘lmaydi. Muvozanatlovchi reaktordagi maksimal kuchlanishning qiymati ventil chulg‘ami faza kuchlanishi amplitudasining yarmiga teng, kuchlanishning chastotasi esa tarmoq ta’minlovchi kuchlanishidan uch marta katta. </w: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t xml:space="preserve">Agar to‘g‘rilangan tokning qiymati muvozanatlovchi reaktorni magnitlovchi tok (nominal qiymatning 2-5%) dan kichik bo‘lsa, muvozanatlovchi reaktorning ta’siri sezilmaydi, bunda to‘g‘rilangan kuchlanishning o‘rtacha qiymati </w:t>
      </w:r>
      <w:r w:rsidRPr="00547254">
        <w:rPr>
          <w:rFonts w:ascii="Times New Roman" w:hAnsi="Times New Roman" w:cs="Times New Roman"/>
          <w:noProof/>
          <w:position w:val="-10"/>
        </w:rPr>
        <w:object w:dxaOrig="180" w:dyaOrig="340">
          <v:shape id="_x0000_i1184" type="#_x0000_t75" style="width:9pt;height:17.25pt" o:ole="">
            <v:imagedata r:id="rId197" o:title=""/>
          </v:shape>
          <o:OLEObject Type="Embed" ProgID="Equation.3" ShapeID="_x0000_i1184" DrawAspect="Content" ObjectID="_1629273654" r:id="rId313"/>
        </w:object>
      </w:r>
      <w:r w:rsidRPr="00547254">
        <w:rPr>
          <w:rFonts w:ascii="Times New Roman" w:hAnsi="Times New Roman" w:cs="Times New Roman"/>
          <w:noProof/>
          <w:position w:val="-12"/>
        </w:rPr>
        <w:object w:dxaOrig="1340" w:dyaOrig="360">
          <v:shape id="_x0000_i1185" type="#_x0000_t75" style="width:66.75pt;height:18.75pt" o:ole="">
            <v:imagedata r:id="rId314" o:title=""/>
          </v:shape>
          <o:OLEObject Type="Embed" ProgID="Equation.3" ShapeID="_x0000_i1185" DrawAspect="Content" ObjectID="_1629273655" r:id="rId315"/>
        </w:object>
      </w:r>
      <w:r>
        <w:rPr>
          <w:rFonts w:ascii="Times New Roman" w:hAnsi="Times New Roman" w:cs="Times New Roman"/>
          <w:noProof/>
          <w:lang w:val="en-US"/>
        </w:rPr>
        <w:t xml:space="preserve">  ga teng bo‘ladi. To‘g‘rilangan kritik qiymatdan ortgandan boshlab to‘g‘rilangan kuchlanishning qiymati </w:t>
      </w:r>
      <w:r w:rsidRPr="00547254">
        <w:rPr>
          <w:rFonts w:ascii="Times New Roman" w:hAnsi="Times New Roman" w:cs="Times New Roman"/>
          <w:noProof/>
          <w:position w:val="-12"/>
        </w:rPr>
        <w:object w:dxaOrig="1400" w:dyaOrig="360">
          <v:shape id="_x0000_i1186" type="#_x0000_t75" style="width:69.75pt;height:18.75pt" o:ole="">
            <v:imagedata r:id="rId316" o:title=""/>
          </v:shape>
          <o:OLEObject Type="Embed" ProgID="Equation.3" ShapeID="_x0000_i1186" DrawAspect="Content" ObjectID="_1629273656" r:id="rId317"/>
        </w:object>
      </w:r>
      <w:r>
        <w:rPr>
          <w:rFonts w:ascii="Times New Roman" w:hAnsi="Times New Roman" w:cs="Times New Roman"/>
          <w:noProof/>
          <w:lang w:val="en-US"/>
        </w:rPr>
        <w:t xml:space="preserve">  bo‘ladi.</w: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t>Transformatorning ventil va tarmoq chulg‘amlari toklarining ta’xmir etuvchi qiymati quyidagi ifodalar bilan aniqlanadi:</w:t>
      </w:r>
    </w:p>
    <w:p w:rsidR="00182376" w:rsidRDefault="00182376" w:rsidP="00182376">
      <w:pPr>
        <w:ind w:firstLine="709"/>
        <w:jc w:val="center"/>
        <w:rPr>
          <w:rFonts w:ascii="Times New Roman" w:hAnsi="Times New Roman" w:cs="Times New Roman"/>
          <w:noProof/>
        </w:rPr>
      </w:pPr>
      <w:r w:rsidRPr="00547254">
        <w:rPr>
          <w:rFonts w:ascii="Times New Roman" w:hAnsi="Times New Roman" w:cs="Times New Roman"/>
          <w:noProof/>
          <w:position w:val="-10"/>
        </w:rPr>
        <w:object w:dxaOrig="180" w:dyaOrig="340">
          <v:shape id="_x0000_i1187" type="#_x0000_t75" style="width:9pt;height:17.25pt" o:ole="">
            <v:imagedata r:id="rId197" o:title=""/>
          </v:shape>
          <o:OLEObject Type="Embed" ProgID="Equation.3" ShapeID="_x0000_i1187" DrawAspect="Content" ObjectID="_1629273657" r:id="rId318"/>
        </w:object>
      </w:r>
      <w:r w:rsidRPr="00547254">
        <w:rPr>
          <w:rFonts w:ascii="Times New Roman" w:hAnsi="Times New Roman" w:cs="Times New Roman"/>
          <w:noProof/>
          <w:position w:val="-28"/>
        </w:rPr>
        <w:object w:dxaOrig="2960" w:dyaOrig="640">
          <v:shape id="_x0000_i1188" type="#_x0000_t75" style="width:147.75pt;height:33pt" o:ole="">
            <v:imagedata r:id="rId319" o:title=""/>
          </v:shape>
          <o:OLEObject Type="Embed" ProgID="Equation.3" ShapeID="_x0000_i1188" DrawAspect="Content" ObjectID="_1629273658" r:id="rId320"/>
        </w:objec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t>Transformatorning tarmoq va ventil chulg‘amlari mo‘ljallangan quvvatlari va transformatorning mo‘ljallangan tipik quvvati, mos ravishda quyidagilarga teng:</w:t>
      </w:r>
    </w:p>
    <w:p w:rsidR="00182376" w:rsidRDefault="00182376" w:rsidP="00182376">
      <w:pPr>
        <w:ind w:firstLine="709"/>
        <w:jc w:val="center"/>
        <w:rPr>
          <w:rFonts w:ascii="Times New Roman" w:hAnsi="Times New Roman" w:cs="Times New Roman"/>
          <w:noProof/>
          <w:lang w:val="en-US"/>
        </w:rPr>
      </w:pPr>
    </w:p>
    <w:p w:rsidR="00182376" w:rsidRDefault="00182376" w:rsidP="00182376">
      <w:pPr>
        <w:ind w:firstLine="709"/>
        <w:jc w:val="center"/>
        <w:rPr>
          <w:rFonts w:ascii="Times New Roman" w:hAnsi="Times New Roman" w:cs="Times New Roman"/>
          <w:noProof/>
        </w:rPr>
      </w:pPr>
      <w:r w:rsidRPr="00547254">
        <w:rPr>
          <w:rFonts w:ascii="Times New Roman" w:hAnsi="Times New Roman" w:cs="Times New Roman"/>
          <w:noProof/>
          <w:position w:val="-12"/>
        </w:rPr>
        <w:object w:dxaOrig="2300" w:dyaOrig="360">
          <v:shape id="_x0000_i1189" type="#_x0000_t75" style="width:114.75pt;height:18.75pt" o:ole="">
            <v:imagedata r:id="rId321" o:title=""/>
          </v:shape>
          <o:OLEObject Type="Embed" ProgID="Equation.3" ShapeID="_x0000_i1189" DrawAspect="Content" ObjectID="_1629273659" r:id="rId322"/>
        </w:object>
      </w:r>
    </w:p>
    <w:p w:rsidR="00182376" w:rsidRDefault="00182376" w:rsidP="00182376">
      <w:pPr>
        <w:ind w:firstLine="709"/>
        <w:jc w:val="center"/>
        <w:rPr>
          <w:rFonts w:ascii="Times New Roman" w:hAnsi="Times New Roman" w:cs="Times New Roman"/>
          <w:noProof/>
        </w:rPr>
      </w:pPr>
      <w:r w:rsidRPr="00547254">
        <w:rPr>
          <w:rFonts w:ascii="Times New Roman" w:hAnsi="Times New Roman" w:cs="Times New Roman"/>
          <w:noProof/>
          <w:position w:val="-12"/>
        </w:rPr>
        <w:object w:dxaOrig="2260" w:dyaOrig="360">
          <v:shape id="_x0000_i1190" type="#_x0000_t75" style="width:113.25pt;height:18.75pt" o:ole="">
            <v:imagedata r:id="rId323" o:title=""/>
          </v:shape>
          <o:OLEObject Type="Embed" ProgID="Equation.3" ShapeID="_x0000_i1190" DrawAspect="Content" ObjectID="_1629273660" r:id="rId324"/>
        </w:object>
      </w:r>
    </w:p>
    <w:p w:rsidR="00182376" w:rsidRDefault="00182376" w:rsidP="00182376">
      <w:pPr>
        <w:ind w:firstLine="709"/>
        <w:jc w:val="center"/>
        <w:rPr>
          <w:rFonts w:ascii="Times New Roman" w:hAnsi="Times New Roman" w:cs="Times New Roman"/>
          <w:noProof/>
        </w:rPr>
      </w:pPr>
      <w:r w:rsidRPr="00547254">
        <w:rPr>
          <w:rFonts w:ascii="Times New Roman" w:hAnsi="Times New Roman" w:cs="Times New Roman"/>
          <w:noProof/>
          <w:position w:val="-12"/>
        </w:rPr>
        <w:object w:dxaOrig="1419" w:dyaOrig="360">
          <v:shape id="_x0000_i1191" type="#_x0000_t75" style="width:71.25pt;height:18.75pt" o:ole="">
            <v:imagedata r:id="rId325" o:title=""/>
          </v:shape>
          <o:OLEObject Type="Embed" ProgID="Equation.3" ShapeID="_x0000_i1191" DrawAspect="Content" ObjectID="_1629273661" r:id="rId326"/>
        </w:objec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t xml:space="preserve">muvozanatlovchi reaktorning mo‘ljallangan quvvati, undagi kuchlanish chastotasining uch marta kattaligini e’tiborga olsak  </w:t>
      </w:r>
      <w:r w:rsidRPr="00547254">
        <w:rPr>
          <w:rFonts w:ascii="Times New Roman" w:hAnsi="Times New Roman" w:cs="Times New Roman"/>
          <w:noProof/>
          <w:position w:val="-12"/>
        </w:rPr>
        <w:object w:dxaOrig="1419" w:dyaOrig="360">
          <v:shape id="_x0000_i1192" type="#_x0000_t75" style="width:71.25pt;height:18.75pt" o:ole="">
            <v:imagedata r:id="rId327" o:title=""/>
          </v:shape>
          <o:OLEObject Type="Embed" ProgID="Equation.3" ShapeID="_x0000_i1192" DrawAspect="Content" ObjectID="_1629273662" r:id="rId328"/>
        </w:object>
      </w:r>
      <w:r>
        <w:rPr>
          <w:rFonts w:ascii="Times New Roman" w:hAnsi="Times New Roman" w:cs="Times New Roman"/>
          <w:noProof/>
          <w:lang w:val="en-US"/>
        </w:rPr>
        <w:t xml:space="preserve"> ga teng bo‘ladi. </w: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t>Ushbu sxemada ventillarning kommutasion burchagi quyidagi ifoda yordamida aniqlanadi:</w:t>
      </w:r>
    </w:p>
    <w:p w:rsidR="00182376" w:rsidRDefault="00182376" w:rsidP="00182376">
      <w:pPr>
        <w:ind w:firstLine="709"/>
        <w:jc w:val="center"/>
        <w:rPr>
          <w:rFonts w:ascii="Times New Roman" w:hAnsi="Times New Roman" w:cs="Times New Roman"/>
          <w:noProof/>
        </w:rPr>
      </w:pPr>
      <w:r w:rsidRPr="00547254">
        <w:rPr>
          <w:rFonts w:ascii="Times New Roman" w:hAnsi="Times New Roman" w:cs="Times New Roman"/>
          <w:noProof/>
          <w:position w:val="-32"/>
        </w:rPr>
        <w:object w:dxaOrig="1920" w:dyaOrig="720">
          <v:shape id="_x0000_i1193" type="#_x0000_t75" style="width:96pt;height:36pt" o:ole="">
            <v:imagedata r:id="rId329" o:title=""/>
          </v:shape>
          <o:OLEObject Type="Embed" ProgID="Equation.3" ShapeID="_x0000_i1193" DrawAspect="Content" ObjectID="_1629273663" r:id="rId330"/>
        </w:objec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t>To‘g‘rilagichning o‘ta yuklanganida ventillarning kommutasion burchagi 60</w:t>
      </w:r>
      <w:r>
        <w:rPr>
          <w:rFonts w:ascii="Times New Roman" w:hAnsi="Times New Roman" w:cs="Times New Roman"/>
          <w:noProof/>
          <w:vertAlign w:val="superscript"/>
          <w:lang w:val="en-US"/>
        </w:rPr>
        <w:t>0</w:t>
      </w:r>
      <w:r>
        <w:rPr>
          <w:rFonts w:ascii="Times New Roman" w:hAnsi="Times New Roman" w:cs="Times New Roman"/>
          <w:noProof/>
          <w:lang w:val="en-US"/>
        </w:rPr>
        <w:t xml:space="preserve"> dan ortishi mumkin. Bu jarayon esa bir onning o‘zida uchta ventildan tok oqishiga olib keladi. </w: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t>Asosiy ishlash rejimi kommutasion burchagining 60</w:t>
      </w:r>
      <w:r>
        <w:rPr>
          <w:rFonts w:ascii="Times New Roman" w:hAnsi="Times New Roman" w:cs="Times New Roman"/>
          <w:noProof/>
          <w:vertAlign w:val="superscript"/>
          <w:lang w:val="en-US"/>
        </w:rPr>
        <w:t>0</w:t>
      </w:r>
      <w:r>
        <w:rPr>
          <w:rFonts w:ascii="Times New Roman" w:hAnsi="Times New Roman" w:cs="Times New Roman"/>
          <w:noProof/>
          <w:lang w:val="en-US"/>
        </w:rPr>
        <w:t xml:space="preserve"> dan kichik bo‘lgan qiymatlariga mos keladi; bunda ventillar ikkitadan – kommutatsiyalararo oraliqda va uchtadan – kommutasion oraliqlarda guruh bo‘lib ishlaydilar.</w: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lastRenderedPageBreak/>
        <w:t>Ushbu sxema uchun tashqi tavsif tenglamasi quyidagi shaklga ega:</w:t>
      </w:r>
    </w:p>
    <w:p w:rsidR="00182376" w:rsidRDefault="00182376" w:rsidP="00182376">
      <w:pPr>
        <w:ind w:firstLine="709"/>
        <w:jc w:val="both"/>
        <w:rPr>
          <w:rFonts w:ascii="Times New Roman" w:hAnsi="Times New Roman" w:cs="Times New Roman"/>
          <w:noProof/>
        </w:rPr>
      </w:pPr>
      <w:r>
        <w:rPr>
          <w:rFonts w:ascii="Times New Roman" w:hAnsi="Times New Roman" w:cs="Times New Roman"/>
          <w:noProof/>
          <w:lang w:val="en-US"/>
        </w:rPr>
        <w:tab/>
      </w:r>
      <w:r>
        <w:rPr>
          <w:rFonts w:ascii="Times New Roman" w:hAnsi="Times New Roman" w:cs="Times New Roman"/>
          <w:noProof/>
          <w:lang w:val="en-US"/>
        </w:rPr>
        <w:tab/>
      </w:r>
      <w:r>
        <w:rPr>
          <w:rFonts w:ascii="Times New Roman" w:hAnsi="Times New Roman" w:cs="Times New Roman"/>
          <w:noProof/>
          <w:lang w:val="en-US"/>
        </w:rPr>
        <w:tab/>
      </w:r>
      <w:r w:rsidRPr="00547254">
        <w:rPr>
          <w:rFonts w:ascii="Times New Roman" w:hAnsi="Times New Roman" w:cs="Times New Roman"/>
          <w:noProof/>
          <w:position w:val="-34"/>
        </w:rPr>
        <w:object w:dxaOrig="4300" w:dyaOrig="760">
          <v:shape id="_x0000_i1194" type="#_x0000_t75" style="width:215.25pt;height:38.25pt" o:ole="">
            <v:imagedata r:id="rId331" o:title=""/>
          </v:shape>
          <o:OLEObject Type="Embed" ProgID="Equation.3" ShapeID="_x0000_i1194" DrawAspect="Content" ObjectID="_1629273664" r:id="rId332"/>
        </w:object>
      </w:r>
    </w:p>
    <w:p w:rsidR="00182376" w:rsidRDefault="00182376" w:rsidP="00182376">
      <w:pPr>
        <w:ind w:firstLine="709"/>
        <w:jc w:val="both"/>
        <w:rPr>
          <w:rFonts w:ascii="Times New Roman" w:hAnsi="Times New Roman" w:cs="Times New Roman"/>
          <w:noProof/>
        </w:rPr>
      </w:pPr>
      <w:r>
        <w:rPr>
          <w:rFonts w:ascii="Times New Roman" w:hAnsi="Times New Roman" w:cs="Times New Roman"/>
          <w:noProof/>
        </w:rPr>
        <w:t xml:space="preserve">Yuk qiymatining kritik qiymatdan kichik bo‘lgandagi kichik yuk tok uchun to‘g‘rilangan kuchlanishning kesin ortishini bartaraf etish uchun juda kichik balast yuk kiritialdi yoki muvozanatlovchi reaktorni maxsus o‘zgartkich yordamida uch marta chastotasi m.yu.k. bilan qo‘shimcha ta’minlanadi. </w:t>
      </w:r>
    </w:p>
    <w:p w:rsidR="00182376" w:rsidRDefault="00182376" w:rsidP="00182376">
      <w:pPr>
        <w:ind w:firstLine="709"/>
        <w:jc w:val="both"/>
        <w:rPr>
          <w:rFonts w:ascii="Times New Roman" w:hAnsi="Times New Roman" w:cs="Times New Roman"/>
          <w:noProof/>
        </w:rPr>
      </w:pPr>
      <w:r>
        <w:rPr>
          <w:rFonts w:ascii="Times New Roman" w:hAnsi="Times New Roman" w:cs="Times New Roman"/>
          <w:b/>
          <w:noProof/>
          <w:lang w:val="en-US"/>
        </w:rPr>
        <w:t>Uch</w:t>
      </w:r>
      <w:r w:rsidRPr="000A3D5D">
        <w:rPr>
          <w:rFonts w:ascii="Times New Roman" w:hAnsi="Times New Roman" w:cs="Times New Roman"/>
          <w:b/>
          <w:noProof/>
        </w:rPr>
        <w:t xml:space="preserve"> </w:t>
      </w:r>
      <w:r>
        <w:rPr>
          <w:rFonts w:ascii="Times New Roman" w:hAnsi="Times New Roman" w:cs="Times New Roman"/>
          <w:b/>
          <w:noProof/>
          <w:lang w:val="en-US"/>
        </w:rPr>
        <w:t>fazali</w:t>
      </w:r>
      <w:r w:rsidRPr="000A3D5D">
        <w:rPr>
          <w:rFonts w:ascii="Times New Roman" w:hAnsi="Times New Roman" w:cs="Times New Roman"/>
          <w:b/>
          <w:noProof/>
        </w:rPr>
        <w:t xml:space="preserve"> </w:t>
      </w:r>
      <w:r>
        <w:rPr>
          <w:rFonts w:ascii="Times New Roman" w:hAnsi="Times New Roman" w:cs="Times New Roman"/>
          <w:b/>
          <w:noProof/>
          <w:lang w:val="en-US"/>
        </w:rPr>
        <w:t>ko</w:t>
      </w:r>
      <w:r>
        <w:rPr>
          <w:rFonts w:ascii="Times New Roman" w:hAnsi="Times New Roman" w:cs="Times New Roman"/>
          <w:b/>
          <w:noProof/>
        </w:rPr>
        <w:t>‘</w:t>
      </w:r>
      <w:r>
        <w:rPr>
          <w:rFonts w:ascii="Times New Roman" w:hAnsi="Times New Roman" w:cs="Times New Roman"/>
          <w:b/>
          <w:noProof/>
          <w:lang w:val="en-US"/>
        </w:rPr>
        <w:t>prik</w:t>
      </w:r>
      <w:r w:rsidRPr="000A3D5D">
        <w:rPr>
          <w:rFonts w:ascii="Times New Roman" w:hAnsi="Times New Roman" w:cs="Times New Roman"/>
          <w:b/>
          <w:noProof/>
        </w:rPr>
        <w:t xml:space="preserve"> </w:t>
      </w:r>
      <w:r>
        <w:rPr>
          <w:rFonts w:ascii="Times New Roman" w:hAnsi="Times New Roman" w:cs="Times New Roman"/>
          <w:b/>
          <w:noProof/>
          <w:lang w:val="en-US"/>
        </w:rPr>
        <w:t>sxema</w:t>
      </w:r>
      <w:r>
        <w:rPr>
          <w:rFonts w:ascii="Times New Roman" w:hAnsi="Times New Roman" w:cs="Times New Roman"/>
          <w:b/>
          <w:noProof/>
          <w:lang w:val="uz-Cyrl-UZ"/>
        </w:rPr>
        <w:t>.</w:t>
      </w:r>
      <w:r>
        <w:rPr>
          <w:rFonts w:ascii="Times New Roman" w:hAnsi="Times New Roman" w:cs="Times New Roman"/>
          <w:noProof/>
          <w:lang w:val="en-US"/>
        </w:rPr>
        <w:t>Ventil</w:t>
      </w:r>
      <w:r w:rsidRPr="000A3D5D">
        <w:rPr>
          <w:rFonts w:ascii="Times New Roman" w:hAnsi="Times New Roman" w:cs="Times New Roman"/>
          <w:noProof/>
        </w:rPr>
        <w:t xml:space="preserve"> </w:t>
      </w:r>
      <w:r>
        <w:rPr>
          <w:rFonts w:ascii="Times New Roman" w:hAnsi="Times New Roman" w:cs="Times New Roman"/>
          <w:noProof/>
          <w:lang w:val="en-US"/>
        </w:rPr>
        <w:t>chulg</w:t>
      </w:r>
      <w:r>
        <w:rPr>
          <w:rFonts w:ascii="Times New Roman" w:hAnsi="Times New Roman" w:cs="Times New Roman"/>
          <w:noProof/>
        </w:rPr>
        <w:t>‘</w:t>
      </w:r>
      <w:r>
        <w:rPr>
          <w:rFonts w:ascii="Times New Roman" w:hAnsi="Times New Roman" w:cs="Times New Roman"/>
          <w:noProof/>
          <w:lang w:val="en-US"/>
        </w:rPr>
        <w:t>amlarning</w:t>
      </w:r>
      <w:r w:rsidRPr="000A3D5D">
        <w:rPr>
          <w:rFonts w:ascii="Times New Roman" w:hAnsi="Times New Roman" w:cs="Times New Roman"/>
          <w:noProof/>
        </w:rPr>
        <w:t xml:space="preserve"> </w:t>
      </w:r>
      <w:r>
        <w:rPr>
          <w:rFonts w:ascii="Times New Roman" w:hAnsi="Times New Roman" w:cs="Times New Roman"/>
          <w:noProof/>
          <w:lang w:val="en-US"/>
        </w:rPr>
        <w:t>toklari</w:t>
      </w:r>
      <w:r w:rsidRPr="000A3D5D">
        <w:rPr>
          <w:rFonts w:ascii="Times New Roman" w:hAnsi="Times New Roman" w:cs="Times New Roman"/>
          <w:noProof/>
        </w:rPr>
        <w:t xml:space="preserve"> </w:t>
      </w:r>
      <w:r>
        <w:rPr>
          <w:rFonts w:ascii="Times New Roman" w:hAnsi="Times New Roman" w:cs="Times New Roman"/>
          <w:noProof/>
          <w:lang w:val="en-US"/>
        </w:rPr>
        <w:t>diagrammasidan</w:t>
      </w:r>
      <w:r w:rsidRPr="000A3D5D">
        <w:rPr>
          <w:rFonts w:ascii="Times New Roman" w:hAnsi="Times New Roman" w:cs="Times New Roman"/>
          <w:noProof/>
        </w:rPr>
        <w:t xml:space="preserve"> </w:t>
      </w:r>
      <w:r>
        <w:rPr>
          <w:rFonts w:ascii="Times New Roman" w:hAnsi="Times New Roman" w:cs="Times New Roman"/>
          <w:noProof/>
          <w:lang w:val="en-US"/>
        </w:rPr>
        <w:t>ko</w:t>
      </w:r>
      <w:r>
        <w:rPr>
          <w:rFonts w:ascii="Times New Roman" w:hAnsi="Times New Roman" w:cs="Times New Roman"/>
          <w:noProof/>
        </w:rPr>
        <w:t>‘</w:t>
      </w:r>
      <w:r>
        <w:rPr>
          <w:rFonts w:ascii="Times New Roman" w:hAnsi="Times New Roman" w:cs="Times New Roman"/>
          <w:noProof/>
          <w:lang w:val="en-US"/>
        </w:rPr>
        <w:t>rinishicha</w:t>
      </w:r>
      <w:r>
        <w:rPr>
          <w:rFonts w:ascii="Times New Roman" w:hAnsi="Times New Roman" w:cs="Times New Roman"/>
          <w:noProof/>
        </w:rPr>
        <w:t xml:space="preserve">, </w:t>
      </w:r>
      <w:r>
        <w:rPr>
          <w:rFonts w:ascii="Times New Roman" w:hAnsi="Times New Roman" w:cs="Times New Roman"/>
          <w:noProof/>
          <w:lang w:val="en-US"/>
        </w:rPr>
        <w:t>o</w:t>
      </w:r>
      <w:r>
        <w:rPr>
          <w:rFonts w:ascii="Times New Roman" w:hAnsi="Times New Roman" w:cs="Times New Roman"/>
          <w:noProof/>
        </w:rPr>
        <w:t>‘</w:t>
      </w:r>
      <w:r>
        <w:rPr>
          <w:rFonts w:ascii="Times New Roman" w:hAnsi="Times New Roman" w:cs="Times New Roman"/>
          <w:noProof/>
          <w:lang w:val="en-US"/>
        </w:rPr>
        <w:t>zgartgich</w:t>
      </w:r>
      <w:r w:rsidRPr="000A3D5D">
        <w:rPr>
          <w:rFonts w:ascii="Times New Roman" w:hAnsi="Times New Roman" w:cs="Times New Roman"/>
          <w:noProof/>
        </w:rPr>
        <w:t xml:space="preserve"> </w:t>
      </w:r>
      <w:r>
        <w:rPr>
          <w:rFonts w:ascii="Times New Roman" w:hAnsi="Times New Roman" w:cs="Times New Roman"/>
          <w:noProof/>
          <w:lang w:val="en-US"/>
        </w:rPr>
        <w:t>transformatorlarining</w:t>
      </w:r>
      <w:r w:rsidRPr="000A3D5D">
        <w:rPr>
          <w:rFonts w:ascii="Times New Roman" w:hAnsi="Times New Roman" w:cs="Times New Roman"/>
          <w:noProof/>
        </w:rPr>
        <w:t xml:space="preserve"> </w:t>
      </w:r>
      <w:r>
        <w:rPr>
          <w:rFonts w:ascii="Times New Roman" w:hAnsi="Times New Roman" w:cs="Times New Roman"/>
          <w:noProof/>
          <w:lang w:val="en-US"/>
        </w:rPr>
        <w:t>tarmoq</w:t>
      </w:r>
      <w:r w:rsidRPr="000A3D5D">
        <w:rPr>
          <w:rFonts w:ascii="Times New Roman" w:hAnsi="Times New Roman" w:cs="Times New Roman"/>
          <w:noProof/>
        </w:rPr>
        <w:t xml:space="preserve"> </w:t>
      </w:r>
      <w:r>
        <w:rPr>
          <w:rFonts w:ascii="Times New Roman" w:hAnsi="Times New Roman" w:cs="Times New Roman"/>
          <w:noProof/>
          <w:lang w:val="en-US"/>
        </w:rPr>
        <w:t>va</w:t>
      </w:r>
      <w:r w:rsidRPr="000A3D5D">
        <w:rPr>
          <w:rFonts w:ascii="Times New Roman" w:hAnsi="Times New Roman" w:cs="Times New Roman"/>
          <w:noProof/>
        </w:rPr>
        <w:t xml:space="preserve"> </w:t>
      </w:r>
      <w:r>
        <w:rPr>
          <w:rFonts w:ascii="Times New Roman" w:hAnsi="Times New Roman" w:cs="Times New Roman"/>
          <w:noProof/>
          <w:lang w:val="en-US"/>
        </w:rPr>
        <w:t>ventil</w:t>
      </w:r>
      <w:r w:rsidRPr="000A3D5D">
        <w:rPr>
          <w:rFonts w:ascii="Times New Roman" w:hAnsi="Times New Roman" w:cs="Times New Roman"/>
          <w:noProof/>
        </w:rPr>
        <w:t xml:space="preserve"> </w:t>
      </w:r>
      <w:r>
        <w:rPr>
          <w:rFonts w:ascii="Times New Roman" w:hAnsi="Times New Roman" w:cs="Times New Roman"/>
          <w:noProof/>
          <w:lang w:val="en-US"/>
        </w:rPr>
        <w:t>chulg</w:t>
      </w:r>
      <w:r>
        <w:rPr>
          <w:rFonts w:ascii="Times New Roman" w:hAnsi="Times New Roman" w:cs="Times New Roman"/>
          <w:noProof/>
        </w:rPr>
        <w:t>‘</w:t>
      </w:r>
      <w:r>
        <w:rPr>
          <w:rFonts w:ascii="Times New Roman" w:hAnsi="Times New Roman" w:cs="Times New Roman"/>
          <w:noProof/>
          <w:lang w:val="en-US"/>
        </w:rPr>
        <w:t>amlari</w:t>
      </w:r>
      <w:r>
        <w:rPr>
          <w:rFonts w:ascii="Times New Roman" w:hAnsi="Times New Roman" w:cs="Times New Roman"/>
          <w:noProof/>
        </w:rPr>
        <w:t xml:space="preserve"> «</w:t>
      </w:r>
      <w:r>
        <w:rPr>
          <w:rFonts w:ascii="Times New Roman" w:hAnsi="Times New Roman" w:cs="Times New Roman"/>
          <w:noProof/>
          <w:lang w:val="en-US"/>
        </w:rPr>
        <w:t>yulduzcha</w:t>
      </w:r>
      <w:r>
        <w:rPr>
          <w:rFonts w:ascii="Times New Roman" w:hAnsi="Times New Roman" w:cs="Times New Roman"/>
          <w:noProof/>
        </w:rPr>
        <w:t xml:space="preserve">» </w:t>
      </w:r>
      <w:r>
        <w:rPr>
          <w:rFonts w:ascii="Times New Roman" w:hAnsi="Times New Roman" w:cs="Times New Roman"/>
          <w:noProof/>
          <w:lang w:val="en-US"/>
        </w:rPr>
        <w:t>yoki</w:t>
      </w:r>
      <w:r>
        <w:rPr>
          <w:rFonts w:ascii="Times New Roman" w:hAnsi="Times New Roman" w:cs="Times New Roman"/>
          <w:noProof/>
        </w:rPr>
        <w:t xml:space="preserve"> «</w:t>
      </w:r>
      <w:r>
        <w:rPr>
          <w:rFonts w:ascii="Times New Roman" w:hAnsi="Times New Roman" w:cs="Times New Roman"/>
          <w:noProof/>
          <w:lang w:val="en-US"/>
        </w:rPr>
        <w:t>uchburchak</w:t>
      </w:r>
      <w:r>
        <w:rPr>
          <w:rFonts w:ascii="Times New Roman" w:hAnsi="Times New Roman" w:cs="Times New Roman"/>
          <w:noProof/>
        </w:rPr>
        <w:t xml:space="preserve">» </w:t>
      </w:r>
      <w:r>
        <w:rPr>
          <w:rFonts w:ascii="Times New Roman" w:hAnsi="Times New Roman" w:cs="Times New Roman"/>
          <w:noProof/>
          <w:lang w:val="en-US"/>
        </w:rPr>
        <w:t>usulda</w:t>
      </w:r>
      <w:r w:rsidRPr="000A3D5D">
        <w:rPr>
          <w:rFonts w:ascii="Times New Roman" w:hAnsi="Times New Roman" w:cs="Times New Roman"/>
          <w:noProof/>
        </w:rPr>
        <w:t xml:space="preserve"> </w:t>
      </w:r>
      <w:r>
        <w:rPr>
          <w:rFonts w:ascii="Times New Roman" w:hAnsi="Times New Roman" w:cs="Times New Roman"/>
          <w:noProof/>
          <w:lang w:val="en-US"/>
        </w:rPr>
        <w:t>ulanishi</w:t>
      </w:r>
      <w:r w:rsidRPr="000A3D5D">
        <w:rPr>
          <w:rFonts w:ascii="Times New Roman" w:hAnsi="Times New Roman" w:cs="Times New Roman"/>
          <w:noProof/>
        </w:rPr>
        <w:t xml:space="preserve"> </w:t>
      </w:r>
      <w:r>
        <w:rPr>
          <w:rFonts w:ascii="Times New Roman" w:hAnsi="Times New Roman" w:cs="Times New Roman"/>
          <w:noProof/>
          <w:lang w:val="en-US"/>
        </w:rPr>
        <w:t>mumkin</w:t>
      </w:r>
      <w:r>
        <w:rPr>
          <w:rFonts w:ascii="Times New Roman" w:hAnsi="Times New Roman" w:cs="Times New Roman"/>
          <w:noProof/>
        </w:rPr>
        <w:t xml:space="preserve">, </w:t>
      </w:r>
      <w:r>
        <w:rPr>
          <w:rFonts w:ascii="Times New Roman" w:hAnsi="Times New Roman" w:cs="Times New Roman"/>
          <w:noProof/>
          <w:lang w:val="en-US"/>
        </w:rPr>
        <w:t>chunki</w:t>
      </w:r>
      <w:r w:rsidRPr="000A3D5D">
        <w:rPr>
          <w:rFonts w:ascii="Times New Roman" w:hAnsi="Times New Roman" w:cs="Times New Roman"/>
          <w:noProof/>
        </w:rPr>
        <w:t xml:space="preserve"> </w:t>
      </w:r>
      <w:r>
        <w:rPr>
          <w:rFonts w:ascii="Times New Roman" w:hAnsi="Times New Roman" w:cs="Times New Roman"/>
          <w:noProof/>
          <w:lang w:val="en-US"/>
        </w:rPr>
        <w:t>ventil</w:t>
      </w:r>
      <w:r w:rsidRPr="000A3D5D">
        <w:rPr>
          <w:rFonts w:ascii="Times New Roman" w:hAnsi="Times New Roman" w:cs="Times New Roman"/>
          <w:noProof/>
        </w:rPr>
        <w:t xml:space="preserve"> </w:t>
      </w:r>
      <w:r>
        <w:rPr>
          <w:rFonts w:ascii="Times New Roman" w:hAnsi="Times New Roman" w:cs="Times New Roman"/>
          <w:noProof/>
          <w:lang w:val="en-US"/>
        </w:rPr>
        <w:t>chulg</w:t>
      </w:r>
      <w:r>
        <w:rPr>
          <w:rFonts w:ascii="Times New Roman" w:hAnsi="Times New Roman" w:cs="Times New Roman"/>
          <w:noProof/>
        </w:rPr>
        <w:t>‘</w:t>
      </w:r>
      <w:r>
        <w:rPr>
          <w:rFonts w:ascii="Times New Roman" w:hAnsi="Times New Roman" w:cs="Times New Roman"/>
          <w:noProof/>
          <w:lang w:val="en-US"/>
        </w:rPr>
        <w:t>amlaridagi</w:t>
      </w:r>
      <w:r w:rsidRPr="000A3D5D">
        <w:rPr>
          <w:rFonts w:ascii="Times New Roman" w:hAnsi="Times New Roman" w:cs="Times New Roman"/>
          <w:noProof/>
        </w:rPr>
        <w:t xml:space="preserve"> </w:t>
      </w:r>
      <w:r>
        <w:rPr>
          <w:rFonts w:ascii="Times New Roman" w:hAnsi="Times New Roman" w:cs="Times New Roman"/>
          <w:noProof/>
          <w:lang w:val="en-US"/>
        </w:rPr>
        <w:t>tok</w:t>
      </w:r>
      <w:r w:rsidRPr="000A3D5D">
        <w:rPr>
          <w:rFonts w:ascii="Times New Roman" w:hAnsi="Times New Roman" w:cs="Times New Roman"/>
          <w:noProof/>
        </w:rPr>
        <w:t xml:space="preserve"> </w:t>
      </w:r>
      <w:r>
        <w:rPr>
          <w:rFonts w:ascii="Times New Roman" w:hAnsi="Times New Roman" w:cs="Times New Roman"/>
          <w:noProof/>
          <w:lang w:val="en-US"/>
        </w:rPr>
        <w:t>sof</w:t>
      </w:r>
      <w:r w:rsidRPr="000A3D5D">
        <w:rPr>
          <w:rFonts w:ascii="Times New Roman" w:hAnsi="Times New Roman" w:cs="Times New Roman"/>
          <w:noProof/>
        </w:rPr>
        <w:t xml:space="preserve"> </w:t>
      </w:r>
      <w:r>
        <w:rPr>
          <w:rFonts w:ascii="Times New Roman" w:hAnsi="Times New Roman" w:cs="Times New Roman"/>
          <w:noProof/>
          <w:lang w:val="en-US"/>
        </w:rPr>
        <w:t>o</w:t>
      </w:r>
      <w:r>
        <w:rPr>
          <w:rFonts w:ascii="Times New Roman" w:hAnsi="Times New Roman" w:cs="Times New Roman"/>
          <w:noProof/>
        </w:rPr>
        <w:t>‘</w:t>
      </w:r>
      <w:r>
        <w:rPr>
          <w:rFonts w:ascii="Times New Roman" w:hAnsi="Times New Roman" w:cs="Times New Roman"/>
          <w:noProof/>
          <w:lang w:val="en-US"/>
        </w:rPr>
        <w:t>zgaruvchan</w:t>
      </w:r>
      <w:r w:rsidRPr="000A3D5D">
        <w:rPr>
          <w:rFonts w:ascii="Times New Roman" w:hAnsi="Times New Roman" w:cs="Times New Roman"/>
          <w:noProof/>
        </w:rPr>
        <w:t xml:space="preserve"> </w:t>
      </w:r>
      <w:r>
        <w:rPr>
          <w:rFonts w:ascii="Times New Roman" w:hAnsi="Times New Roman" w:cs="Times New Roman"/>
          <w:noProof/>
          <w:lang w:val="en-US"/>
        </w:rPr>
        <w:t>bo</w:t>
      </w:r>
      <w:r>
        <w:rPr>
          <w:rFonts w:ascii="Times New Roman" w:hAnsi="Times New Roman" w:cs="Times New Roman"/>
          <w:noProof/>
        </w:rPr>
        <w:t>‘</w:t>
      </w:r>
      <w:r>
        <w:rPr>
          <w:rFonts w:ascii="Times New Roman" w:hAnsi="Times New Roman" w:cs="Times New Roman"/>
          <w:noProof/>
          <w:lang w:val="en-US"/>
        </w:rPr>
        <w:t>lib</w:t>
      </w:r>
      <w:r>
        <w:rPr>
          <w:rFonts w:ascii="Times New Roman" w:hAnsi="Times New Roman" w:cs="Times New Roman"/>
          <w:noProof/>
        </w:rPr>
        <w:t xml:space="preserve">, </w:t>
      </w:r>
      <w:r>
        <w:rPr>
          <w:rFonts w:ascii="Times New Roman" w:hAnsi="Times New Roman" w:cs="Times New Roman"/>
          <w:noProof/>
          <w:lang w:val="en-US"/>
        </w:rPr>
        <w:t>musbat</w:t>
      </w:r>
      <w:r w:rsidRPr="000A3D5D">
        <w:rPr>
          <w:rFonts w:ascii="Times New Roman" w:hAnsi="Times New Roman" w:cs="Times New Roman"/>
          <w:noProof/>
        </w:rPr>
        <w:t xml:space="preserve"> </w:t>
      </w:r>
      <w:r>
        <w:rPr>
          <w:rFonts w:ascii="Times New Roman" w:hAnsi="Times New Roman" w:cs="Times New Roman"/>
          <w:noProof/>
          <w:lang w:val="en-US"/>
        </w:rPr>
        <w:t>va</w:t>
      </w:r>
      <w:r w:rsidRPr="000A3D5D">
        <w:rPr>
          <w:rFonts w:ascii="Times New Roman" w:hAnsi="Times New Roman" w:cs="Times New Roman"/>
          <w:noProof/>
        </w:rPr>
        <w:t xml:space="preserve"> </w:t>
      </w:r>
      <w:r>
        <w:rPr>
          <w:rFonts w:ascii="Times New Roman" w:hAnsi="Times New Roman" w:cs="Times New Roman"/>
          <w:noProof/>
          <w:lang w:val="en-US"/>
        </w:rPr>
        <w:t>manfiy</w:t>
      </w:r>
      <w:r w:rsidRPr="000A3D5D">
        <w:rPr>
          <w:rFonts w:ascii="Times New Roman" w:hAnsi="Times New Roman" w:cs="Times New Roman"/>
          <w:noProof/>
        </w:rPr>
        <w:t xml:space="preserve"> </w:t>
      </w:r>
      <w:r>
        <w:rPr>
          <w:rFonts w:ascii="Times New Roman" w:hAnsi="Times New Roman" w:cs="Times New Roman"/>
          <w:noProof/>
          <w:lang w:val="en-US"/>
        </w:rPr>
        <w:t>yarim</w:t>
      </w:r>
      <w:r w:rsidRPr="000A3D5D">
        <w:rPr>
          <w:rFonts w:ascii="Times New Roman" w:hAnsi="Times New Roman" w:cs="Times New Roman"/>
          <w:noProof/>
        </w:rPr>
        <w:t xml:space="preserve"> </w:t>
      </w:r>
      <w:r>
        <w:rPr>
          <w:rFonts w:ascii="Times New Roman" w:hAnsi="Times New Roman" w:cs="Times New Roman"/>
          <w:noProof/>
          <w:lang w:val="en-US"/>
        </w:rPr>
        <w:t>davrlarida</w:t>
      </w:r>
      <w:r w:rsidRPr="000A3D5D">
        <w:rPr>
          <w:rFonts w:ascii="Times New Roman" w:hAnsi="Times New Roman" w:cs="Times New Roman"/>
          <w:noProof/>
        </w:rPr>
        <w:t xml:space="preserve"> </w:t>
      </w:r>
      <w:r>
        <w:rPr>
          <w:rFonts w:ascii="Times New Roman" w:hAnsi="Times New Roman" w:cs="Times New Roman"/>
          <w:noProof/>
          <w:lang w:val="en-US"/>
        </w:rPr>
        <w:t>bir</w:t>
      </w:r>
      <w:r w:rsidRPr="000A3D5D">
        <w:rPr>
          <w:rFonts w:ascii="Times New Roman" w:hAnsi="Times New Roman" w:cs="Times New Roman"/>
          <w:noProof/>
        </w:rPr>
        <w:t xml:space="preserve"> </w:t>
      </w:r>
      <w:r>
        <w:rPr>
          <w:rFonts w:ascii="Times New Roman" w:hAnsi="Times New Roman" w:cs="Times New Roman"/>
          <w:noProof/>
          <w:lang w:val="en-US"/>
        </w:rPr>
        <w:t>xil</w:t>
      </w:r>
      <w:r w:rsidRPr="000A3D5D">
        <w:rPr>
          <w:rFonts w:ascii="Times New Roman" w:hAnsi="Times New Roman" w:cs="Times New Roman"/>
          <w:noProof/>
        </w:rPr>
        <w:t xml:space="preserve"> </w:t>
      </w:r>
      <w:r>
        <w:rPr>
          <w:rFonts w:ascii="Times New Roman" w:hAnsi="Times New Roman" w:cs="Times New Roman"/>
          <w:noProof/>
          <w:lang w:val="en-US"/>
        </w:rPr>
        <w:t>shaklga</w:t>
      </w:r>
      <w:r w:rsidRPr="000A3D5D">
        <w:rPr>
          <w:rFonts w:ascii="Times New Roman" w:hAnsi="Times New Roman" w:cs="Times New Roman"/>
          <w:noProof/>
        </w:rPr>
        <w:t xml:space="preserve"> </w:t>
      </w:r>
      <w:r>
        <w:rPr>
          <w:rFonts w:ascii="Times New Roman" w:hAnsi="Times New Roman" w:cs="Times New Roman"/>
          <w:noProof/>
          <w:lang w:val="en-US"/>
        </w:rPr>
        <w:t>ega</w:t>
      </w:r>
      <w:r w:rsidRPr="000A3D5D">
        <w:rPr>
          <w:rFonts w:ascii="Times New Roman" w:hAnsi="Times New Roman" w:cs="Times New Roman"/>
          <w:noProof/>
        </w:rPr>
        <w:t xml:space="preserve"> </w:t>
      </w:r>
      <w:r>
        <w:rPr>
          <w:rFonts w:ascii="Times New Roman" w:hAnsi="Times New Roman" w:cs="Times New Roman"/>
          <w:noProof/>
          <w:lang w:val="en-US"/>
        </w:rPr>
        <w:t>va</w:t>
      </w:r>
      <w:r w:rsidRPr="000A3D5D">
        <w:rPr>
          <w:rFonts w:ascii="Times New Roman" w:hAnsi="Times New Roman" w:cs="Times New Roman"/>
          <w:noProof/>
        </w:rPr>
        <w:t xml:space="preserve"> </w:t>
      </w:r>
      <w:r>
        <w:rPr>
          <w:rFonts w:ascii="Times New Roman" w:hAnsi="Times New Roman" w:cs="Times New Roman"/>
          <w:noProof/>
          <w:lang w:val="en-US"/>
        </w:rPr>
        <w:t>majburiy</w:t>
      </w:r>
      <w:r w:rsidRPr="000A3D5D">
        <w:rPr>
          <w:rFonts w:ascii="Times New Roman" w:hAnsi="Times New Roman" w:cs="Times New Roman"/>
          <w:noProof/>
        </w:rPr>
        <w:t xml:space="preserve"> </w:t>
      </w:r>
      <w:r>
        <w:rPr>
          <w:rFonts w:ascii="Times New Roman" w:hAnsi="Times New Roman" w:cs="Times New Roman"/>
          <w:noProof/>
          <w:lang w:val="en-US"/>
        </w:rPr>
        <w:t>o</w:t>
      </w:r>
      <w:r>
        <w:rPr>
          <w:rFonts w:ascii="Times New Roman" w:hAnsi="Times New Roman" w:cs="Times New Roman"/>
          <w:noProof/>
        </w:rPr>
        <w:t>‘</w:t>
      </w:r>
      <w:r>
        <w:rPr>
          <w:rFonts w:ascii="Times New Roman" w:hAnsi="Times New Roman" w:cs="Times New Roman"/>
          <w:noProof/>
          <w:lang w:val="en-US"/>
        </w:rPr>
        <w:t>zgarmas</w:t>
      </w:r>
      <w:r w:rsidRPr="000A3D5D">
        <w:rPr>
          <w:rFonts w:ascii="Times New Roman" w:hAnsi="Times New Roman" w:cs="Times New Roman"/>
          <w:noProof/>
        </w:rPr>
        <w:t xml:space="preserve"> </w:t>
      </w:r>
      <w:r>
        <w:rPr>
          <w:rFonts w:ascii="Times New Roman" w:hAnsi="Times New Roman" w:cs="Times New Roman"/>
          <w:noProof/>
          <w:lang w:val="en-US"/>
        </w:rPr>
        <w:t>magnit</w:t>
      </w:r>
      <w:r w:rsidRPr="000A3D5D">
        <w:rPr>
          <w:rFonts w:ascii="Times New Roman" w:hAnsi="Times New Roman" w:cs="Times New Roman"/>
          <w:noProof/>
        </w:rPr>
        <w:t xml:space="preserve"> </w:t>
      </w:r>
      <w:r>
        <w:rPr>
          <w:rFonts w:ascii="Times New Roman" w:hAnsi="Times New Roman" w:cs="Times New Roman"/>
          <w:noProof/>
          <w:lang w:val="en-US"/>
        </w:rPr>
        <w:t>maydoni</w:t>
      </w:r>
      <w:r w:rsidRPr="000A3D5D">
        <w:rPr>
          <w:rFonts w:ascii="Times New Roman" w:hAnsi="Times New Roman" w:cs="Times New Roman"/>
          <w:noProof/>
        </w:rPr>
        <w:t xml:space="preserve"> </w:t>
      </w:r>
      <w:r>
        <w:rPr>
          <w:rFonts w:ascii="Times New Roman" w:hAnsi="Times New Roman" w:cs="Times New Roman"/>
          <w:noProof/>
          <w:lang w:val="en-US"/>
        </w:rPr>
        <w:t>hosil</w:t>
      </w:r>
      <w:r w:rsidRPr="000A3D5D">
        <w:rPr>
          <w:rFonts w:ascii="Times New Roman" w:hAnsi="Times New Roman" w:cs="Times New Roman"/>
          <w:noProof/>
        </w:rPr>
        <w:t xml:space="preserve"> </w:t>
      </w:r>
      <w:r>
        <w:rPr>
          <w:rFonts w:ascii="Times New Roman" w:hAnsi="Times New Roman" w:cs="Times New Roman"/>
          <w:noProof/>
          <w:lang w:val="en-US"/>
        </w:rPr>
        <w:t>bo</w:t>
      </w:r>
      <w:r>
        <w:rPr>
          <w:rFonts w:ascii="Times New Roman" w:hAnsi="Times New Roman" w:cs="Times New Roman"/>
          <w:noProof/>
        </w:rPr>
        <w:t>‘</w:t>
      </w:r>
      <w:r>
        <w:rPr>
          <w:rFonts w:ascii="Times New Roman" w:hAnsi="Times New Roman" w:cs="Times New Roman"/>
          <w:noProof/>
          <w:lang w:val="en-US"/>
        </w:rPr>
        <w:t>lmaydi</w:t>
      </w:r>
      <w:r>
        <w:rPr>
          <w:rFonts w:ascii="Times New Roman" w:hAnsi="Times New Roman" w:cs="Times New Roman"/>
          <w:noProof/>
        </w:rPr>
        <w:t xml:space="preserve">. </w:t>
      </w:r>
      <w:r>
        <w:rPr>
          <w:rFonts w:ascii="Times New Roman" w:hAnsi="Times New Roman" w:cs="Times New Roman"/>
          <w:noProof/>
          <w:lang w:val="en-US"/>
        </w:rPr>
        <w:t>To</w:t>
      </w:r>
      <w:r>
        <w:rPr>
          <w:rFonts w:ascii="Times New Roman" w:hAnsi="Times New Roman" w:cs="Times New Roman"/>
          <w:noProof/>
        </w:rPr>
        <w:t>‘</w:t>
      </w:r>
      <w:r>
        <w:rPr>
          <w:rFonts w:ascii="Times New Roman" w:hAnsi="Times New Roman" w:cs="Times New Roman"/>
          <w:noProof/>
          <w:lang w:val="en-US"/>
        </w:rPr>
        <w:t>g</w:t>
      </w:r>
      <w:r>
        <w:rPr>
          <w:rFonts w:ascii="Times New Roman" w:hAnsi="Times New Roman" w:cs="Times New Roman"/>
          <w:noProof/>
        </w:rPr>
        <w:t>‘</w:t>
      </w:r>
      <w:r>
        <w:rPr>
          <w:rFonts w:ascii="Times New Roman" w:hAnsi="Times New Roman" w:cs="Times New Roman"/>
          <w:noProof/>
          <w:lang w:val="en-US"/>
        </w:rPr>
        <w:t>rilangan</w:t>
      </w:r>
      <w:r w:rsidRPr="000A3D5D">
        <w:rPr>
          <w:rFonts w:ascii="Times New Roman" w:hAnsi="Times New Roman" w:cs="Times New Roman"/>
          <w:noProof/>
        </w:rPr>
        <w:t xml:space="preserve"> </w:t>
      </w:r>
      <w:r>
        <w:rPr>
          <w:rFonts w:ascii="Times New Roman" w:hAnsi="Times New Roman" w:cs="Times New Roman"/>
          <w:noProof/>
          <w:lang w:val="en-US"/>
        </w:rPr>
        <w:t>kuchlanishi</w:t>
      </w:r>
      <w:r w:rsidRPr="000A3D5D">
        <w:rPr>
          <w:rFonts w:ascii="Times New Roman" w:hAnsi="Times New Roman" w:cs="Times New Roman"/>
          <w:noProof/>
        </w:rPr>
        <w:t xml:space="preserve"> </w:t>
      </w:r>
      <w:r>
        <w:rPr>
          <w:rFonts w:ascii="Times New Roman" w:hAnsi="Times New Roman" w:cs="Times New Roman"/>
          <w:noProof/>
          <w:lang w:val="en-US"/>
        </w:rPr>
        <w:t>tarmoq</w:t>
      </w:r>
      <w:r w:rsidRPr="000A3D5D">
        <w:rPr>
          <w:rFonts w:ascii="Times New Roman" w:hAnsi="Times New Roman" w:cs="Times New Roman"/>
          <w:noProof/>
        </w:rPr>
        <w:t xml:space="preserve"> </w:t>
      </w:r>
      <w:r>
        <w:rPr>
          <w:rFonts w:ascii="Times New Roman" w:hAnsi="Times New Roman" w:cs="Times New Roman"/>
          <w:noProof/>
          <w:lang w:val="en-US"/>
        </w:rPr>
        <w:t>kuchlanishining</w:t>
      </w:r>
      <w:r w:rsidRPr="000A3D5D">
        <w:rPr>
          <w:rFonts w:ascii="Times New Roman" w:hAnsi="Times New Roman" w:cs="Times New Roman"/>
          <w:noProof/>
        </w:rPr>
        <w:t xml:space="preserve"> </w:t>
      </w:r>
      <w:r>
        <w:rPr>
          <w:rFonts w:ascii="Times New Roman" w:hAnsi="Times New Roman" w:cs="Times New Roman"/>
          <w:noProof/>
          <w:lang w:val="en-US"/>
        </w:rPr>
        <w:t>bir</w:t>
      </w:r>
      <w:r w:rsidRPr="000A3D5D">
        <w:rPr>
          <w:rFonts w:ascii="Times New Roman" w:hAnsi="Times New Roman" w:cs="Times New Roman"/>
          <w:noProof/>
        </w:rPr>
        <w:t xml:space="preserve"> </w:t>
      </w:r>
      <w:r>
        <w:rPr>
          <w:rFonts w:ascii="Times New Roman" w:hAnsi="Times New Roman" w:cs="Times New Roman"/>
          <w:noProof/>
          <w:lang w:val="en-US"/>
        </w:rPr>
        <w:t>davri</w:t>
      </w:r>
      <w:r w:rsidRPr="000A3D5D">
        <w:rPr>
          <w:rFonts w:ascii="Times New Roman" w:hAnsi="Times New Roman" w:cs="Times New Roman"/>
          <w:noProof/>
        </w:rPr>
        <w:t xml:space="preserve"> </w:t>
      </w:r>
      <w:r>
        <w:rPr>
          <w:rFonts w:ascii="Times New Roman" w:hAnsi="Times New Roman" w:cs="Times New Roman"/>
          <w:noProof/>
          <w:lang w:val="en-US"/>
        </w:rPr>
        <w:t>ga</w:t>
      </w:r>
      <w:r w:rsidRPr="000A3D5D">
        <w:rPr>
          <w:rFonts w:ascii="Times New Roman" w:hAnsi="Times New Roman" w:cs="Times New Roman"/>
          <w:noProof/>
        </w:rPr>
        <w:t xml:space="preserve"> </w:t>
      </w:r>
      <w:r>
        <w:rPr>
          <w:rFonts w:ascii="Times New Roman" w:hAnsi="Times New Roman" w:cs="Times New Roman"/>
          <w:noProof/>
          <w:lang w:val="en-US"/>
        </w:rPr>
        <w:t>teng</w:t>
      </w:r>
      <w:r w:rsidRPr="000A3D5D">
        <w:rPr>
          <w:rFonts w:ascii="Times New Roman" w:hAnsi="Times New Roman" w:cs="Times New Roman"/>
          <w:noProof/>
        </w:rPr>
        <w:t xml:space="preserve"> </w:t>
      </w:r>
      <w:r>
        <w:rPr>
          <w:rFonts w:ascii="Times New Roman" w:hAnsi="Times New Roman" w:cs="Times New Roman"/>
          <w:noProof/>
          <w:lang w:val="en-US"/>
        </w:rPr>
        <w:t>bo</w:t>
      </w:r>
      <w:r>
        <w:rPr>
          <w:rFonts w:ascii="Times New Roman" w:hAnsi="Times New Roman" w:cs="Times New Roman"/>
          <w:noProof/>
        </w:rPr>
        <w:t>‘</w:t>
      </w:r>
      <w:r>
        <w:rPr>
          <w:rFonts w:ascii="Times New Roman" w:hAnsi="Times New Roman" w:cs="Times New Roman"/>
          <w:noProof/>
          <w:lang w:val="en-US"/>
        </w:rPr>
        <w:t>lgan</w:t>
      </w:r>
      <w:r w:rsidRPr="000A3D5D">
        <w:rPr>
          <w:rFonts w:ascii="Times New Roman" w:hAnsi="Times New Roman" w:cs="Times New Roman"/>
          <w:noProof/>
        </w:rPr>
        <w:t xml:space="preserve"> </w:t>
      </w:r>
      <w:r>
        <w:rPr>
          <w:rFonts w:ascii="Times New Roman" w:hAnsi="Times New Roman" w:cs="Times New Roman"/>
          <w:noProof/>
          <w:lang w:val="en-US"/>
        </w:rPr>
        <w:t>vaqt</w:t>
      </w:r>
      <w:r w:rsidRPr="000A3D5D">
        <w:rPr>
          <w:rFonts w:ascii="Times New Roman" w:hAnsi="Times New Roman" w:cs="Times New Roman"/>
          <w:noProof/>
        </w:rPr>
        <w:t xml:space="preserve"> </w:t>
      </w:r>
      <w:r>
        <w:rPr>
          <w:rFonts w:ascii="Times New Roman" w:hAnsi="Times New Roman" w:cs="Times New Roman"/>
          <w:noProof/>
          <w:lang w:val="en-US"/>
        </w:rPr>
        <w:t>oralig</w:t>
      </w:r>
      <w:r>
        <w:rPr>
          <w:rFonts w:ascii="Times New Roman" w:hAnsi="Times New Roman" w:cs="Times New Roman"/>
          <w:noProof/>
        </w:rPr>
        <w:t>‘</w:t>
      </w:r>
      <w:r>
        <w:rPr>
          <w:rFonts w:ascii="Times New Roman" w:hAnsi="Times New Roman" w:cs="Times New Roman"/>
          <w:noProof/>
          <w:lang w:val="en-US"/>
        </w:rPr>
        <w:t>ida</w:t>
      </w:r>
      <w:r w:rsidRPr="000A3D5D">
        <w:rPr>
          <w:rFonts w:ascii="Times New Roman" w:hAnsi="Times New Roman" w:cs="Times New Roman"/>
          <w:noProof/>
        </w:rPr>
        <w:t xml:space="preserve"> </w:t>
      </w:r>
      <w:r>
        <w:rPr>
          <w:rFonts w:ascii="Times New Roman" w:hAnsi="Times New Roman" w:cs="Times New Roman"/>
          <w:noProof/>
          <w:lang w:val="en-US"/>
        </w:rPr>
        <w:t>olti</w:t>
      </w:r>
      <w:r w:rsidRPr="000A3D5D">
        <w:rPr>
          <w:rFonts w:ascii="Times New Roman" w:hAnsi="Times New Roman" w:cs="Times New Roman"/>
          <w:noProof/>
        </w:rPr>
        <w:t xml:space="preserve"> </w:t>
      </w:r>
      <w:r>
        <w:rPr>
          <w:rFonts w:ascii="Times New Roman" w:hAnsi="Times New Roman" w:cs="Times New Roman"/>
          <w:noProof/>
          <w:lang w:val="en-US"/>
        </w:rPr>
        <w:t>karra</w:t>
      </w:r>
      <w:r w:rsidRPr="000A3D5D">
        <w:rPr>
          <w:rFonts w:ascii="Times New Roman" w:hAnsi="Times New Roman" w:cs="Times New Roman"/>
          <w:noProof/>
        </w:rPr>
        <w:t xml:space="preserve"> </w:t>
      </w:r>
      <w:r>
        <w:rPr>
          <w:rFonts w:ascii="Times New Roman" w:hAnsi="Times New Roman" w:cs="Times New Roman"/>
          <w:noProof/>
          <w:lang w:val="en-US"/>
        </w:rPr>
        <w:t>pulslanishdan</w:t>
      </w:r>
      <w:r w:rsidRPr="000A3D5D">
        <w:rPr>
          <w:rFonts w:ascii="Times New Roman" w:hAnsi="Times New Roman" w:cs="Times New Roman"/>
          <w:noProof/>
        </w:rPr>
        <w:t xml:space="preserve"> </w:t>
      </w:r>
      <w:r>
        <w:rPr>
          <w:rFonts w:ascii="Times New Roman" w:hAnsi="Times New Roman" w:cs="Times New Roman"/>
          <w:noProof/>
          <w:lang w:val="en-US"/>
        </w:rPr>
        <w:t>iborat</w:t>
      </w:r>
      <w:r w:rsidRPr="000A3D5D">
        <w:rPr>
          <w:rFonts w:ascii="Times New Roman" w:hAnsi="Times New Roman" w:cs="Times New Roman"/>
          <w:noProof/>
        </w:rPr>
        <w:t xml:space="preserve"> </w:t>
      </w:r>
      <w:r>
        <w:rPr>
          <w:rFonts w:ascii="Times New Roman" w:hAnsi="Times New Roman" w:cs="Times New Roman"/>
          <w:noProof/>
          <w:lang w:val="en-US"/>
        </w:rPr>
        <w:t>bo</w:t>
      </w:r>
      <w:r>
        <w:rPr>
          <w:rFonts w:ascii="Times New Roman" w:hAnsi="Times New Roman" w:cs="Times New Roman"/>
          <w:noProof/>
        </w:rPr>
        <w:t>‘</w:t>
      </w:r>
      <w:r>
        <w:rPr>
          <w:rFonts w:ascii="Times New Roman" w:hAnsi="Times New Roman" w:cs="Times New Roman"/>
          <w:noProof/>
          <w:lang w:val="en-US"/>
        </w:rPr>
        <w:t>ladi</w:t>
      </w:r>
      <w:r>
        <w:rPr>
          <w:rFonts w:ascii="Times New Roman" w:hAnsi="Times New Roman" w:cs="Times New Roman"/>
          <w:noProof/>
        </w:rPr>
        <w:t xml:space="preserve">; </w:t>
      </w:r>
      <w:r>
        <w:rPr>
          <w:rFonts w:ascii="Times New Roman" w:hAnsi="Times New Roman" w:cs="Times New Roman"/>
          <w:noProof/>
          <w:lang w:val="en-US"/>
        </w:rPr>
        <w:t>uning</w:t>
      </w:r>
      <w:r w:rsidRPr="000A3D5D">
        <w:rPr>
          <w:rFonts w:ascii="Times New Roman" w:hAnsi="Times New Roman" w:cs="Times New Roman"/>
          <w:noProof/>
        </w:rPr>
        <w:t xml:space="preserve"> </w:t>
      </w:r>
      <w:r>
        <w:rPr>
          <w:rFonts w:ascii="Times New Roman" w:hAnsi="Times New Roman" w:cs="Times New Roman"/>
          <w:noProof/>
          <w:lang w:val="en-US"/>
        </w:rPr>
        <w:t>o</w:t>
      </w:r>
      <w:r>
        <w:rPr>
          <w:rFonts w:ascii="Times New Roman" w:hAnsi="Times New Roman" w:cs="Times New Roman"/>
          <w:noProof/>
        </w:rPr>
        <w:t>‘</w:t>
      </w:r>
      <w:r>
        <w:rPr>
          <w:rFonts w:ascii="Times New Roman" w:hAnsi="Times New Roman" w:cs="Times New Roman"/>
          <w:noProof/>
          <w:lang w:val="en-US"/>
        </w:rPr>
        <w:t>rtacha</w:t>
      </w:r>
      <w:r w:rsidRPr="000A3D5D">
        <w:rPr>
          <w:rFonts w:ascii="Times New Roman" w:hAnsi="Times New Roman" w:cs="Times New Roman"/>
          <w:noProof/>
        </w:rPr>
        <w:t xml:space="preserve"> </w:t>
      </w:r>
      <w:r>
        <w:rPr>
          <w:rFonts w:ascii="Times New Roman" w:hAnsi="Times New Roman" w:cs="Times New Roman"/>
          <w:noProof/>
          <w:lang w:val="en-US"/>
        </w:rPr>
        <w:t>qiymati</w:t>
      </w:r>
      <w:r w:rsidRPr="000A3D5D">
        <w:rPr>
          <w:rFonts w:ascii="Times New Roman" w:hAnsi="Times New Roman" w:cs="Times New Roman"/>
          <w:noProof/>
        </w:rPr>
        <w:t xml:space="preserve"> </w:t>
      </w:r>
      <w:r w:rsidRPr="00547254">
        <w:rPr>
          <w:rFonts w:ascii="Times New Roman" w:hAnsi="Times New Roman" w:cs="Times New Roman"/>
          <w:noProof/>
          <w:position w:val="-12"/>
        </w:rPr>
        <w:object w:dxaOrig="2320" w:dyaOrig="360">
          <v:shape id="_x0000_i1195" type="#_x0000_t75" style="width:116.25pt;height:18.75pt" o:ole="">
            <v:imagedata r:id="rId333" o:title=""/>
          </v:shape>
          <o:OLEObject Type="Embed" ProgID="Equation.3" ShapeID="_x0000_i1195" DrawAspect="Content" ObjectID="_1629273665" r:id="rId334"/>
        </w:object>
      </w:r>
      <w:r>
        <w:rPr>
          <w:rFonts w:ascii="Times New Roman" w:hAnsi="Times New Roman" w:cs="Times New Roman"/>
          <w:noProof/>
        </w:rPr>
        <w:t xml:space="preserve">  </w:t>
      </w:r>
      <w:r>
        <w:rPr>
          <w:rFonts w:ascii="Times New Roman" w:hAnsi="Times New Roman" w:cs="Times New Roman"/>
          <w:noProof/>
          <w:lang w:val="en-US"/>
        </w:rPr>
        <w:t>ga</w:t>
      </w:r>
      <w:r w:rsidRPr="000A3D5D">
        <w:rPr>
          <w:rFonts w:ascii="Times New Roman" w:hAnsi="Times New Roman" w:cs="Times New Roman"/>
          <w:noProof/>
        </w:rPr>
        <w:t xml:space="preserve"> </w:t>
      </w:r>
      <w:r>
        <w:rPr>
          <w:rFonts w:ascii="Times New Roman" w:hAnsi="Times New Roman" w:cs="Times New Roman"/>
          <w:noProof/>
          <w:lang w:val="en-US"/>
        </w:rPr>
        <w:t>teng</w:t>
      </w:r>
      <w:r w:rsidRPr="000A3D5D">
        <w:rPr>
          <w:rFonts w:ascii="Times New Roman" w:hAnsi="Times New Roman" w:cs="Times New Roman"/>
          <w:noProof/>
        </w:rPr>
        <w:t xml:space="preserve"> </w:t>
      </w:r>
      <w:r>
        <w:rPr>
          <w:rFonts w:ascii="Times New Roman" w:hAnsi="Times New Roman" w:cs="Times New Roman"/>
          <w:noProof/>
          <w:lang w:val="en-US"/>
        </w:rPr>
        <w:t>bo</w:t>
      </w:r>
      <w:r>
        <w:rPr>
          <w:rFonts w:ascii="Times New Roman" w:hAnsi="Times New Roman" w:cs="Times New Roman"/>
          <w:noProof/>
        </w:rPr>
        <w:t>‘</w:t>
      </w:r>
      <w:r>
        <w:rPr>
          <w:rFonts w:ascii="Times New Roman" w:hAnsi="Times New Roman" w:cs="Times New Roman"/>
          <w:noProof/>
          <w:lang w:val="en-US"/>
        </w:rPr>
        <w:t>ladi</w:t>
      </w:r>
      <w:r>
        <w:rPr>
          <w:rFonts w:ascii="Times New Roman" w:hAnsi="Times New Roman" w:cs="Times New Roman"/>
          <w:noProof/>
        </w:rPr>
        <w:t>.</w: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t>Tarmoq va ventil chulg‘amlari tokining ta’sir etuvchi qiymati, mos ravishda, quyidagilarga teng bo‘ladi:</w:t>
      </w:r>
    </w:p>
    <w:p w:rsidR="00182376" w:rsidRDefault="00182376" w:rsidP="00182376">
      <w:pPr>
        <w:ind w:firstLine="709"/>
        <w:jc w:val="both"/>
        <w:rPr>
          <w:rFonts w:ascii="Times New Roman" w:hAnsi="Times New Roman" w:cs="Times New Roman"/>
          <w:noProof/>
          <w:lang w:val="en-US"/>
        </w:rPr>
      </w:pPr>
    </w:p>
    <w:p w:rsidR="00182376" w:rsidRDefault="00182376" w:rsidP="00182376">
      <w:pPr>
        <w:ind w:firstLine="709"/>
        <w:jc w:val="center"/>
        <w:rPr>
          <w:rFonts w:ascii="Times New Roman" w:hAnsi="Times New Roman" w:cs="Times New Roman"/>
          <w:noProof/>
        </w:rPr>
      </w:pPr>
      <w:r w:rsidRPr="00547254">
        <w:rPr>
          <w:rFonts w:ascii="Times New Roman" w:hAnsi="Times New Roman" w:cs="Times New Roman"/>
          <w:noProof/>
          <w:position w:val="-24"/>
        </w:rPr>
        <w:object w:dxaOrig="2800" w:dyaOrig="600">
          <v:shape id="_x0000_i1196" type="#_x0000_t75" style="width:139.5pt;height:30pt" o:ole="">
            <v:imagedata r:id="rId335" o:title=""/>
          </v:shape>
          <o:OLEObject Type="Embed" ProgID="Equation.3" ShapeID="_x0000_i1196" DrawAspect="Content" ObjectID="_1629273666" r:id="rId336"/>
        </w:objec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t>Chulg‘amlarning mo‘ljallangan quvvatlari transformatorning  mo‘ljallangan quvvatiga teng:</w:t>
      </w:r>
    </w:p>
    <w:p w:rsidR="00182376" w:rsidRDefault="00182376" w:rsidP="00182376">
      <w:pPr>
        <w:ind w:firstLine="709"/>
        <w:jc w:val="both"/>
        <w:rPr>
          <w:rFonts w:ascii="Times New Roman" w:hAnsi="Times New Roman" w:cs="Times New Roman"/>
          <w:noProof/>
        </w:rPr>
      </w:pPr>
      <w:r>
        <w:rPr>
          <w:rFonts w:ascii="Times New Roman" w:hAnsi="Times New Roman" w:cs="Times New Roman"/>
          <w:noProof/>
          <w:lang w:val="en-US"/>
        </w:rPr>
        <w:tab/>
      </w:r>
      <w:r>
        <w:rPr>
          <w:rFonts w:ascii="Times New Roman" w:hAnsi="Times New Roman" w:cs="Times New Roman"/>
          <w:noProof/>
          <w:lang w:val="en-US"/>
        </w:rPr>
        <w:tab/>
      </w:r>
      <w:r w:rsidRPr="00547254">
        <w:rPr>
          <w:rFonts w:ascii="Times New Roman" w:hAnsi="Times New Roman" w:cs="Times New Roman"/>
          <w:noProof/>
          <w:position w:val="-12"/>
        </w:rPr>
        <w:object w:dxaOrig="2320" w:dyaOrig="360">
          <v:shape id="_x0000_i1197" type="#_x0000_t75" style="width:116.25pt;height:18.75pt" o:ole="">
            <v:imagedata r:id="rId337" o:title=""/>
          </v:shape>
          <o:OLEObject Type="Embed" ProgID="Equation.3" ShapeID="_x0000_i1197" DrawAspect="Content" ObjectID="_1629273667" r:id="rId338"/>
        </w:objec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t xml:space="preserve">Ventillarning kommutasion burchaklari </w:t>
      </w:r>
      <w:r>
        <w:rPr>
          <w:rFonts w:ascii="Times New Roman" w:hAnsi="Times New Roman" w:cs="Times New Roman"/>
          <w:noProof/>
        </w:rPr>
        <w:sym w:font="Symbol" w:char="0067"/>
      </w:r>
      <w:r>
        <w:rPr>
          <w:rFonts w:ascii="Times New Roman" w:hAnsi="Times New Roman" w:cs="Times New Roman"/>
          <w:noProof/>
          <w:lang w:val="en-US"/>
        </w:rPr>
        <w:t xml:space="preserve"> quyidagi tenglikdan aniqlanadi:</w:t>
      </w:r>
    </w:p>
    <w:p w:rsidR="00182376" w:rsidRDefault="00182376" w:rsidP="00182376">
      <w:pPr>
        <w:ind w:firstLine="709"/>
        <w:jc w:val="center"/>
        <w:rPr>
          <w:rFonts w:ascii="Times New Roman" w:hAnsi="Times New Roman" w:cs="Times New Roman"/>
          <w:b/>
          <w:noProof/>
          <w:lang w:val="en-US"/>
        </w:rPr>
      </w:pPr>
    </w:p>
    <w:p w:rsidR="00182376" w:rsidRDefault="00182376" w:rsidP="00182376">
      <w:pPr>
        <w:ind w:firstLine="709"/>
        <w:jc w:val="center"/>
        <w:rPr>
          <w:rFonts w:ascii="Times New Roman" w:hAnsi="Times New Roman" w:cs="Times New Roman"/>
          <w:noProof/>
        </w:rPr>
      </w:pPr>
      <w:r w:rsidRPr="00547254">
        <w:rPr>
          <w:rFonts w:ascii="Times New Roman" w:hAnsi="Times New Roman" w:cs="Times New Roman"/>
          <w:noProof/>
          <w:position w:val="-32"/>
        </w:rPr>
        <w:object w:dxaOrig="1940" w:dyaOrig="720">
          <v:shape id="_x0000_i1198" type="#_x0000_t75" style="width:96.75pt;height:36pt" o:ole="">
            <v:imagedata r:id="rId339" o:title=""/>
          </v:shape>
          <o:OLEObject Type="Embed" ProgID="Equation.3" ShapeID="_x0000_i1198" DrawAspect="Content" ObjectID="_1629273668" r:id="rId340"/>
        </w:object>
      </w:r>
    </w:p>
    <w:p w:rsidR="00182376" w:rsidRDefault="00182376" w:rsidP="00182376">
      <w:pPr>
        <w:ind w:firstLine="709"/>
        <w:jc w:val="both"/>
        <w:rPr>
          <w:rFonts w:ascii="Times New Roman" w:hAnsi="Times New Roman" w:cs="Times New Roman"/>
          <w:noProof/>
          <w:lang w:val="en-US"/>
        </w:rPr>
      </w:pPr>
      <w:r>
        <w:rPr>
          <w:rFonts w:ascii="Times New Roman" w:hAnsi="Times New Roman" w:cs="Times New Roman"/>
          <w:noProof/>
          <w:lang w:val="en-US"/>
        </w:rPr>
        <w:t>yuklangandagi to‘g‘rilangan kuchlanishning qiymati esa quyidagiga teng:</w:t>
      </w:r>
    </w:p>
    <w:p w:rsidR="00182376" w:rsidRDefault="00182376" w:rsidP="00182376">
      <w:pPr>
        <w:ind w:firstLine="709"/>
        <w:jc w:val="center"/>
        <w:rPr>
          <w:rFonts w:ascii="Times New Roman" w:hAnsi="Times New Roman" w:cs="Times New Roman"/>
          <w:noProof/>
          <w:lang w:val="uz-Cyrl-UZ"/>
        </w:rPr>
      </w:pPr>
      <w:r w:rsidRPr="00547254">
        <w:rPr>
          <w:rFonts w:ascii="Times New Roman" w:hAnsi="Times New Roman" w:cs="Times New Roman"/>
          <w:noProof/>
          <w:position w:val="-24"/>
        </w:rPr>
        <w:object w:dxaOrig="3800" w:dyaOrig="640">
          <v:shape id="_x0000_i1199" type="#_x0000_t75" style="width:189.75pt;height:33pt" o:ole="">
            <v:imagedata r:id="rId341" o:title=""/>
          </v:shape>
          <o:OLEObject Type="Embed" ProgID="Equation.3" ShapeID="_x0000_i1199" DrawAspect="Content" ObjectID="_1629273669" r:id="rId342"/>
        </w:object>
      </w:r>
    </w:p>
    <w:p w:rsidR="00182376" w:rsidRDefault="00182376" w:rsidP="00182376">
      <w:pPr>
        <w:ind w:firstLine="709"/>
        <w:jc w:val="both"/>
        <w:rPr>
          <w:rFonts w:ascii="Times New Roman" w:hAnsi="Times New Roman" w:cs="Times New Roman"/>
          <w:noProof/>
          <w:lang w:val="uz-Cyrl-UZ"/>
        </w:rPr>
      </w:pPr>
      <w:r>
        <w:rPr>
          <w:rFonts w:ascii="Times New Roman" w:hAnsi="Times New Roman" w:cs="Times New Roman"/>
          <w:noProof/>
          <w:lang w:val="uz-Cyrl-UZ"/>
        </w:rPr>
        <w:t>Nominal yuklanish bo‘lganda kommutasion burchak 60</w:t>
      </w:r>
      <w:r>
        <w:rPr>
          <w:rFonts w:ascii="Times New Roman" w:hAnsi="Times New Roman" w:cs="Times New Roman"/>
          <w:noProof/>
          <w:vertAlign w:val="superscript"/>
          <w:lang w:val="uz-Cyrl-UZ"/>
        </w:rPr>
        <w:t>o</w:t>
      </w:r>
      <w:r>
        <w:rPr>
          <w:rFonts w:ascii="Times New Roman" w:hAnsi="Times New Roman" w:cs="Times New Roman"/>
          <w:noProof/>
          <w:lang w:val="uz-Cyrl-UZ"/>
        </w:rPr>
        <w:t xml:space="preserve"> dan ortmaydi va o‘zgartkich agregatining tashqi tavsifi taxminan to‘g‘ri chiziqdan iborat. </w:t>
      </w:r>
    </w:p>
    <w:p w:rsidR="00182376" w:rsidRDefault="00182376" w:rsidP="00182376">
      <w:pPr>
        <w:ind w:firstLine="709"/>
        <w:jc w:val="both"/>
        <w:rPr>
          <w:rFonts w:ascii="Times New Roman" w:hAnsi="Times New Roman" w:cs="Times New Roman"/>
          <w:noProof/>
          <w:lang w:val="uz-Cyrl-UZ"/>
        </w:rPr>
      </w:pPr>
      <w:r>
        <w:rPr>
          <w:rFonts w:ascii="Times New Roman" w:hAnsi="Times New Roman" w:cs="Times New Roman"/>
          <w:noProof/>
          <w:lang w:val="uz-Cyrl-UZ"/>
        </w:rPr>
        <w:t xml:space="preserve">Uch fazali ko‘prik sxemasi va muvozanatlovchi reaktorli olti fazali sxema to‘g‘rilangan kuchlanishda bir xil karrali pulsatsiyaga ega hamda ta’minlovchi tarmoqdan kuchlanishning bir xil garmonik tashkil etuvchisiga ega. Biroq, uch fazali ko‘prik sxemasida o‘zgartkich transformatorining mo‘ljallangan quvvati anchagina kichik va uning ishlash sharoitlari anchagina yengillashtirilgandir. </w:t>
      </w:r>
    </w:p>
    <w:p w:rsidR="00182376" w:rsidRDefault="00182376" w:rsidP="00182376">
      <w:pPr>
        <w:ind w:firstLine="709"/>
        <w:jc w:val="both"/>
        <w:rPr>
          <w:rFonts w:ascii="Times New Roman" w:hAnsi="Times New Roman" w:cs="Times New Roman"/>
          <w:noProof/>
          <w:lang w:val="uz-Cyrl-UZ"/>
        </w:rPr>
      </w:pPr>
      <w:r>
        <w:rPr>
          <w:rFonts w:ascii="Times New Roman" w:hAnsi="Times New Roman" w:cs="Times New Roman"/>
          <w:noProof/>
          <w:lang w:val="uz-Cyrl-UZ"/>
        </w:rPr>
        <w:t xml:space="preserve">Muvozanatlovchi reaktori bo‘lgan olti fazali sxema agregatlarni nisbatan kichik to‘g‘rilangan kuchlanish va katta tokli uskunalarda qo‘llaniladi. Chunki yuk toki ventil chulg‘amlari, ventillar va muvozanatlovchi reaktor chulg‘amlari seksiyasidan iborat bo‘lgan ikki parallel shaxobchalarda tarmoqlanadi. Ko‘priksimon sxemada to‘g‘rilagich ko‘prigidagi ikki ketma-ket ulangan ventillarda </w:t>
      </w:r>
      <w:r>
        <w:rPr>
          <w:rFonts w:ascii="Times New Roman" w:hAnsi="Times New Roman" w:cs="Times New Roman"/>
          <w:noProof/>
          <w:lang w:val="uz-Cyrl-UZ"/>
        </w:rPr>
        <w:lastRenderedPageBreak/>
        <w:t xml:space="preserve">konturidagi yuk toki tarmoqlanmaganligi (tarmoqlarga ajralmaganligi) sababli ventil chulg‘amlari va ventillarda nisbatan katta kuchlanishlar pasayuvi hosil bo‘ladi. Shu sababli ko‘priksimon sxemalarni to‘g‘rilangan kuchlanishi nisbatan katta (taxminan 100 V dan) bo‘gan uskunalarda qo‘llaniladi. </w:t>
      </w:r>
    </w:p>
    <w:p w:rsidR="00182376" w:rsidRDefault="00182376" w:rsidP="00182376">
      <w:pPr>
        <w:ind w:firstLine="709"/>
        <w:jc w:val="both"/>
        <w:rPr>
          <w:rFonts w:ascii="Times New Roman" w:hAnsi="Times New Roman" w:cs="Times New Roman"/>
          <w:noProof/>
          <w:lang w:val="uz-Cyrl-UZ"/>
        </w:rPr>
      </w:pPr>
    </w:p>
    <w:p w:rsidR="00182376" w:rsidRDefault="00182376" w:rsidP="00182376">
      <w:pPr>
        <w:ind w:right="-1"/>
        <w:jc w:val="center"/>
        <w:rPr>
          <w:rFonts w:ascii="Times New Roman" w:hAnsi="Times New Roman" w:cs="Times New Roman"/>
          <w:b/>
          <w:lang w:val="uz-Cyrl-UZ"/>
        </w:rPr>
      </w:pPr>
      <w:r>
        <w:rPr>
          <w:rFonts w:ascii="Times New Roman" w:hAnsi="Times New Roman" w:cs="Times New Roman"/>
          <w:b/>
          <w:lang w:val="uz-Cyrl-UZ"/>
        </w:rPr>
        <w:t>Nazorat uchun savollar</w:t>
      </w:r>
    </w:p>
    <w:p w:rsidR="00182376" w:rsidRDefault="00182376" w:rsidP="00182376">
      <w:pPr>
        <w:rPr>
          <w:rFonts w:ascii="Times New Roman" w:hAnsi="Times New Roman" w:cs="Times New Roman"/>
          <w:lang w:val="en-US"/>
        </w:rPr>
      </w:pPr>
      <w:r>
        <w:rPr>
          <w:rFonts w:ascii="Times New Roman" w:hAnsi="Times New Roman" w:cs="Times New Roman"/>
          <w:noProof/>
          <w:lang w:val="uz-Cyrl-UZ"/>
        </w:rPr>
        <w:t>1.</w:t>
      </w:r>
      <w:r>
        <w:rPr>
          <w:rFonts w:ascii="Times New Roman" w:hAnsi="Times New Roman" w:cs="Times New Roman"/>
          <w:noProof/>
          <w:lang w:val="en-US"/>
        </w:rPr>
        <w:t xml:space="preserve">Bir fazali ko‘priksimon sxema. </w:t>
      </w:r>
    </w:p>
    <w:p w:rsidR="00182376" w:rsidRDefault="00182376" w:rsidP="00182376">
      <w:pPr>
        <w:rPr>
          <w:rFonts w:ascii="Times New Roman" w:hAnsi="Times New Roman" w:cs="Times New Roman"/>
          <w:lang w:val="en-US"/>
        </w:rPr>
      </w:pPr>
      <w:r>
        <w:rPr>
          <w:rFonts w:ascii="Times New Roman" w:hAnsi="Times New Roman" w:cs="Times New Roman"/>
          <w:noProof/>
          <w:lang w:val="uz-Cyrl-UZ"/>
        </w:rPr>
        <w:t>2.</w:t>
      </w:r>
      <w:r>
        <w:rPr>
          <w:rFonts w:ascii="Times New Roman" w:hAnsi="Times New Roman" w:cs="Times New Roman"/>
          <w:noProof/>
          <w:lang w:val="en-US"/>
        </w:rPr>
        <w:t xml:space="preserve">O‘rtacha nuqtali uch fazali sxema. </w:t>
      </w:r>
    </w:p>
    <w:p w:rsidR="00182376" w:rsidRDefault="00182376" w:rsidP="00182376">
      <w:pPr>
        <w:rPr>
          <w:rFonts w:ascii="Times New Roman" w:hAnsi="Times New Roman" w:cs="Times New Roman"/>
          <w:lang w:val="en-US"/>
        </w:rPr>
      </w:pPr>
      <w:r>
        <w:rPr>
          <w:rFonts w:ascii="Times New Roman" w:hAnsi="Times New Roman" w:cs="Times New Roman"/>
          <w:noProof/>
          <w:lang w:val="uz-Cyrl-UZ"/>
        </w:rPr>
        <w:t>3.</w:t>
      </w:r>
      <w:r>
        <w:rPr>
          <w:rFonts w:ascii="Times New Roman" w:hAnsi="Times New Roman" w:cs="Times New Roman"/>
          <w:noProof/>
          <w:lang w:val="en-US"/>
        </w:rPr>
        <w:t xml:space="preserve">Olti fazali sxema. </w:t>
      </w:r>
    </w:p>
    <w:p w:rsidR="00182376" w:rsidRDefault="00182376" w:rsidP="00182376">
      <w:pPr>
        <w:rPr>
          <w:rFonts w:ascii="Times New Roman" w:hAnsi="Times New Roman" w:cs="Times New Roman"/>
          <w:lang w:val="en-US"/>
        </w:rPr>
      </w:pPr>
      <w:r>
        <w:rPr>
          <w:rFonts w:ascii="Times New Roman" w:hAnsi="Times New Roman" w:cs="Times New Roman"/>
          <w:noProof/>
          <w:lang w:val="uz-Cyrl-UZ"/>
        </w:rPr>
        <w:t>4.</w:t>
      </w:r>
      <w:r>
        <w:rPr>
          <w:rFonts w:ascii="Times New Roman" w:hAnsi="Times New Roman" w:cs="Times New Roman"/>
          <w:noProof/>
          <w:lang w:val="en-US"/>
        </w:rPr>
        <w:t>Uch fazali ko‘prik sxema</w:t>
      </w:r>
      <w:r>
        <w:rPr>
          <w:rFonts w:ascii="Times New Roman" w:hAnsi="Times New Roman" w:cs="Times New Roman"/>
          <w:noProof/>
          <w:lang w:val="uz-Cyrl-UZ"/>
        </w:rPr>
        <w:t>.</w:t>
      </w:r>
      <w:bookmarkStart w:id="11" w:name="_Toc466385904"/>
    </w:p>
    <w:p w:rsidR="00182376" w:rsidRDefault="00182376" w:rsidP="00182376">
      <w:pPr>
        <w:pStyle w:val="1"/>
        <w:rPr>
          <w:rFonts w:ascii="Times New Roman" w:hAnsi="Times New Roman" w:cs="Times New Roman"/>
          <w:szCs w:val="24"/>
          <w:lang w:val="en-US"/>
        </w:rPr>
      </w:pPr>
    </w:p>
    <w:p w:rsidR="00182376" w:rsidRDefault="00182376" w:rsidP="00182376">
      <w:pPr>
        <w:pStyle w:val="1"/>
        <w:rPr>
          <w:rFonts w:ascii="Times New Roman" w:hAnsi="Times New Roman" w:cs="Times New Roman"/>
          <w:szCs w:val="24"/>
          <w:lang w:val="uz-Cyrl-UZ"/>
        </w:rPr>
      </w:pPr>
      <w:r>
        <w:rPr>
          <w:rFonts w:ascii="Times New Roman" w:hAnsi="Times New Roman" w:cs="Times New Roman"/>
          <w:szCs w:val="24"/>
          <w:lang w:val="uz-Cyrl-UZ"/>
        </w:rPr>
        <w:t xml:space="preserve">12-Ma’ruza: </w:t>
      </w:r>
      <w:bookmarkEnd w:id="11"/>
      <w:r>
        <w:rPr>
          <w:rFonts w:ascii="Times New Roman" w:hAnsi="Times New Roman" w:cs="Times New Roman"/>
          <w:lang w:val="uz-Cyrl-UZ"/>
        </w:rPr>
        <w:t>Elektr manbalari. Ularning asosiy sxemalari, strukturalari va ishlash prinsiplari, vaqt diagrammalari, ularning afzaliklari, solishtirma tahlili, energiya samaradorligi.</w:t>
      </w:r>
    </w:p>
    <w:p w:rsidR="00182376" w:rsidRDefault="00182376" w:rsidP="00182376">
      <w:pPr>
        <w:jc w:val="both"/>
        <w:rPr>
          <w:rFonts w:ascii="Times New Roman" w:hAnsi="Times New Roman" w:cs="Times New Roman"/>
          <w:b/>
          <w:lang w:val="en-US"/>
        </w:rPr>
      </w:pPr>
      <w:r>
        <w:rPr>
          <w:rFonts w:ascii="Times New Roman" w:hAnsi="Times New Roman" w:cs="Times New Roman"/>
          <w:b/>
        </w:rPr>
        <w:t>Reja</w:t>
      </w:r>
      <w:r>
        <w:rPr>
          <w:rFonts w:ascii="Times New Roman" w:hAnsi="Times New Roman" w:cs="Times New Roman"/>
          <w:b/>
          <w:lang w:val="en-US"/>
        </w:rPr>
        <w:t>:</w:t>
      </w:r>
    </w:p>
    <w:p w:rsidR="00182376" w:rsidRDefault="00182376" w:rsidP="00182376">
      <w:pPr>
        <w:pStyle w:val="aff0"/>
        <w:numPr>
          <w:ilvl w:val="0"/>
          <w:numId w:val="10"/>
        </w:numPr>
        <w:tabs>
          <w:tab w:val="left" w:pos="426"/>
        </w:tabs>
        <w:autoSpaceDE/>
        <w:ind w:left="0" w:firstLine="0"/>
        <w:jc w:val="both"/>
        <w:rPr>
          <w:b/>
          <w:lang w:val="en-US"/>
        </w:rPr>
      </w:pPr>
      <w:r>
        <w:rPr>
          <w:b/>
          <w:szCs w:val="28"/>
          <w:lang w:val="uz-Cyrl-UZ"/>
        </w:rPr>
        <w:t xml:space="preserve">Elektr manbalari. </w:t>
      </w:r>
    </w:p>
    <w:p w:rsidR="00182376" w:rsidRDefault="00182376" w:rsidP="00182376">
      <w:pPr>
        <w:pStyle w:val="aff0"/>
        <w:numPr>
          <w:ilvl w:val="0"/>
          <w:numId w:val="10"/>
        </w:numPr>
        <w:tabs>
          <w:tab w:val="left" w:pos="426"/>
        </w:tabs>
        <w:autoSpaceDE/>
        <w:ind w:left="0" w:firstLine="0"/>
        <w:jc w:val="both"/>
        <w:rPr>
          <w:b/>
          <w:lang w:val="en-US"/>
        </w:rPr>
      </w:pPr>
      <w:r>
        <w:rPr>
          <w:b/>
          <w:szCs w:val="28"/>
          <w:lang w:val="uz-Cyrl-UZ"/>
        </w:rPr>
        <w:t>Ularning asosiy sxemalari, strukturalari va ishlash prinsiplari, vaqt diagrammalari, ularning afzaliklari, solishtirma tahlili, energiya samaradorligi.</w:t>
      </w:r>
    </w:p>
    <w:p w:rsidR="00182376" w:rsidRDefault="00182376" w:rsidP="00182376">
      <w:pPr>
        <w:pStyle w:val="aff0"/>
        <w:numPr>
          <w:ilvl w:val="0"/>
          <w:numId w:val="10"/>
        </w:numPr>
        <w:tabs>
          <w:tab w:val="left" w:pos="426"/>
        </w:tabs>
        <w:autoSpaceDE/>
        <w:ind w:left="0" w:firstLine="0"/>
        <w:jc w:val="both"/>
        <w:rPr>
          <w:b/>
          <w:lang w:val="en-US"/>
        </w:rPr>
      </w:pPr>
      <w:r>
        <w:rPr>
          <w:b/>
          <w:lang w:val="en-US"/>
        </w:rPr>
        <w:t>O‘zgarmas kuchlanish rostlagichlari klassifikatsiyasi.</w:t>
      </w:r>
    </w:p>
    <w:p w:rsidR="00182376" w:rsidRDefault="00182376" w:rsidP="00182376">
      <w:pPr>
        <w:jc w:val="center"/>
        <w:rPr>
          <w:rFonts w:ascii="Times New Roman" w:hAnsi="Times New Roman" w:cs="Times New Roman"/>
          <w:b/>
          <w:lang w:val="en-US"/>
        </w:rPr>
      </w:pPr>
    </w:p>
    <w:p w:rsidR="00182376" w:rsidRDefault="00182376" w:rsidP="00182376">
      <w:pPr>
        <w:tabs>
          <w:tab w:val="left" w:pos="426"/>
        </w:tabs>
        <w:jc w:val="both"/>
        <w:rPr>
          <w:rFonts w:ascii="Times New Roman" w:hAnsi="Times New Roman" w:cs="Times New Roman"/>
          <w:lang w:val="uz-Cyrl-UZ"/>
        </w:rPr>
      </w:pPr>
      <w:r>
        <w:rPr>
          <w:rFonts w:ascii="Times New Roman" w:hAnsi="Times New Roman" w:cs="Times New Roman"/>
          <w:b/>
          <w:i/>
          <w:lang w:val="uz-Cyrl-UZ"/>
        </w:rPr>
        <w:t>Ta’limiy:</w:t>
      </w:r>
      <w:r>
        <w:rPr>
          <w:rFonts w:ascii="Times New Roman" w:hAnsi="Times New Roman" w:cs="Times New Roman"/>
          <w:lang w:val="uz-Cyrl-UZ"/>
        </w:rPr>
        <w:t xml:space="preserve"> Talabalarga mavzuga oid bilim va ko’nikmalarni shakllantirish.</w:t>
      </w:r>
    </w:p>
    <w:p w:rsidR="00182376" w:rsidRDefault="00182376" w:rsidP="00182376">
      <w:pPr>
        <w:tabs>
          <w:tab w:val="left" w:pos="426"/>
        </w:tabs>
        <w:jc w:val="both"/>
        <w:rPr>
          <w:rFonts w:ascii="Times New Roman" w:hAnsi="Times New Roman" w:cs="Times New Roman"/>
          <w:lang w:val="uz-Cyrl-UZ"/>
        </w:rPr>
      </w:pPr>
      <w:r>
        <w:rPr>
          <w:rFonts w:ascii="Times New Roman" w:hAnsi="Times New Roman" w:cs="Times New Roman"/>
          <w:b/>
          <w:i/>
          <w:lang w:val="uz-Cyrl-UZ"/>
        </w:rPr>
        <w:t>Tarbiyaviy:</w:t>
      </w:r>
      <w:r>
        <w:rPr>
          <w:rFonts w:ascii="Times New Roman" w:hAnsi="Times New Roman" w:cs="Times New Roman"/>
          <w:lang w:val="uz-Cyrl-UZ"/>
        </w:rPr>
        <w:t xml:space="preserve"> Fan orqali bajariladigan ishlar, ularning ahamiyatini tushuntirish orqali talabalarni bu fanga qiziqish ruhida tarbiyalash;.</w:t>
      </w:r>
    </w:p>
    <w:p w:rsidR="00182376" w:rsidRDefault="00182376" w:rsidP="00182376">
      <w:pPr>
        <w:jc w:val="both"/>
        <w:rPr>
          <w:rFonts w:ascii="Times New Roman" w:hAnsi="Times New Roman" w:cs="Times New Roman"/>
          <w:lang w:val="uz-Cyrl-UZ"/>
        </w:rPr>
      </w:pPr>
      <w:r>
        <w:rPr>
          <w:rFonts w:ascii="Times New Roman" w:hAnsi="Times New Roman" w:cs="Times New Roman"/>
          <w:b/>
          <w:i/>
          <w:lang w:val="uz-Cyrl-UZ"/>
        </w:rPr>
        <w:t>Rivojlantiruvchi:</w:t>
      </w:r>
      <w:r>
        <w:rPr>
          <w:rFonts w:ascii="Times New Roman" w:hAnsi="Times New Roman" w:cs="Times New Roman"/>
          <w:lang w:val="uz-Cyrl-UZ"/>
        </w:rPr>
        <w:t xml:space="preserve"> Talabalarning mavzu bo’yicha olgan bilimlarini mutaxassislik sohasidagi ishlarida qo’llash orqali rivojlantirish. </w:t>
      </w: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O‘zgarmas kuchlanish qiymatini o‘zgartkich yordamida kerakli qonun asosida o‘zgartirish mumkin. O‘zgarmas kuchlanish qiymatini o‘zgartirish yoki rostlash uchun ishlatiladigan qurilmalar o‘zgarmas kuchlanish rostlagichi deyiladi. Demak, o‘zgarmas kuchlanish rostlagichlari  yordamida yuklamaga beriladigan kuchlanish U</w:t>
      </w:r>
      <w:r>
        <w:rPr>
          <w:rFonts w:ascii="Times New Roman" w:hAnsi="Times New Roman" w:cs="Times New Roman"/>
          <w:vertAlign w:val="subscript"/>
          <w:lang w:val="uz-Cyrl-UZ"/>
        </w:rPr>
        <w:t>yu</w:t>
      </w:r>
      <w:r>
        <w:rPr>
          <w:rFonts w:ascii="Times New Roman" w:hAnsi="Times New Roman" w:cs="Times New Roman"/>
          <w:lang w:val="uz-Cyrl-UZ"/>
        </w:rPr>
        <w:t xml:space="preserve"> qiymatini manba kuchlanish qiymati Ye dan farq qilib beriladi (quyidagi 1-rasmda keltirilgan blok-sxemaga qarang).</w:t>
      </w:r>
    </w:p>
    <w:p w:rsidR="00182376" w:rsidRDefault="00182376" w:rsidP="00182376">
      <w:pPr>
        <w:jc w:val="center"/>
        <w:rPr>
          <w:rFonts w:ascii="Times New Roman" w:hAnsi="Times New Roman" w:cs="Times New Roman"/>
          <w:lang w:val="en-US"/>
        </w:rPr>
      </w:pPr>
      <w:r>
        <w:rPr>
          <w:rFonts w:ascii="Times New Roman" w:hAnsi="Times New Roman" w:cs="Times New Roman"/>
          <w:noProof/>
        </w:rPr>
        <w:drawing>
          <wp:inline distT="0" distB="0" distL="0" distR="0">
            <wp:extent cx="3402330" cy="1339850"/>
            <wp:effectExtent l="19050" t="0" r="7620" b="0"/>
            <wp:docPr id="188" name="Рисунок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0"/>
                    <pic:cNvPicPr>
                      <a:picLocks noChangeAspect="1" noChangeArrowheads="1"/>
                    </pic:cNvPicPr>
                  </pic:nvPicPr>
                  <pic:blipFill>
                    <a:blip r:embed="rId343"/>
                    <a:srcRect/>
                    <a:stretch>
                      <a:fillRect/>
                    </a:stretch>
                  </pic:blipFill>
                  <pic:spPr bwMode="auto">
                    <a:xfrm>
                      <a:off x="0" y="0"/>
                      <a:ext cx="3402330" cy="1339850"/>
                    </a:xfrm>
                    <a:prstGeom prst="rect">
                      <a:avLst/>
                    </a:prstGeom>
                    <a:noFill/>
                    <a:ln w="9525">
                      <a:noFill/>
                      <a:miter lim="800000"/>
                      <a:headEnd/>
                      <a:tailEnd/>
                    </a:ln>
                  </pic:spPr>
                </pic:pic>
              </a:graphicData>
            </a:graphic>
          </wp:inline>
        </w:drawing>
      </w:r>
    </w:p>
    <w:p w:rsidR="00182376" w:rsidRDefault="00182376" w:rsidP="00182376">
      <w:pPr>
        <w:jc w:val="center"/>
        <w:rPr>
          <w:rFonts w:ascii="Times New Roman" w:hAnsi="Times New Roman" w:cs="Times New Roman"/>
          <w:b/>
          <w:lang w:val="uz-Cyrl-UZ"/>
        </w:rPr>
      </w:pPr>
      <w:r>
        <w:rPr>
          <w:rFonts w:ascii="Times New Roman" w:hAnsi="Times New Roman" w:cs="Times New Roman"/>
          <w:b/>
          <w:lang w:val="uz-Cyrl-UZ"/>
        </w:rPr>
        <w:t>1-rasm</w:t>
      </w: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lastRenderedPageBreak/>
        <w:t>Yuklamaga berilayotgan kuchlanishning o‘rtacha qiymatini impuls usulini qo‘llab o‘zgartirilganligi uchun o‘zgarmas kuchlanish o‘zgartkichlari ham deyiladi. Yuklamaga berilayotgan kuchlanishning keng tarqalgan shakli 2-rasmda keltirilgan.</w:t>
      </w:r>
    </w:p>
    <w:p w:rsidR="00182376" w:rsidRDefault="00182376" w:rsidP="00182376">
      <w:pPr>
        <w:jc w:val="center"/>
        <w:rPr>
          <w:rFonts w:ascii="Times New Roman" w:hAnsi="Times New Roman" w:cs="Times New Roman"/>
          <w:lang w:val="en-US"/>
        </w:rPr>
      </w:pPr>
      <w:r>
        <w:rPr>
          <w:rFonts w:ascii="Times New Roman" w:hAnsi="Times New Roman" w:cs="Times New Roman"/>
          <w:noProof/>
        </w:rPr>
        <w:drawing>
          <wp:inline distT="0" distB="0" distL="0" distR="0">
            <wp:extent cx="4242435" cy="1329055"/>
            <wp:effectExtent l="19050" t="0" r="5715" b="0"/>
            <wp:docPr id="189"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344"/>
                    <a:srcRect/>
                    <a:stretch>
                      <a:fillRect/>
                    </a:stretch>
                  </pic:blipFill>
                  <pic:spPr bwMode="auto">
                    <a:xfrm>
                      <a:off x="0" y="0"/>
                      <a:ext cx="4242435" cy="1329055"/>
                    </a:xfrm>
                    <a:prstGeom prst="rect">
                      <a:avLst/>
                    </a:prstGeom>
                    <a:noFill/>
                    <a:ln w="9525">
                      <a:noFill/>
                      <a:miter lim="800000"/>
                      <a:headEnd/>
                      <a:tailEnd/>
                    </a:ln>
                  </pic:spPr>
                </pic:pic>
              </a:graphicData>
            </a:graphic>
          </wp:inline>
        </w:drawing>
      </w:r>
    </w:p>
    <w:p w:rsidR="00182376" w:rsidRDefault="00182376" w:rsidP="00182376">
      <w:pPr>
        <w:jc w:val="center"/>
        <w:rPr>
          <w:rFonts w:ascii="Times New Roman" w:hAnsi="Times New Roman" w:cs="Times New Roman"/>
          <w:b/>
          <w:lang w:val="uz-Cyrl-UZ"/>
        </w:rPr>
      </w:pPr>
      <w:r>
        <w:rPr>
          <w:rFonts w:ascii="Times New Roman" w:hAnsi="Times New Roman" w:cs="Times New Roman"/>
          <w:b/>
          <w:lang w:val="uz-Cyrl-UZ"/>
        </w:rPr>
        <w:t>2-rasm</w:t>
      </w: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Bu rasmdagi:</w:t>
      </w: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U</w:t>
      </w:r>
      <w:r>
        <w:rPr>
          <w:rFonts w:ascii="Times New Roman" w:hAnsi="Times New Roman" w:cs="Times New Roman"/>
          <w:vertAlign w:val="subscript"/>
          <w:lang w:val="uz-Cyrl-UZ"/>
        </w:rPr>
        <w:t>yu</w:t>
      </w:r>
      <w:r>
        <w:rPr>
          <w:rFonts w:ascii="Times New Roman" w:hAnsi="Times New Roman" w:cs="Times New Roman"/>
          <w:lang w:val="uz-Cyrl-UZ"/>
        </w:rPr>
        <w:t xml:space="preserve"> – yuklamadagi kuchlanishning o‘rtacha qiymati;</w:t>
      </w:r>
    </w:p>
    <w:p w:rsidR="00182376" w:rsidRDefault="00182376" w:rsidP="00182376">
      <w:pPr>
        <w:jc w:val="both"/>
        <w:rPr>
          <w:rFonts w:ascii="Times New Roman" w:hAnsi="Times New Roman" w:cs="Times New Roman"/>
          <w:lang w:val="en-US"/>
        </w:rPr>
      </w:pPr>
      <w:r>
        <w:rPr>
          <w:rFonts w:ascii="Times New Roman" w:hAnsi="Times New Roman" w:cs="Times New Roman"/>
          <w:lang w:val="en-US"/>
        </w:rPr>
        <w:t>t</w:t>
      </w:r>
      <w:r>
        <w:rPr>
          <w:rFonts w:ascii="Times New Roman" w:hAnsi="Times New Roman" w:cs="Times New Roman"/>
          <w:vertAlign w:val="subscript"/>
          <w:lang w:val="en-US"/>
        </w:rPr>
        <w:t>u</w:t>
      </w:r>
      <w:r>
        <w:rPr>
          <w:rFonts w:ascii="Times New Roman" w:hAnsi="Times New Roman" w:cs="Times New Roman"/>
          <w:lang w:val="en-US"/>
        </w:rPr>
        <w:t xml:space="preserve"> – impulsning davomiyligi;</w:t>
      </w:r>
    </w:p>
    <w:p w:rsidR="00182376" w:rsidRDefault="00182376" w:rsidP="00182376">
      <w:pPr>
        <w:jc w:val="both"/>
        <w:rPr>
          <w:rFonts w:ascii="Times New Roman" w:hAnsi="Times New Roman" w:cs="Times New Roman"/>
          <w:lang w:val="en-US"/>
        </w:rPr>
      </w:pPr>
      <w:r>
        <w:rPr>
          <w:rFonts w:ascii="Times New Roman" w:hAnsi="Times New Roman" w:cs="Times New Roman"/>
          <w:lang w:val="en-US"/>
        </w:rPr>
        <w:t xml:space="preserve"> t</w:t>
      </w:r>
      <w:r>
        <w:rPr>
          <w:rFonts w:ascii="Times New Roman" w:hAnsi="Times New Roman" w:cs="Times New Roman"/>
          <w:vertAlign w:val="subscript"/>
          <w:lang w:val="en-US"/>
        </w:rPr>
        <w:t>p</w:t>
      </w:r>
      <w:r>
        <w:rPr>
          <w:rFonts w:ascii="Times New Roman" w:hAnsi="Times New Roman" w:cs="Times New Roman"/>
          <w:lang w:val="en-US"/>
        </w:rPr>
        <w:t xml:space="preserve"> – pauzaning davomiyligi;</w:t>
      </w:r>
    </w:p>
    <w:p w:rsidR="00182376" w:rsidRDefault="00182376" w:rsidP="00182376">
      <w:pPr>
        <w:jc w:val="both"/>
        <w:rPr>
          <w:rFonts w:ascii="Times New Roman" w:hAnsi="Times New Roman" w:cs="Times New Roman"/>
          <w:lang w:val="en-US"/>
        </w:rPr>
      </w:pPr>
      <w:r>
        <w:rPr>
          <w:rFonts w:ascii="Times New Roman" w:hAnsi="Times New Roman" w:cs="Times New Roman"/>
          <w:lang w:val="en-US"/>
        </w:rPr>
        <w:t xml:space="preserve"> T – qaytarilish davri.</w:t>
      </w:r>
    </w:p>
    <w:p w:rsidR="00182376" w:rsidRDefault="00182376" w:rsidP="00182376">
      <w:pPr>
        <w:jc w:val="both"/>
        <w:rPr>
          <w:rFonts w:ascii="Times New Roman" w:hAnsi="Times New Roman" w:cs="Times New Roman"/>
          <w:lang w:val="en-US"/>
        </w:rPr>
      </w:pPr>
      <w:r>
        <w:rPr>
          <w:rFonts w:ascii="Times New Roman" w:hAnsi="Times New Roman" w:cs="Times New Roman"/>
          <w:lang w:val="en-US"/>
        </w:rPr>
        <w:t>Xuddi to‘g‘rilagichlardagi kabi o‘zgarmas kuchlanish rostlagichi chiqishdagi kuchlanishning shakl sifatini yaxshilash (ya’ni uzluksiz shaklga o‘tkazish) maqsadida tekislovchi filtrlar ishlatilishi mumkin.</w:t>
      </w:r>
    </w:p>
    <w:p w:rsidR="00182376" w:rsidRDefault="00182376" w:rsidP="00182376">
      <w:pPr>
        <w:jc w:val="both"/>
        <w:rPr>
          <w:rFonts w:ascii="Times New Roman" w:hAnsi="Times New Roman" w:cs="Times New Roman"/>
          <w:lang w:val="en-US"/>
        </w:rPr>
      </w:pPr>
      <w:r>
        <w:rPr>
          <w:rFonts w:ascii="Times New Roman" w:hAnsi="Times New Roman" w:cs="Times New Roman"/>
          <w:lang w:val="en-US"/>
        </w:rPr>
        <w:t>O‘zgarmas kuchlanish rostlagichi chiqishdagi kuchlanishning o‘rtacha qiymatini quyidagi usullarda o‘zgartirish mumkin:</w:t>
      </w:r>
    </w:p>
    <w:p w:rsidR="00182376" w:rsidRDefault="00182376" w:rsidP="00182376">
      <w:pPr>
        <w:jc w:val="both"/>
        <w:rPr>
          <w:rFonts w:ascii="Times New Roman" w:hAnsi="Times New Roman" w:cs="Times New Roman"/>
          <w:lang w:val="en-US"/>
        </w:rPr>
      </w:pPr>
      <w:r>
        <w:rPr>
          <w:rFonts w:ascii="Times New Roman" w:hAnsi="Times New Roman" w:cs="Times New Roman"/>
          <w:lang w:val="en-US"/>
        </w:rPr>
        <w:t>Impuls davomiyligini o‘zgartirish usuli (shirotno-impulsniy metod)</w:t>
      </w:r>
    </w:p>
    <w:p w:rsidR="00182376" w:rsidRDefault="00182376" w:rsidP="00182376">
      <w:pPr>
        <w:jc w:val="both"/>
        <w:rPr>
          <w:rFonts w:ascii="Times New Roman" w:hAnsi="Times New Roman" w:cs="Times New Roman"/>
          <w:lang w:val="en-US"/>
        </w:rPr>
      </w:pPr>
      <w:r>
        <w:rPr>
          <w:rFonts w:ascii="Times New Roman" w:hAnsi="Times New Roman" w:cs="Times New Roman"/>
          <w:lang w:val="en-US"/>
        </w:rPr>
        <w:t xml:space="preserve">Impuls chastotasini o‘zgartirish usuli (chastotno-impulsniy metod) </w:t>
      </w:r>
    </w:p>
    <w:p w:rsidR="00182376" w:rsidRDefault="00182376" w:rsidP="00182376">
      <w:pPr>
        <w:jc w:val="both"/>
        <w:rPr>
          <w:rFonts w:ascii="Times New Roman" w:hAnsi="Times New Roman" w:cs="Times New Roman"/>
          <w:lang w:val="en-US"/>
        </w:rPr>
      </w:pPr>
      <w:r>
        <w:rPr>
          <w:rFonts w:ascii="Times New Roman" w:hAnsi="Times New Roman" w:cs="Times New Roman"/>
          <w:lang w:val="en-US"/>
        </w:rPr>
        <w:t>Aralash yoki vaqt impulsli usuli (kombinirovanniy ili vremya impulsniy metod)</w:t>
      </w:r>
    </w:p>
    <w:p w:rsidR="00182376" w:rsidRDefault="00182376" w:rsidP="00182376">
      <w:pPr>
        <w:jc w:val="both"/>
        <w:rPr>
          <w:rFonts w:ascii="Times New Roman" w:hAnsi="Times New Roman" w:cs="Times New Roman"/>
          <w:lang w:val="en-US"/>
        </w:rPr>
      </w:pPr>
      <w:r>
        <w:rPr>
          <w:rFonts w:ascii="Times New Roman" w:hAnsi="Times New Roman" w:cs="Times New Roman"/>
          <w:lang w:val="en-US"/>
        </w:rPr>
        <w:t>Impuls davomiyligini o‘zgartirish usulida t</w:t>
      </w:r>
      <w:r>
        <w:rPr>
          <w:rFonts w:ascii="Times New Roman" w:hAnsi="Times New Roman" w:cs="Times New Roman"/>
          <w:vertAlign w:val="subscript"/>
          <w:lang w:val="en-US"/>
        </w:rPr>
        <w:t>u</w:t>
      </w:r>
      <w:r>
        <w:rPr>
          <w:rFonts w:ascii="Times New Roman" w:hAnsi="Times New Roman" w:cs="Times New Roman"/>
          <w:lang w:val="en-US"/>
        </w:rPr>
        <w:t xml:space="preserve">=var, T=const (3-rasm). Agar yuklamadagi impuls chastotasi </w:t>
      </w:r>
      <w:r w:rsidRPr="00547254">
        <w:rPr>
          <w:rFonts w:ascii="Times New Roman" w:hAnsi="Times New Roman" w:cs="Times New Roman"/>
          <w:position w:val="-24"/>
        </w:rPr>
        <w:object w:dxaOrig="1459" w:dyaOrig="620">
          <v:shape id="_x0000_i1200" type="#_x0000_t75" style="width:72.75pt;height:30.75pt" o:ole="" fillcolor="window">
            <v:imagedata r:id="rId345" o:title=""/>
          </v:shape>
          <o:OLEObject Type="Embed" ProgID="Equation.3" ShapeID="_x0000_i1200" DrawAspect="Content" ObjectID="_1629273670" r:id="rId346"/>
        </w:object>
      </w:r>
      <w:r>
        <w:rPr>
          <w:rFonts w:ascii="Times New Roman" w:hAnsi="Times New Roman" w:cs="Times New Roman"/>
          <w:lang w:val="en-US"/>
        </w:rPr>
        <w:t xml:space="preserve"> bo‘lsa, yuklamadagi o‘zgarmas kuchlanishning o‘rtacha qiymati manba kuchlanishi orqali quyidagicha aniqlanadi:</w:t>
      </w:r>
    </w:p>
    <w:p w:rsidR="00182376" w:rsidRDefault="00182376" w:rsidP="00182376">
      <w:pPr>
        <w:jc w:val="both"/>
        <w:rPr>
          <w:rFonts w:ascii="Times New Roman" w:hAnsi="Times New Roman" w:cs="Times New Roman"/>
        </w:rPr>
      </w:pPr>
      <w:r w:rsidRPr="00547254">
        <w:rPr>
          <w:rFonts w:ascii="Times New Roman" w:hAnsi="Times New Roman" w:cs="Times New Roman"/>
          <w:lang w:val="en-US"/>
        </w:rPr>
        <w:object w:dxaOrig="1619" w:dyaOrig="640">
          <v:shape id="_x0000_i1201" type="#_x0000_t75" style="width:81pt;height:33pt" o:ole="" fillcolor="window">
            <v:imagedata r:id="rId347" o:title=""/>
          </v:shape>
          <o:OLEObject Type="Embed" ProgID="Equation.3" ShapeID="_x0000_i1201" DrawAspect="Content" ObjectID="_1629273671" r:id="rId348"/>
        </w:object>
      </w:r>
    </w:p>
    <w:p w:rsidR="00182376" w:rsidRDefault="00182376" w:rsidP="00182376">
      <w:pPr>
        <w:jc w:val="both"/>
        <w:rPr>
          <w:rFonts w:ascii="Times New Roman" w:hAnsi="Times New Roman" w:cs="Times New Roman"/>
          <w:lang w:val="en-US"/>
        </w:rPr>
      </w:pPr>
      <w:r>
        <w:rPr>
          <w:rFonts w:ascii="Times New Roman" w:hAnsi="Times New Roman" w:cs="Times New Roman"/>
          <w:lang w:val="en-US"/>
        </w:rPr>
        <w:t>t</w:t>
      </w:r>
      <w:r>
        <w:rPr>
          <w:rFonts w:ascii="Times New Roman" w:hAnsi="Times New Roman" w:cs="Times New Roman"/>
          <w:vertAlign w:val="subscript"/>
          <w:lang w:val="en-US"/>
        </w:rPr>
        <w:t>u</w:t>
      </w:r>
      <w:r>
        <w:rPr>
          <w:rFonts w:ascii="Times New Roman" w:hAnsi="Times New Roman" w:cs="Times New Roman"/>
          <w:lang w:val="en-US"/>
        </w:rPr>
        <w:t xml:space="preserve">=0 , bo‘lsa, </w:t>
      </w:r>
      <w:r>
        <w:rPr>
          <w:rFonts w:ascii="Times New Roman" w:hAnsi="Times New Roman" w:cs="Times New Roman"/>
        </w:rPr>
        <w:sym w:font="Symbol" w:char="0067"/>
      </w:r>
      <w:r>
        <w:rPr>
          <w:rFonts w:ascii="Times New Roman" w:hAnsi="Times New Roman" w:cs="Times New Roman"/>
          <w:lang w:val="en-US"/>
        </w:rPr>
        <w:t>=0 va U</w:t>
      </w:r>
      <w:r>
        <w:rPr>
          <w:rFonts w:ascii="Times New Roman" w:hAnsi="Times New Roman" w:cs="Times New Roman"/>
          <w:vertAlign w:val="subscript"/>
          <w:lang w:val="en-US"/>
        </w:rPr>
        <w:t>yu</w:t>
      </w:r>
      <w:r>
        <w:rPr>
          <w:rFonts w:ascii="Times New Roman" w:hAnsi="Times New Roman" w:cs="Times New Roman"/>
          <w:lang w:val="en-US"/>
        </w:rPr>
        <w:t>=0</w:t>
      </w:r>
    </w:p>
    <w:p w:rsidR="00182376" w:rsidRDefault="00182376" w:rsidP="00182376">
      <w:pPr>
        <w:jc w:val="both"/>
        <w:rPr>
          <w:rFonts w:ascii="Times New Roman" w:hAnsi="Times New Roman" w:cs="Times New Roman"/>
          <w:lang w:val="en-US"/>
        </w:rPr>
      </w:pPr>
      <w:r>
        <w:rPr>
          <w:rFonts w:ascii="Times New Roman" w:hAnsi="Times New Roman" w:cs="Times New Roman"/>
          <w:lang w:val="en-US"/>
        </w:rPr>
        <w:t>t</w:t>
      </w:r>
      <w:r>
        <w:rPr>
          <w:rFonts w:ascii="Times New Roman" w:hAnsi="Times New Roman" w:cs="Times New Roman"/>
          <w:vertAlign w:val="subscript"/>
          <w:lang w:val="en-US"/>
        </w:rPr>
        <w:t>u</w:t>
      </w:r>
      <w:r>
        <w:rPr>
          <w:rFonts w:ascii="Times New Roman" w:hAnsi="Times New Roman" w:cs="Times New Roman"/>
          <w:lang w:val="en-US"/>
        </w:rPr>
        <w:t xml:space="preserve">=T , bo‘lsa, </w:t>
      </w:r>
      <w:r>
        <w:rPr>
          <w:rFonts w:ascii="Times New Roman" w:hAnsi="Times New Roman" w:cs="Times New Roman"/>
        </w:rPr>
        <w:sym w:font="Symbol" w:char="0067"/>
      </w:r>
      <w:r>
        <w:rPr>
          <w:rFonts w:ascii="Times New Roman" w:hAnsi="Times New Roman" w:cs="Times New Roman"/>
          <w:lang w:val="en-US"/>
        </w:rPr>
        <w:t>=1 va U</w:t>
      </w:r>
      <w:r>
        <w:rPr>
          <w:rFonts w:ascii="Times New Roman" w:hAnsi="Times New Roman" w:cs="Times New Roman"/>
          <w:vertAlign w:val="subscript"/>
          <w:lang w:val="en-US"/>
        </w:rPr>
        <w:t>yu</w:t>
      </w:r>
      <w:r>
        <w:rPr>
          <w:rFonts w:ascii="Times New Roman" w:hAnsi="Times New Roman" w:cs="Times New Roman"/>
          <w:lang w:val="en-US"/>
        </w:rPr>
        <w:t>=E</w:t>
      </w:r>
    </w:p>
    <w:p w:rsidR="00182376" w:rsidRDefault="00182376" w:rsidP="00182376">
      <w:pPr>
        <w:jc w:val="center"/>
        <w:rPr>
          <w:rFonts w:ascii="Times New Roman" w:hAnsi="Times New Roman" w:cs="Times New Roman"/>
        </w:rPr>
      </w:pPr>
      <w:r>
        <w:rPr>
          <w:rFonts w:ascii="Times New Roman" w:hAnsi="Times New Roman" w:cs="Times New Roman"/>
          <w:noProof/>
        </w:rPr>
        <w:lastRenderedPageBreak/>
        <w:drawing>
          <wp:inline distT="0" distB="0" distL="0" distR="0">
            <wp:extent cx="3306445" cy="1892300"/>
            <wp:effectExtent l="19050" t="0" r="8255" b="0"/>
            <wp:docPr id="192"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349"/>
                    <a:srcRect/>
                    <a:stretch>
                      <a:fillRect/>
                    </a:stretch>
                  </pic:blipFill>
                  <pic:spPr bwMode="auto">
                    <a:xfrm>
                      <a:off x="0" y="0"/>
                      <a:ext cx="3306445" cy="1892300"/>
                    </a:xfrm>
                    <a:prstGeom prst="rect">
                      <a:avLst/>
                    </a:prstGeom>
                    <a:noFill/>
                    <a:ln w="9525">
                      <a:noFill/>
                      <a:miter lim="800000"/>
                      <a:headEnd/>
                      <a:tailEnd/>
                    </a:ln>
                  </pic:spPr>
                </pic:pic>
              </a:graphicData>
            </a:graphic>
          </wp:inline>
        </w:drawing>
      </w:r>
    </w:p>
    <w:p w:rsidR="00182376" w:rsidRDefault="00182376" w:rsidP="00182376">
      <w:pPr>
        <w:jc w:val="center"/>
        <w:rPr>
          <w:rFonts w:ascii="Times New Roman" w:hAnsi="Times New Roman" w:cs="Times New Roman"/>
          <w:b/>
        </w:rPr>
      </w:pPr>
      <w:r>
        <w:rPr>
          <w:rFonts w:ascii="Times New Roman" w:hAnsi="Times New Roman" w:cs="Times New Roman"/>
          <w:b/>
        </w:rPr>
        <w:t>3-Rasm</w:t>
      </w:r>
    </w:p>
    <w:p w:rsidR="00182376" w:rsidRDefault="00182376" w:rsidP="00182376">
      <w:pPr>
        <w:jc w:val="center"/>
        <w:rPr>
          <w:rFonts w:ascii="Times New Roman" w:hAnsi="Times New Roman" w:cs="Times New Roman"/>
        </w:rPr>
      </w:pPr>
      <w:r>
        <w:rPr>
          <w:rFonts w:ascii="Times New Roman" w:hAnsi="Times New Roman" w:cs="Times New Roman"/>
          <w:noProof/>
        </w:rPr>
        <w:drawing>
          <wp:inline distT="0" distB="0" distL="0" distR="0">
            <wp:extent cx="3242945" cy="1849755"/>
            <wp:effectExtent l="19050" t="0" r="0" b="0"/>
            <wp:docPr id="193"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350"/>
                    <a:srcRect/>
                    <a:stretch>
                      <a:fillRect/>
                    </a:stretch>
                  </pic:blipFill>
                  <pic:spPr bwMode="auto">
                    <a:xfrm>
                      <a:off x="0" y="0"/>
                      <a:ext cx="3242945" cy="1849755"/>
                    </a:xfrm>
                    <a:prstGeom prst="rect">
                      <a:avLst/>
                    </a:prstGeom>
                    <a:noFill/>
                    <a:ln w="9525">
                      <a:noFill/>
                      <a:miter lim="800000"/>
                      <a:headEnd/>
                      <a:tailEnd/>
                    </a:ln>
                  </pic:spPr>
                </pic:pic>
              </a:graphicData>
            </a:graphic>
          </wp:inline>
        </w:drawing>
      </w:r>
    </w:p>
    <w:p w:rsidR="00182376" w:rsidRDefault="00182376" w:rsidP="00182376">
      <w:pPr>
        <w:jc w:val="center"/>
        <w:rPr>
          <w:rFonts w:ascii="Times New Roman" w:hAnsi="Times New Roman" w:cs="Times New Roman"/>
          <w:b/>
          <w:lang w:val="en-US"/>
        </w:rPr>
      </w:pPr>
      <w:r>
        <w:rPr>
          <w:rFonts w:ascii="Times New Roman" w:hAnsi="Times New Roman" w:cs="Times New Roman"/>
          <w:b/>
          <w:lang w:val="en-US"/>
        </w:rPr>
        <w:t>4-Rasm</w:t>
      </w:r>
    </w:p>
    <w:p w:rsidR="00182376" w:rsidRDefault="00182376" w:rsidP="00182376">
      <w:pPr>
        <w:jc w:val="both"/>
        <w:rPr>
          <w:rFonts w:ascii="Times New Roman" w:hAnsi="Times New Roman" w:cs="Times New Roman"/>
          <w:lang w:val="en-US"/>
        </w:rPr>
      </w:pPr>
      <w:r>
        <w:rPr>
          <w:rFonts w:ascii="Times New Roman" w:hAnsi="Times New Roman" w:cs="Times New Roman"/>
          <w:lang w:val="en-US"/>
        </w:rPr>
        <w:t xml:space="preserve">Demak  </w:t>
      </w:r>
      <w:r>
        <w:rPr>
          <w:rFonts w:ascii="Times New Roman" w:hAnsi="Times New Roman" w:cs="Times New Roman"/>
        </w:rPr>
        <w:sym w:font="Symbol" w:char="0067"/>
      </w:r>
      <w:r>
        <w:rPr>
          <w:rFonts w:ascii="Times New Roman" w:hAnsi="Times New Roman" w:cs="Times New Roman"/>
          <w:lang w:val="en-US"/>
        </w:rPr>
        <w:t xml:space="preserve"> ni 0 dan 1 gacha o‘zgartirish yordamida U</w:t>
      </w:r>
      <w:r>
        <w:rPr>
          <w:rFonts w:ascii="Times New Roman" w:hAnsi="Times New Roman" w:cs="Times New Roman"/>
          <w:vertAlign w:val="subscript"/>
          <w:lang w:val="en-US"/>
        </w:rPr>
        <w:t>yu</w:t>
      </w:r>
      <w:r>
        <w:rPr>
          <w:rFonts w:ascii="Times New Roman" w:hAnsi="Times New Roman" w:cs="Times New Roman"/>
          <w:lang w:val="en-US"/>
        </w:rPr>
        <w:t xml:space="preserve"> kuchlanish qiymatini o‘zgartirish mumkin. </w:t>
      </w:r>
    </w:p>
    <w:p w:rsidR="00182376" w:rsidRDefault="00182376" w:rsidP="00182376">
      <w:pPr>
        <w:jc w:val="both"/>
        <w:rPr>
          <w:rFonts w:ascii="Times New Roman" w:hAnsi="Times New Roman" w:cs="Times New Roman"/>
          <w:lang w:val="en-US"/>
        </w:rPr>
      </w:pPr>
      <w:r>
        <w:rPr>
          <w:rFonts w:ascii="Times New Roman" w:hAnsi="Times New Roman" w:cs="Times New Roman"/>
          <w:lang w:val="en-US"/>
        </w:rPr>
        <w:t>Impuls chastotasini o‘zgartirish usulida t</w:t>
      </w:r>
      <w:r>
        <w:rPr>
          <w:rFonts w:ascii="Times New Roman" w:hAnsi="Times New Roman" w:cs="Times New Roman"/>
          <w:vertAlign w:val="subscript"/>
          <w:lang w:val="en-US"/>
        </w:rPr>
        <w:t>u</w:t>
      </w:r>
      <w:r>
        <w:rPr>
          <w:rFonts w:ascii="Times New Roman" w:hAnsi="Times New Roman" w:cs="Times New Roman"/>
          <w:lang w:val="en-US"/>
        </w:rPr>
        <w:t>= const va     T=var bo‘ladi (4-rasm). Bu holda yuklamadagi o‘zgarmas kuchlanishning o‘rtacha qiymati manba kuchlanishi orqali quyidagicha ifodalanadi:</w:t>
      </w:r>
    </w:p>
    <w:p w:rsidR="00182376" w:rsidRDefault="00182376" w:rsidP="00182376">
      <w:pPr>
        <w:jc w:val="both"/>
        <w:rPr>
          <w:rFonts w:ascii="Times New Roman" w:hAnsi="Times New Roman" w:cs="Times New Roman"/>
          <w:lang w:val="en-US"/>
        </w:rPr>
      </w:pPr>
      <w:r w:rsidRPr="00547254">
        <w:rPr>
          <w:rFonts w:ascii="Times New Roman" w:hAnsi="Times New Roman" w:cs="Times New Roman"/>
          <w:lang w:val="en-US"/>
        </w:rPr>
        <w:object w:dxaOrig="1779" w:dyaOrig="640">
          <v:shape id="_x0000_i1202" type="#_x0000_t75" style="width:89.25pt;height:33pt" o:ole="" fillcolor="window">
            <v:imagedata r:id="rId351" o:title=""/>
          </v:shape>
          <o:OLEObject Type="Embed" ProgID="Equation.3" ShapeID="_x0000_i1202" DrawAspect="Content" ObjectID="_1629273672" r:id="rId352"/>
        </w:object>
      </w:r>
    </w:p>
    <w:p w:rsidR="00182376" w:rsidRDefault="00182376" w:rsidP="00182376">
      <w:pPr>
        <w:jc w:val="both"/>
        <w:rPr>
          <w:rFonts w:ascii="Times New Roman" w:hAnsi="Times New Roman" w:cs="Times New Roman"/>
          <w:lang w:val="en-US"/>
        </w:rPr>
      </w:pPr>
      <w:r>
        <w:rPr>
          <w:rFonts w:ascii="Times New Roman" w:hAnsi="Times New Roman" w:cs="Times New Roman"/>
          <w:lang w:val="en-US"/>
        </w:rPr>
        <w:t>U holda, f=0 bo‘lsa U</w:t>
      </w:r>
      <w:r>
        <w:rPr>
          <w:rFonts w:ascii="Times New Roman" w:hAnsi="Times New Roman" w:cs="Times New Roman"/>
          <w:vertAlign w:val="subscript"/>
          <w:lang w:val="en-US"/>
        </w:rPr>
        <w:t>yu</w:t>
      </w:r>
      <w:r>
        <w:rPr>
          <w:rFonts w:ascii="Times New Roman" w:hAnsi="Times New Roman" w:cs="Times New Roman"/>
          <w:lang w:val="en-US"/>
        </w:rPr>
        <w:t>=0</w:t>
      </w:r>
    </w:p>
    <w:p w:rsidR="00182376" w:rsidRDefault="00182376" w:rsidP="00182376">
      <w:pPr>
        <w:jc w:val="both"/>
        <w:rPr>
          <w:rFonts w:ascii="Times New Roman" w:hAnsi="Times New Roman" w:cs="Times New Roman"/>
          <w:lang w:val="en-US"/>
        </w:rPr>
      </w:pPr>
      <w:r>
        <w:rPr>
          <w:rFonts w:ascii="Times New Roman" w:hAnsi="Times New Roman" w:cs="Times New Roman"/>
          <w:lang w:val="en-US"/>
        </w:rPr>
        <w:t xml:space="preserve">                f=1/t</w:t>
      </w:r>
      <w:r>
        <w:rPr>
          <w:rFonts w:ascii="Times New Roman" w:hAnsi="Times New Roman" w:cs="Times New Roman"/>
          <w:vertAlign w:val="subscript"/>
          <w:lang w:val="en-US"/>
        </w:rPr>
        <w:t>u</w:t>
      </w:r>
      <w:r>
        <w:rPr>
          <w:rFonts w:ascii="Times New Roman" w:hAnsi="Times New Roman" w:cs="Times New Roman"/>
          <w:lang w:val="en-US"/>
        </w:rPr>
        <w:t xml:space="preserve"> bo‘lsa U</w:t>
      </w:r>
      <w:r>
        <w:rPr>
          <w:rFonts w:ascii="Times New Roman" w:hAnsi="Times New Roman" w:cs="Times New Roman"/>
          <w:vertAlign w:val="subscript"/>
          <w:lang w:val="en-US"/>
        </w:rPr>
        <w:t>yu</w:t>
      </w:r>
      <w:r>
        <w:rPr>
          <w:rFonts w:ascii="Times New Roman" w:hAnsi="Times New Roman" w:cs="Times New Roman"/>
          <w:lang w:val="en-US"/>
        </w:rPr>
        <w:t>=E</w:t>
      </w:r>
    </w:p>
    <w:p w:rsidR="00182376" w:rsidRDefault="00182376" w:rsidP="00182376">
      <w:pPr>
        <w:jc w:val="both"/>
        <w:rPr>
          <w:rFonts w:ascii="Times New Roman" w:hAnsi="Times New Roman" w:cs="Times New Roman"/>
          <w:lang w:val="en-US"/>
        </w:rPr>
      </w:pPr>
      <w:r>
        <w:rPr>
          <w:rFonts w:ascii="Times New Roman" w:hAnsi="Times New Roman" w:cs="Times New Roman"/>
          <w:noProof/>
          <w:lang w:val="en-US"/>
        </w:rPr>
        <w:tab/>
      </w:r>
      <w:r>
        <w:rPr>
          <w:rFonts w:ascii="Times New Roman" w:hAnsi="Times New Roman" w:cs="Times New Roman"/>
          <w:lang w:val="en-US"/>
        </w:rPr>
        <w:t>Aralash yoki vaqt-impulsli usulda t</w:t>
      </w:r>
      <w:r>
        <w:rPr>
          <w:rFonts w:ascii="Times New Roman" w:hAnsi="Times New Roman" w:cs="Times New Roman"/>
          <w:vertAlign w:val="subscript"/>
          <w:lang w:val="en-US"/>
        </w:rPr>
        <w:t>u</w:t>
      </w:r>
      <w:r>
        <w:rPr>
          <w:rFonts w:ascii="Times New Roman" w:hAnsi="Times New Roman" w:cs="Times New Roman"/>
          <w:lang w:val="en-US"/>
        </w:rPr>
        <w:t>= var , T= var bo‘ladi. Bu holda U</w:t>
      </w:r>
      <w:r>
        <w:rPr>
          <w:rFonts w:ascii="Times New Roman" w:hAnsi="Times New Roman" w:cs="Times New Roman"/>
          <w:vertAlign w:val="subscript"/>
          <w:lang w:val="en-US"/>
        </w:rPr>
        <w:t>yu</w:t>
      </w:r>
      <w:r>
        <w:rPr>
          <w:rFonts w:ascii="Times New Roman" w:hAnsi="Times New Roman" w:cs="Times New Roman"/>
          <w:lang w:val="en-US"/>
        </w:rPr>
        <w:t xml:space="preserve"> ning o‘rtacha qiymati t</w:t>
      </w:r>
      <w:r>
        <w:rPr>
          <w:rFonts w:ascii="Times New Roman" w:hAnsi="Times New Roman" w:cs="Times New Roman"/>
          <w:vertAlign w:val="subscript"/>
          <w:lang w:val="en-US"/>
        </w:rPr>
        <w:t>u</w:t>
      </w:r>
      <w:r>
        <w:rPr>
          <w:rFonts w:ascii="Times New Roman" w:hAnsi="Times New Roman" w:cs="Times New Roman"/>
          <w:lang w:val="en-US"/>
        </w:rPr>
        <w:t xml:space="preserve"> va T lar qiymatlarini o‘zgartirish hisobiga sodir bo‘ladi.</w:t>
      </w:r>
    </w:p>
    <w:p w:rsidR="00182376" w:rsidRDefault="00182376" w:rsidP="00182376">
      <w:pPr>
        <w:jc w:val="both"/>
        <w:rPr>
          <w:rFonts w:ascii="Times New Roman" w:hAnsi="Times New Roman" w:cs="Times New Roman"/>
          <w:lang w:val="en-US"/>
        </w:rPr>
      </w:pPr>
      <w:r>
        <w:rPr>
          <w:rFonts w:ascii="Times New Roman" w:hAnsi="Times New Roman" w:cs="Times New Roman"/>
          <w:lang w:val="en-US"/>
        </w:rPr>
        <w:tab/>
        <w:t>O‘zgarmas kuchlanish rostlagichi chiqishidagi kuchlanishning ¢rtacha qiymatidan tashqari kuchlanishning ta’sir etuvchan (effektiv) qiymati ham keng ishlatiladi va u quyidagicha aniqlanadi</w:t>
      </w:r>
    </w:p>
    <w:p w:rsidR="00182376" w:rsidRDefault="00182376" w:rsidP="00182376">
      <w:pPr>
        <w:jc w:val="both"/>
        <w:rPr>
          <w:rFonts w:ascii="Times New Roman" w:hAnsi="Times New Roman" w:cs="Times New Roman"/>
        </w:rPr>
      </w:pPr>
      <w:r w:rsidRPr="00547254">
        <w:rPr>
          <w:rFonts w:ascii="Times New Roman" w:hAnsi="Times New Roman" w:cs="Times New Roman"/>
          <w:position w:val="-34"/>
        </w:rPr>
        <w:object w:dxaOrig="5980" w:dyaOrig="880">
          <v:shape id="_x0000_i1203" type="#_x0000_t75" style="width:222.75pt;height:33pt" o:ole="">
            <v:imagedata r:id="rId353" o:title=""/>
          </v:shape>
          <o:OLEObject Type="Embed" ProgID="Equation.3" ShapeID="_x0000_i1203" DrawAspect="Content" ObjectID="_1629273673" r:id="rId354"/>
        </w:object>
      </w:r>
    </w:p>
    <w:p w:rsidR="00182376" w:rsidRDefault="00182376" w:rsidP="00182376">
      <w:pPr>
        <w:jc w:val="both"/>
        <w:rPr>
          <w:rFonts w:ascii="Times New Roman" w:hAnsi="Times New Roman" w:cs="Times New Roman"/>
          <w:lang w:val="en-US"/>
        </w:rPr>
      </w:pPr>
      <w:r>
        <w:rPr>
          <w:rFonts w:ascii="Times New Roman" w:hAnsi="Times New Roman" w:cs="Times New Roman"/>
        </w:rPr>
        <w:tab/>
      </w:r>
      <w:r>
        <w:rPr>
          <w:rFonts w:ascii="Times New Roman" w:hAnsi="Times New Roman" w:cs="Times New Roman"/>
          <w:lang w:val="en-US"/>
        </w:rPr>
        <w:t>O‘zgarmas kuchlanish rostlagichlarini, umuman, quyidagicha klassifikatsiyalash mumkin. Kuchlanish rostlagichi sxemalarida ishlatilayotgan yarimo‘tkazgichli asbobning turiga qarab to‘liq boshqariladigan va to‘liq boshqarilmaydigan kuchlanish rostlagichlariga bo‘linadi.</w:t>
      </w:r>
    </w:p>
    <w:p w:rsidR="00182376" w:rsidRDefault="00182376" w:rsidP="00182376">
      <w:pPr>
        <w:jc w:val="both"/>
        <w:rPr>
          <w:rFonts w:ascii="Times New Roman" w:hAnsi="Times New Roman" w:cs="Times New Roman"/>
          <w:lang w:val="en-US"/>
        </w:rPr>
      </w:pPr>
      <w:r>
        <w:rPr>
          <w:rFonts w:ascii="Times New Roman" w:hAnsi="Times New Roman" w:cs="Times New Roman"/>
          <w:lang w:val="en-US"/>
        </w:rPr>
        <w:lastRenderedPageBreak/>
        <w:t>To‘liq boshqariladigan yarimo‘tkazgichli asboblarga tran-zistorlar, ikki amalli tiristorlar misol bo‘la oladi. Demak, shu yarimo‘tkazgichli asboblarda bajarilgan rostlagichlar to‘liq bosh-qariladigan kuchlanish rostlagichlari deyiladi.</w:t>
      </w:r>
    </w:p>
    <w:p w:rsidR="00182376" w:rsidRDefault="00182376" w:rsidP="00182376">
      <w:pPr>
        <w:jc w:val="both"/>
        <w:rPr>
          <w:rFonts w:ascii="Times New Roman" w:hAnsi="Times New Roman" w:cs="Times New Roman"/>
          <w:lang w:val="en-US"/>
        </w:rPr>
      </w:pPr>
      <w:r>
        <w:rPr>
          <w:rFonts w:ascii="Times New Roman" w:hAnsi="Times New Roman" w:cs="Times New Roman"/>
          <w:lang w:val="en-US"/>
        </w:rPr>
        <w:t>Yuqoridagi har ikkala kuchlanish rostlagichlari o‘z navbatida reversiv va noreversivlarga bo‘linadi. Noreversiv o‘zgarmas kuchlanish rostlagichlarida chiqish kuchlanishi amplitudalari va uning ishorasi œzgarmas bo‘ladi (impulsning davomiyligi o‘zgaradi).</w:t>
      </w:r>
    </w:p>
    <w:p w:rsidR="00182376" w:rsidRDefault="00182376" w:rsidP="00182376">
      <w:pPr>
        <w:jc w:val="both"/>
        <w:rPr>
          <w:rFonts w:ascii="Times New Roman" w:hAnsi="Times New Roman" w:cs="Times New Roman"/>
          <w:lang w:val="en-US"/>
        </w:rPr>
      </w:pPr>
      <w:r>
        <w:rPr>
          <w:rFonts w:ascii="Times New Roman" w:hAnsi="Times New Roman" w:cs="Times New Roman"/>
          <w:lang w:val="en-US"/>
        </w:rPr>
        <w:t>Reversiv o‘zgarmas kuchlanish rostlagichlarida chiqish kuchlanishi amplitudasi o‘zgarmaydi, lekin impulsning davomiyligi  va qutblanishi (ishorasi) o‘zgaradi.</w:t>
      </w:r>
    </w:p>
    <w:p w:rsidR="00182376" w:rsidRDefault="00182376" w:rsidP="00182376">
      <w:pPr>
        <w:jc w:val="both"/>
        <w:rPr>
          <w:rFonts w:ascii="Times New Roman" w:hAnsi="Times New Roman" w:cs="Times New Roman"/>
          <w:lang w:val="en-US"/>
        </w:rPr>
      </w:pPr>
      <w:r>
        <w:rPr>
          <w:rFonts w:ascii="Times New Roman" w:hAnsi="Times New Roman" w:cs="Times New Roman"/>
          <w:lang w:val="en-US"/>
        </w:rPr>
        <w:t>Noreversiv o‘zgarmas kuchlanish rostlagichlari sxema tarkibidagi yarimo‘tkazgichli asbob va drosselni ulanish joyiga qarab 3 tipga (toifaga) bo‘linadi.</w:t>
      </w:r>
    </w:p>
    <w:p w:rsidR="00182376" w:rsidRDefault="00182376" w:rsidP="00182376">
      <w:pPr>
        <w:jc w:val="both"/>
        <w:rPr>
          <w:rFonts w:ascii="Times New Roman" w:hAnsi="Times New Roman" w:cs="Times New Roman"/>
        </w:rPr>
      </w:pPr>
      <w:r>
        <w:rPr>
          <w:rFonts w:ascii="Times New Roman" w:hAnsi="Times New Roman" w:cs="Times New Roman"/>
          <w:lang w:val="en-US"/>
        </w:rPr>
        <w:t xml:space="preserve">Birinchi toifali noreversiv o‘zgarmas kuchlanish rostlagichlarida boshqariladigan ventil va drossel yuklamaga ketma-ket ulanadi (5-rasm). Shuning uchun ham bunday rostlagichlarni ketma-ket rostlagichlar sxemasi ham deyiladi. </w:t>
      </w:r>
      <w:r>
        <w:rPr>
          <w:rFonts w:ascii="Times New Roman" w:hAnsi="Times New Roman" w:cs="Times New Roman"/>
        </w:rPr>
        <w:t xml:space="preserve">Bu rostlagichlarda    </w:t>
      </w:r>
      <w:r>
        <w:rPr>
          <w:rFonts w:ascii="Times New Roman" w:hAnsi="Times New Roman" w:cs="Times New Roman"/>
          <w:lang w:val="en-US"/>
        </w:rPr>
        <w:t>U</w:t>
      </w:r>
      <w:r>
        <w:rPr>
          <w:rFonts w:ascii="Times New Roman" w:hAnsi="Times New Roman" w:cs="Times New Roman"/>
          <w:vertAlign w:val="subscript"/>
        </w:rPr>
        <w:t>yu</w:t>
      </w:r>
      <w:r>
        <w:rPr>
          <w:rFonts w:ascii="Times New Roman" w:hAnsi="Times New Roman" w:cs="Times New Roman"/>
        </w:rPr>
        <w:t>&lt;</w:t>
      </w:r>
      <w:r>
        <w:rPr>
          <w:rFonts w:ascii="Times New Roman" w:hAnsi="Times New Roman" w:cs="Times New Roman"/>
          <w:lang w:val="en-US"/>
        </w:rPr>
        <w:t>U</w:t>
      </w:r>
      <w:r>
        <w:rPr>
          <w:rFonts w:ascii="Times New Roman" w:hAnsi="Times New Roman" w:cs="Times New Roman"/>
          <w:vertAlign w:val="subscript"/>
          <w:lang w:val="en-US"/>
        </w:rPr>
        <w:t>d</w:t>
      </w:r>
      <w:r>
        <w:rPr>
          <w:rFonts w:ascii="Times New Roman" w:hAnsi="Times New Roman" w:cs="Times New Roman"/>
        </w:rPr>
        <w:t xml:space="preserve"> bo‘ladi.</w:t>
      </w:r>
    </w:p>
    <w:p w:rsidR="00182376" w:rsidRDefault="00182376" w:rsidP="00182376">
      <w:pPr>
        <w:jc w:val="center"/>
        <w:rPr>
          <w:rFonts w:ascii="Times New Roman" w:hAnsi="Times New Roman" w:cs="Times New Roman"/>
          <w:b/>
          <w:lang w:val="en-US"/>
        </w:rPr>
      </w:pPr>
      <w:r>
        <w:rPr>
          <w:rFonts w:ascii="Times New Roman" w:hAnsi="Times New Roman" w:cs="Times New Roman"/>
          <w:b/>
          <w:noProof/>
        </w:rPr>
        <w:drawing>
          <wp:inline distT="0" distB="0" distL="0" distR="0">
            <wp:extent cx="3094355" cy="1105535"/>
            <wp:effectExtent l="19050" t="0" r="0" b="0"/>
            <wp:docPr id="196"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355"/>
                    <a:srcRect/>
                    <a:stretch>
                      <a:fillRect/>
                    </a:stretch>
                  </pic:blipFill>
                  <pic:spPr bwMode="auto">
                    <a:xfrm>
                      <a:off x="0" y="0"/>
                      <a:ext cx="3094355" cy="1105535"/>
                    </a:xfrm>
                    <a:prstGeom prst="rect">
                      <a:avLst/>
                    </a:prstGeom>
                    <a:noFill/>
                    <a:ln w="9525">
                      <a:noFill/>
                      <a:miter lim="800000"/>
                      <a:headEnd/>
                      <a:tailEnd/>
                    </a:ln>
                  </pic:spPr>
                </pic:pic>
              </a:graphicData>
            </a:graphic>
          </wp:inline>
        </w:drawing>
      </w:r>
    </w:p>
    <w:p w:rsidR="00182376" w:rsidRDefault="00182376" w:rsidP="00182376">
      <w:pPr>
        <w:jc w:val="center"/>
        <w:rPr>
          <w:rFonts w:ascii="Times New Roman" w:hAnsi="Times New Roman" w:cs="Times New Roman"/>
          <w:b/>
          <w:lang w:val="uz-Cyrl-UZ"/>
        </w:rPr>
      </w:pPr>
      <w:r>
        <w:rPr>
          <w:rFonts w:ascii="Times New Roman" w:hAnsi="Times New Roman" w:cs="Times New Roman"/>
          <w:b/>
          <w:lang w:val="uz-Cyrl-UZ"/>
        </w:rPr>
        <w:t>5 rasm</w:t>
      </w: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Ikkinchi toifali noreversiv o‘zgarmas kuchlanish rostlagichlarida boshqariladigan ventil yuklamaga parallel, drossel esa yuklamaga ketma-ket ulanadi (6-rasm).</w:t>
      </w:r>
    </w:p>
    <w:p w:rsidR="00182376" w:rsidRDefault="00182376" w:rsidP="00182376">
      <w:pPr>
        <w:jc w:val="center"/>
        <w:rPr>
          <w:rFonts w:ascii="Times New Roman" w:hAnsi="Times New Roman" w:cs="Times New Roman"/>
          <w:b/>
          <w:lang w:val="en-US"/>
        </w:rPr>
      </w:pPr>
      <w:r>
        <w:rPr>
          <w:rFonts w:ascii="Times New Roman" w:hAnsi="Times New Roman" w:cs="Times New Roman"/>
          <w:noProof/>
        </w:rPr>
        <w:drawing>
          <wp:inline distT="0" distB="0" distL="0" distR="0">
            <wp:extent cx="3126105" cy="1318260"/>
            <wp:effectExtent l="19050" t="0" r="0" b="0"/>
            <wp:docPr id="197"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356"/>
                    <a:srcRect/>
                    <a:stretch>
                      <a:fillRect/>
                    </a:stretch>
                  </pic:blipFill>
                  <pic:spPr bwMode="auto">
                    <a:xfrm>
                      <a:off x="0" y="0"/>
                      <a:ext cx="3126105" cy="1318260"/>
                    </a:xfrm>
                    <a:prstGeom prst="rect">
                      <a:avLst/>
                    </a:prstGeom>
                    <a:noFill/>
                    <a:ln w="9525">
                      <a:noFill/>
                      <a:miter lim="800000"/>
                      <a:headEnd/>
                      <a:tailEnd/>
                    </a:ln>
                  </pic:spPr>
                </pic:pic>
              </a:graphicData>
            </a:graphic>
          </wp:inline>
        </w:drawing>
      </w:r>
    </w:p>
    <w:p w:rsidR="00182376" w:rsidRDefault="00182376" w:rsidP="00182376">
      <w:pPr>
        <w:jc w:val="center"/>
        <w:rPr>
          <w:rFonts w:ascii="Times New Roman" w:hAnsi="Times New Roman" w:cs="Times New Roman"/>
          <w:b/>
          <w:lang w:val="en-US"/>
        </w:rPr>
      </w:pPr>
      <w:r>
        <w:rPr>
          <w:rFonts w:ascii="Times New Roman" w:hAnsi="Times New Roman" w:cs="Times New Roman"/>
          <w:b/>
          <w:lang w:val="en-US"/>
        </w:rPr>
        <w:t>6 rasm</w:t>
      </w:r>
    </w:p>
    <w:p w:rsidR="00182376" w:rsidRDefault="00182376" w:rsidP="00182376">
      <w:pPr>
        <w:jc w:val="both"/>
        <w:rPr>
          <w:rFonts w:ascii="Times New Roman" w:hAnsi="Times New Roman" w:cs="Times New Roman"/>
          <w:lang w:val="en-US"/>
        </w:rPr>
      </w:pPr>
      <w:r>
        <w:rPr>
          <w:rFonts w:ascii="Times New Roman" w:hAnsi="Times New Roman" w:cs="Times New Roman"/>
          <w:lang w:val="en-US"/>
        </w:rPr>
        <w:t>Uchinchi toifali noreversiv o‘zgarmas kuchlanish rostlagichlarida drossel yuklamaga nisbatan parallel, boshqariladigan ventil esa yuklamaga ketma-ket ulanadi (7-rasm). Ikkinchi va uchinchi toifali œzgarmas kuchlanish rostlagichlarida U</w:t>
      </w:r>
      <w:r>
        <w:rPr>
          <w:rFonts w:ascii="Times New Roman" w:hAnsi="Times New Roman" w:cs="Times New Roman"/>
          <w:vertAlign w:val="subscript"/>
          <w:lang w:val="en-US"/>
        </w:rPr>
        <w:t>yu</w:t>
      </w:r>
      <w:r>
        <w:rPr>
          <w:rFonts w:ascii="Times New Roman" w:hAnsi="Times New Roman" w:cs="Times New Roman"/>
          <w:lang w:val="en-US"/>
        </w:rPr>
        <w:t>&gt;U</w:t>
      </w:r>
      <w:r>
        <w:rPr>
          <w:rFonts w:ascii="Times New Roman" w:hAnsi="Times New Roman" w:cs="Times New Roman"/>
          <w:vertAlign w:val="subscript"/>
          <w:lang w:val="en-US"/>
        </w:rPr>
        <w:t>d</w:t>
      </w:r>
      <w:r>
        <w:rPr>
          <w:rFonts w:ascii="Times New Roman" w:hAnsi="Times New Roman" w:cs="Times New Roman"/>
          <w:lang w:val="en-US"/>
        </w:rPr>
        <w:t xml:space="preserve"> bo‘lishi mumkin.</w:t>
      </w:r>
    </w:p>
    <w:p w:rsidR="00182376" w:rsidRDefault="00182376" w:rsidP="00182376">
      <w:pPr>
        <w:jc w:val="center"/>
        <w:rPr>
          <w:rFonts w:ascii="Times New Roman" w:hAnsi="Times New Roman" w:cs="Times New Roman"/>
          <w:b/>
          <w:lang w:val="en-US"/>
        </w:rPr>
      </w:pPr>
      <w:r>
        <w:rPr>
          <w:rFonts w:ascii="Times New Roman" w:hAnsi="Times New Roman" w:cs="Times New Roman"/>
          <w:noProof/>
        </w:rPr>
        <w:drawing>
          <wp:inline distT="0" distB="0" distL="0" distR="0">
            <wp:extent cx="3263900" cy="1265555"/>
            <wp:effectExtent l="19050" t="0" r="0" b="0"/>
            <wp:docPr id="198"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357"/>
                    <a:srcRect/>
                    <a:stretch>
                      <a:fillRect/>
                    </a:stretch>
                  </pic:blipFill>
                  <pic:spPr bwMode="auto">
                    <a:xfrm>
                      <a:off x="0" y="0"/>
                      <a:ext cx="3263900" cy="1265555"/>
                    </a:xfrm>
                    <a:prstGeom prst="rect">
                      <a:avLst/>
                    </a:prstGeom>
                    <a:noFill/>
                    <a:ln w="9525">
                      <a:noFill/>
                      <a:miter lim="800000"/>
                      <a:headEnd/>
                      <a:tailEnd/>
                    </a:ln>
                  </pic:spPr>
                </pic:pic>
              </a:graphicData>
            </a:graphic>
          </wp:inline>
        </w:drawing>
      </w:r>
    </w:p>
    <w:p w:rsidR="00182376" w:rsidRDefault="00182376" w:rsidP="00182376">
      <w:pPr>
        <w:jc w:val="center"/>
        <w:rPr>
          <w:rFonts w:ascii="Times New Roman" w:hAnsi="Times New Roman" w:cs="Times New Roman"/>
          <w:b/>
          <w:lang w:val="en-US"/>
        </w:rPr>
      </w:pPr>
      <w:r>
        <w:rPr>
          <w:rFonts w:ascii="Times New Roman" w:hAnsi="Times New Roman" w:cs="Times New Roman"/>
          <w:b/>
          <w:lang w:val="en-US"/>
        </w:rPr>
        <w:t>7-rasm</w:t>
      </w:r>
    </w:p>
    <w:p w:rsidR="00182376" w:rsidRDefault="00182376" w:rsidP="00182376">
      <w:pPr>
        <w:jc w:val="center"/>
        <w:rPr>
          <w:rFonts w:ascii="Times New Roman" w:hAnsi="Times New Roman" w:cs="Times New Roman"/>
          <w:b/>
          <w:lang w:val="en-US"/>
        </w:rPr>
      </w:pPr>
      <w:r>
        <w:rPr>
          <w:rFonts w:ascii="Times New Roman" w:hAnsi="Times New Roman" w:cs="Times New Roman"/>
          <w:b/>
          <w:lang w:val="en-US"/>
        </w:rPr>
        <w:lastRenderedPageBreak/>
        <w:t>Nazorat savollari</w:t>
      </w:r>
    </w:p>
    <w:p w:rsidR="00182376" w:rsidRDefault="00182376" w:rsidP="00182376">
      <w:pPr>
        <w:pStyle w:val="aff0"/>
        <w:numPr>
          <w:ilvl w:val="0"/>
          <w:numId w:val="11"/>
        </w:numPr>
        <w:tabs>
          <w:tab w:val="left" w:pos="284"/>
        </w:tabs>
        <w:autoSpaceDE/>
        <w:ind w:left="0" w:firstLine="0"/>
        <w:jc w:val="both"/>
        <w:rPr>
          <w:lang w:val="en-US"/>
        </w:rPr>
      </w:pPr>
      <w:r>
        <w:rPr>
          <w:lang w:val="en-US"/>
        </w:rPr>
        <w:t>O‘zgarmas kuchlanish rostlagichi nima?</w:t>
      </w:r>
    </w:p>
    <w:p w:rsidR="00182376" w:rsidRDefault="00182376" w:rsidP="00182376">
      <w:pPr>
        <w:pStyle w:val="aff0"/>
        <w:numPr>
          <w:ilvl w:val="0"/>
          <w:numId w:val="11"/>
        </w:numPr>
        <w:tabs>
          <w:tab w:val="left" w:pos="284"/>
        </w:tabs>
        <w:autoSpaceDE/>
        <w:ind w:left="0" w:firstLine="0"/>
        <w:jc w:val="both"/>
        <w:rPr>
          <w:lang w:val="en-US"/>
        </w:rPr>
      </w:pPr>
      <w:r>
        <w:rPr>
          <w:lang w:val="en-US"/>
        </w:rPr>
        <w:t>O‘zgarmas kuchlanish rostlagichi yuklamasidagi impuls kuchlanishini parametrlari haqida nimalarni bilasiz?</w:t>
      </w:r>
    </w:p>
    <w:p w:rsidR="00182376" w:rsidRDefault="00182376" w:rsidP="00182376">
      <w:pPr>
        <w:pStyle w:val="aff0"/>
        <w:numPr>
          <w:ilvl w:val="0"/>
          <w:numId w:val="11"/>
        </w:numPr>
        <w:tabs>
          <w:tab w:val="left" w:pos="284"/>
        </w:tabs>
        <w:autoSpaceDE/>
        <w:ind w:left="0" w:firstLine="0"/>
        <w:jc w:val="both"/>
        <w:rPr>
          <w:lang w:val="en-US"/>
        </w:rPr>
      </w:pPr>
      <w:r>
        <w:rPr>
          <w:lang w:val="en-US"/>
        </w:rPr>
        <w:t>O‘zgarmas kuchlanish rostlagichi chiqishidagi kuchlanishning o‘rtacha qiymatini qanday usullar yordamida o‘zgartirish mumkin?</w:t>
      </w:r>
    </w:p>
    <w:p w:rsidR="00182376" w:rsidRDefault="00182376" w:rsidP="00182376">
      <w:pPr>
        <w:pStyle w:val="aff0"/>
        <w:numPr>
          <w:ilvl w:val="0"/>
          <w:numId w:val="11"/>
        </w:numPr>
        <w:tabs>
          <w:tab w:val="left" w:pos="284"/>
        </w:tabs>
        <w:autoSpaceDE/>
        <w:ind w:left="0" w:firstLine="0"/>
        <w:jc w:val="both"/>
        <w:rPr>
          <w:lang w:val="en-US"/>
        </w:rPr>
      </w:pPr>
      <w:r>
        <w:rPr>
          <w:lang w:val="en-US"/>
        </w:rPr>
        <w:t>Reversiv va noreversiv kuchlanish rostlagichlarining o‘zaro farqlari haqida nimalarni bilasiz?</w:t>
      </w:r>
    </w:p>
    <w:p w:rsidR="00182376" w:rsidRDefault="00182376" w:rsidP="00182376">
      <w:pPr>
        <w:pStyle w:val="aff0"/>
        <w:numPr>
          <w:ilvl w:val="0"/>
          <w:numId w:val="11"/>
        </w:numPr>
        <w:tabs>
          <w:tab w:val="left" w:pos="284"/>
        </w:tabs>
        <w:autoSpaceDE/>
        <w:ind w:left="0" w:firstLine="0"/>
        <w:jc w:val="both"/>
        <w:rPr>
          <w:lang w:val="en-US"/>
        </w:rPr>
      </w:pPr>
      <w:r>
        <w:rPr>
          <w:lang w:val="en-US"/>
        </w:rPr>
        <w:t>Noreversiv o‘zgarmas kuchlanish rostlagichlari tarkibidagi yarimo‘tkazgichli asbob va drosselni ulanish joyiga qarab qanday toifalarga bo‘linadi?</w:t>
      </w:r>
    </w:p>
    <w:p w:rsidR="00182376" w:rsidRDefault="00182376" w:rsidP="00182376">
      <w:pPr>
        <w:rPr>
          <w:rFonts w:ascii="Times New Roman" w:hAnsi="Times New Roman" w:cs="Times New Roman"/>
          <w:lang w:val="en-US"/>
        </w:rPr>
      </w:pPr>
    </w:p>
    <w:p w:rsidR="00182376" w:rsidRDefault="00182376" w:rsidP="00182376">
      <w:pPr>
        <w:pStyle w:val="1"/>
        <w:rPr>
          <w:rFonts w:ascii="Times New Roman" w:hAnsi="Times New Roman" w:cs="Times New Roman"/>
          <w:szCs w:val="24"/>
          <w:lang w:val="uz-Cyrl-UZ"/>
        </w:rPr>
      </w:pPr>
      <w:bookmarkStart w:id="12" w:name="_Toc466385905"/>
      <w:r>
        <w:rPr>
          <w:rFonts w:ascii="Times New Roman" w:hAnsi="Times New Roman" w:cs="Times New Roman"/>
          <w:szCs w:val="24"/>
          <w:lang w:val="uz-Cyrl-UZ"/>
        </w:rPr>
        <w:t>13-Ma’ruza</w:t>
      </w:r>
      <w:r>
        <w:rPr>
          <w:rFonts w:ascii="Times New Roman" w:hAnsi="Times New Roman" w:cs="Times New Roman"/>
          <w:szCs w:val="24"/>
          <w:lang w:val="en-US"/>
        </w:rPr>
        <w:t>:</w:t>
      </w:r>
      <w:r>
        <w:rPr>
          <w:rFonts w:ascii="Times New Roman" w:hAnsi="Times New Roman" w:cs="Times New Roman"/>
          <w:szCs w:val="24"/>
          <w:lang w:val="uz-Cyrl-UZ"/>
        </w:rPr>
        <w:t xml:space="preserve"> </w:t>
      </w:r>
      <w:bookmarkEnd w:id="12"/>
      <w:r>
        <w:rPr>
          <w:rFonts w:ascii="Times New Roman" w:hAnsi="Times New Roman" w:cs="Times New Roman"/>
          <w:lang w:val="uz-Cyrl-UZ"/>
        </w:rPr>
        <w:t>Kuchlanish stabilizatorlari. Ularning asosiy sxemalari, strukturalari va ishlash prinsiplari</w:t>
      </w:r>
      <w:r>
        <w:rPr>
          <w:rFonts w:ascii="Times New Roman" w:hAnsi="Times New Roman" w:cs="Times New Roman"/>
          <w:lang w:val="en-US"/>
        </w:rPr>
        <w:t xml:space="preserve">, </w:t>
      </w:r>
      <w:r>
        <w:rPr>
          <w:rFonts w:ascii="Times New Roman" w:hAnsi="Times New Roman" w:cs="Times New Roman"/>
          <w:lang w:val="uz-Cyrl-UZ"/>
        </w:rPr>
        <w:t>vaqt diagrammalari, ularning afzaliklari, solishtirma tahlili, energiya samaradorligi.</w:t>
      </w:r>
    </w:p>
    <w:p w:rsidR="00182376" w:rsidRDefault="00182376" w:rsidP="00182376">
      <w:pPr>
        <w:rPr>
          <w:rFonts w:ascii="Times New Roman" w:hAnsi="Times New Roman" w:cs="Times New Roman"/>
          <w:b/>
          <w:lang w:val="uz-Cyrl-UZ"/>
        </w:rPr>
      </w:pPr>
      <w:r>
        <w:rPr>
          <w:rFonts w:ascii="Times New Roman" w:hAnsi="Times New Roman" w:cs="Times New Roman"/>
          <w:b/>
          <w:lang w:val="uz-Cyrl-UZ"/>
        </w:rPr>
        <w:t>Reja:</w:t>
      </w:r>
    </w:p>
    <w:p w:rsidR="00182376" w:rsidRDefault="00182376" w:rsidP="00182376">
      <w:pPr>
        <w:jc w:val="both"/>
        <w:rPr>
          <w:rFonts w:ascii="Times New Roman" w:hAnsi="Times New Roman" w:cs="Times New Roman"/>
          <w:b/>
          <w:lang w:val="uz-Cyrl-UZ"/>
        </w:rPr>
      </w:pPr>
      <w:r>
        <w:rPr>
          <w:rFonts w:ascii="Times New Roman" w:hAnsi="Times New Roman" w:cs="Times New Roman"/>
          <w:b/>
          <w:lang w:val="uz-Cyrl-UZ"/>
        </w:rPr>
        <w:t>1.</w:t>
      </w:r>
      <w:r>
        <w:rPr>
          <w:rFonts w:ascii="Times New Roman" w:hAnsi="Times New Roman" w:cs="Times New Roman"/>
          <w:b/>
          <w:szCs w:val="28"/>
          <w:lang w:val="uz-Cyrl-UZ"/>
        </w:rPr>
        <w:t xml:space="preserve"> Kuchlanish stabilizatorlari.</w:t>
      </w:r>
    </w:p>
    <w:p w:rsidR="00182376" w:rsidRDefault="00182376" w:rsidP="00182376">
      <w:pPr>
        <w:jc w:val="both"/>
        <w:rPr>
          <w:rFonts w:ascii="Times New Roman" w:hAnsi="Times New Roman" w:cs="Times New Roman"/>
          <w:b/>
          <w:szCs w:val="28"/>
          <w:lang w:val="uz-Cyrl-UZ"/>
        </w:rPr>
      </w:pPr>
      <w:r>
        <w:rPr>
          <w:rFonts w:ascii="Times New Roman" w:hAnsi="Times New Roman" w:cs="Times New Roman"/>
          <w:b/>
          <w:lang w:val="uz-Cyrl-UZ"/>
        </w:rPr>
        <w:t>2.</w:t>
      </w:r>
      <w:r>
        <w:rPr>
          <w:rFonts w:ascii="Times New Roman" w:hAnsi="Times New Roman" w:cs="Times New Roman"/>
          <w:b/>
          <w:szCs w:val="28"/>
          <w:lang w:val="uz-Cyrl-UZ"/>
        </w:rPr>
        <w:t xml:space="preserve"> Ularning asosiy sxemalari, strukturalari va ishlash prinsiplari, vaqt diagrammalari, ularning afzaliklari, solishtirma tahlili, energiya samaradorligi.</w:t>
      </w:r>
    </w:p>
    <w:p w:rsidR="00182376" w:rsidRDefault="00182376" w:rsidP="00182376">
      <w:pPr>
        <w:jc w:val="both"/>
        <w:rPr>
          <w:rFonts w:ascii="Times New Roman" w:hAnsi="Times New Roman" w:cs="Times New Roman"/>
          <w:b/>
          <w:lang w:val="en-US"/>
        </w:rPr>
      </w:pPr>
      <w:r>
        <w:rPr>
          <w:rFonts w:ascii="Times New Roman" w:hAnsi="Times New Roman" w:cs="Times New Roman"/>
          <w:b/>
          <w:lang w:val="uz-Cyrl-UZ"/>
        </w:rPr>
        <w:t>3.</w:t>
      </w:r>
      <w:r>
        <w:rPr>
          <w:rFonts w:ascii="Times New Roman" w:hAnsi="Times New Roman" w:cs="Times New Roman"/>
          <w:b/>
          <w:lang w:val="en-US"/>
        </w:rPr>
        <w:t>Bir fazali eng sodda bog‘liq invertorning ishlashi haqida.</w:t>
      </w:r>
    </w:p>
    <w:p w:rsidR="00182376" w:rsidRDefault="00182376" w:rsidP="00182376">
      <w:pPr>
        <w:tabs>
          <w:tab w:val="left" w:pos="284"/>
        </w:tabs>
        <w:jc w:val="both"/>
        <w:rPr>
          <w:rFonts w:ascii="Times New Roman" w:hAnsi="Times New Roman" w:cs="Times New Roman"/>
          <w:b/>
          <w:lang w:val="en-US"/>
        </w:rPr>
      </w:pPr>
    </w:p>
    <w:p w:rsidR="00182376" w:rsidRDefault="00182376" w:rsidP="00182376">
      <w:pPr>
        <w:jc w:val="both"/>
        <w:rPr>
          <w:rFonts w:ascii="Times New Roman" w:hAnsi="Times New Roman" w:cs="Times New Roman"/>
          <w:lang w:val="uz-Cyrl-UZ"/>
        </w:rPr>
      </w:pPr>
      <w:r>
        <w:rPr>
          <w:rFonts w:ascii="Times New Roman" w:hAnsi="Times New Roman" w:cs="Times New Roman"/>
          <w:b/>
          <w:i/>
          <w:lang w:val="uz-Cyrl-UZ"/>
        </w:rPr>
        <w:t>Ta’limiy</w:t>
      </w:r>
      <w:r>
        <w:rPr>
          <w:rFonts w:ascii="Times New Roman" w:hAnsi="Times New Roman" w:cs="Times New Roman"/>
          <w:i/>
          <w:lang w:val="uz-Cyrl-UZ"/>
        </w:rPr>
        <w:t>:</w:t>
      </w:r>
      <w:r>
        <w:rPr>
          <w:rFonts w:ascii="Times New Roman" w:hAnsi="Times New Roman" w:cs="Times New Roman"/>
          <w:lang w:val="uz-Cyrl-UZ"/>
        </w:rPr>
        <w:t xml:space="preserve"> Talabalarga mavzuga oid bilim va ko’nikmalarni shakllantirish.</w:t>
      </w:r>
    </w:p>
    <w:p w:rsidR="00182376" w:rsidRDefault="00182376" w:rsidP="00182376">
      <w:pPr>
        <w:ind w:right="-1"/>
        <w:jc w:val="both"/>
        <w:rPr>
          <w:rFonts w:ascii="Times New Roman" w:hAnsi="Times New Roman" w:cs="Times New Roman"/>
          <w:lang w:val="uz-Cyrl-UZ"/>
        </w:rPr>
      </w:pPr>
      <w:r>
        <w:rPr>
          <w:rFonts w:ascii="Times New Roman" w:hAnsi="Times New Roman" w:cs="Times New Roman"/>
          <w:b/>
          <w:i/>
          <w:lang w:val="uz-Cyrl-UZ"/>
        </w:rPr>
        <w:t>Tarbiyaviy:</w:t>
      </w:r>
      <w:r>
        <w:rPr>
          <w:rFonts w:ascii="Times New Roman" w:hAnsi="Times New Roman" w:cs="Times New Roman"/>
          <w:lang w:val="uz-Cyrl-UZ"/>
        </w:rPr>
        <w:t>Fan orqali bajariladigan ishlar, ularning ahamiyatini tushuntirish orqali talabalarni bu fanga qiziqish ruhida tarbiyalash;.</w:t>
      </w:r>
    </w:p>
    <w:p w:rsidR="00182376" w:rsidRDefault="00182376" w:rsidP="00182376">
      <w:pPr>
        <w:ind w:right="-1"/>
        <w:jc w:val="both"/>
        <w:rPr>
          <w:rFonts w:ascii="Times New Roman" w:hAnsi="Times New Roman" w:cs="Times New Roman"/>
          <w:lang w:val="uz-Cyrl-UZ"/>
        </w:rPr>
      </w:pPr>
      <w:r>
        <w:rPr>
          <w:rFonts w:ascii="Times New Roman" w:hAnsi="Times New Roman" w:cs="Times New Roman"/>
          <w:b/>
          <w:i/>
          <w:lang w:val="uz-Cyrl-UZ"/>
        </w:rPr>
        <w:t>Rivojlantiruvchi:</w:t>
      </w:r>
      <w:r>
        <w:rPr>
          <w:rFonts w:ascii="Times New Roman" w:hAnsi="Times New Roman" w:cs="Times New Roman"/>
          <w:lang w:val="uz-Cyrl-UZ"/>
        </w:rPr>
        <w:t xml:space="preserve">Talabalarning mavzu bo’yicha olgan bilimlarini mutaxassislik sohasidagi ishlarida qo’llash orqali rivojlantirish. </w:t>
      </w:r>
    </w:p>
    <w:p w:rsidR="00182376" w:rsidRDefault="00182376" w:rsidP="00182376">
      <w:pPr>
        <w:ind w:firstLine="567"/>
        <w:jc w:val="both"/>
        <w:rPr>
          <w:rFonts w:ascii="Times New Roman" w:hAnsi="Times New Roman" w:cs="Times New Roman"/>
          <w:lang w:val="uz-Cyrl-UZ"/>
        </w:rPr>
      </w:pPr>
      <w:r>
        <w:rPr>
          <w:rFonts w:ascii="Times New Roman" w:hAnsi="Times New Roman" w:cs="Times New Roman"/>
          <w:lang w:val="uz-Cyrl-UZ"/>
        </w:rPr>
        <w:t>O‘zgarmas tok elektr energiyasini o‘zgaruvchan tok elektr energiyasiga aylantirish jarayonini invertorlash deyiladi. Invertorlash vazifasini bajaruvchi qurilma (o‘zgartkich) invertor deyiladi. Invertorlar asosan ikki guruhga bo‘linadi:</w:t>
      </w:r>
    </w:p>
    <w:p w:rsidR="00182376" w:rsidRDefault="00182376" w:rsidP="00182376">
      <w:pPr>
        <w:ind w:firstLine="567"/>
        <w:jc w:val="both"/>
        <w:rPr>
          <w:rFonts w:ascii="Times New Roman" w:hAnsi="Times New Roman" w:cs="Times New Roman"/>
          <w:lang w:val="uz-Cyrl-UZ"/>
        </w:rPr>
      </w:pPr>
      <w:r>
        <w:rPr>
          <w:rFonts w:ascii="Times New Roman" w:hAnsi="Times New Roman" w:cs="Times New Roman"/>
          <w:lang w:val="uz-Cyrl-UZ"/>
        </w:rPr>
        <w:t>1.Bog‘liq invertorlar</w:t>
      </w:r>
    </w:p>
    <w:p w:rsidR="00182376" w:rsidRDefault="00182376" w:rsidP="00182376">
      <w:pPr>
        <w:ind w:firstLine="567"/>
        <w:jc w:val="both"/>
        <w:rPr>
          <w:rFonts w:ascii="Times New Roman" w:hAnsi="Times New Roman" w:cs="Times New Roman"/>
          <w:lang w:val="uz-Cyrl-UZ"/>
        </w:rPr>
      </w:pPr>
      <w:r>
        <w:rPr>
          <w:rFonts w:ascii="Times New Roman" w:hAnsi="Times New Roman" w:cs="Times New Roman"/>
          <w:lang w:val="uz-Cyrl-UZ"/>
        </w:rPr>
        <w:t>2.Avtonom invertorlar</w:t>
      </w:r>
    </w:p>
    <w:p w:rsidR="00182376" w:rsidRDefault="00182376" w:rsidP="00182376">
      <w:pPr>
        <w:ind w:firstLine="567"/>
        <w:jc w:val="both"/>
        <w:rPr>
          <w:rFonts w:ascii="Times New Roman" w:hAnsi="Times New Roman" w:cs="Times New Roman"/>
          <w:lang w:val="uz-Cyrl-UZ"/>
        </w:rPr>
      </w:pPr>
      <w:r>
        <w:rPr>
          <w:rFonts w:ascii="Times New Roman" w:hAnsi="Times New Roman" w:cs="Times New Roman"/>
          <w:lang w:val="uz-Cyrl-UZ"/>
        </w:rPr>
        <w:t>Bog‘liq invertorlarda yuklama sifatida elektr tarmog‘i ishlatiladi. Bu holda invertorning yuklama parametrlari elektr tarmoq parametrlari bilan aniqlanadi (yoki elektr tarmoq parametrlariga bog‘liq bo‘ladi), shuning uchun ham bunday invertorlarni bog‘liq invertorlar deyiladi.</w:t>
      </w:r>
    </w:p>
    <w:p w:rsidR="00182376" w:rsidRDefault="00182376" w:rsidP="00182376">
      <w:pPr>
        <w:ind w:firstLine="567"/>
        <w:jc w:val="both"/>
        <w:rPr>
          <w:rFonts w:ascii="Times New Roman" w:hAnsi="Times New Roman" w:cs="Times New Roman"/>
          <w:lang w:val="uz-Cyrl-UZ"/>
        </w:rPr>
      </w:pPr>
      <w:r>
        <w:rPr>
          <w:rFonts w:ascii="Times New Roman" w:hAnsi="Times New Roman" w:cs="Times New Roman"/>
          <w:lang w:val="uz-Cyrl-UZ"/>
        </w:rPr>
        <w:t>Bog‘liq invertorni ishlashini 1, 2-rasmlarda keltirilgan sxema va diagrammalar orqali ko‘rib chiqamiz. AB batareyaning «+» qutbi tiristor katodi bilan ulangan.Bu holda sxema to‘g‘rilash rejimida ishlaydi. Agar sxema elementlari ideal bo‘lsa, u holda e</w:t>
      </w:r>
      <w:r>
        <w:rPr>
          <w:rFonts w:ascii="Times New Roman" w:hAnsi="Times New Roman" w:cs="Times New Roman"/>
          <w:vertAlign w:val="subscript"/>
          <w:lang w:val="uz-Cyrl-UZ"/>
        </w:rPr>
        <w:t>ab</w:t>
      </w:r>
      <w:r>
        <w:rPr>
          <w:rFonts w:ascii="Times New Roman" w:hAnsi="Times New Roman" w:cs="Times New Roman"/>
          <w:lang w:val="uz-Cyrl-UZ"/>
        </w:rPr>
        <w:t>=U</w:t>
      </w:r>
      <w:r>
        <w:rPr>
          <w:rFonts w:ascii="Times New Roman" w:hAnsi="Times New Roman" w:cs="Times New Roman"/>
          <w:vertAlign w:val="subscript"/>
          <w:lang w:val="uz-Cyrl-UZ"/>
        </w:rPr>
        <w:t>ab</w:t>
      </w:r>
      <w:r>
        <w:rPr>
          <w:rFonts w:ascii="Times New Roman" w:hAnsi="Times New Roman" w:cs="Times New Roman"/>
          <w:lang w:val="uz-Cyrl-UZ"/>
        </w:rPr>
        <w:t>,  E</w:t>
      </w:r>
      <w:r>
        <w:rPr>
          <w:rFonts w:ascii="Times New Roman" w:hAnsi="Times New Roman" w:cs="Times New Roman"/>
          <w:vertAlign w:val="subscript"/>
          <w:lang w:val="uz-Cyrl-UZ"/>
        </w:rPr>
        <w:t>d</w:t>
      </w:r>
      <w:r>
        <w:rPr>
          <w:rFonts w:ascii="Times New Roman" w:hAnsi="Times New Roman" w:cs="Times New Roman"/>
          <w:lang w:val="uz-Cyrl-UZ"/>
        </w:rPr>
        <w:t>=U</w:t>
      </w:r>
      <w:r>
        <w:rPr>
          <w:rFonts w:ascii="Times New Roman" w:hAnsi="Times New Roman" w:cs="Times New Roman"/>
          <w:vertAlign w:val="subscript"/>
          <w:lang w:val="uz-Cyrl-UZ"/>
        </w:rPr>
        <w:t>d</w:t>
      </w:r>
      <w:r>
        <w:rPr>
          <w:rFonts w:ascii="Times New Roman" w:hAnsi="Times New Roman" w:cs="Times New Roman"/>
          <w:lang w:val="uz-Cyrl-UZ"/>
        </w:rPr>
        <w:t xml:space="preserve"> bo‘ladi. To‘g‘rilash rejimida qavssiz ko‘rsatilgan E</w:t>
      </w:r>
      <w:r>
        <w:rPr>
          <w:rFonts w:ascii="Times New Roman" w:hAnsi="Times New Roman" w:cs="Times New Roman"/>
          <w:vertAlign w:val="subscript"/>
          <w:lang w:val="uz-Cyrl-UZ"/>
        </w:rPr>
        <w:t>d</w:t>
      </w:r>
      <w:r>
        <w:rPr>
          <w:rFonts w:ascii="Times New Roman" w:hAnsi="Times New Roman" w:cs="Times New Roman"/>
          <w:lang w:val="uz-Cyrl-UZ"/>
        </w:rPr>
        <w:t xml:space="preserve"> bo‘lsa, V=V</w:t>
      </w:r>
      <w:r>
        <w:rPr>
          <w:rFonts w:ascii="Times New Roman" w:hAnsi="Times New Roman" w:cs="Times New Roman"/>
          <w:vertAlign w:val="subscript"/>
          <w:lang w:val="uz-Cyrl-UZ"/>
        </w:rPr>
        <w:t>1</w:t>
      </w:r>
      <w:r>
        <w:rPr>
          <w:rFonts w:ascii="Times New Roman" w:hAnsi="Times New Roman" w:cs="Times New Roman"/>
          <w:lang w:val="uz-Cyrl-UZ"/>
        </w:rPr>
        <w:t xml:space="preserve"> da tiristorga ochuvchi impuls berilsa, u ochiladi va U</w:t>
      </w:r>
      <w:r>
        <w:rPr>
          <w:rFonts w:ascii="Times New Roman" w:hAnsi="Times New Roman" w:cs="Times New Roman"/>
          <w:vertAlign w:val="subscript"/>
          <w:lang w:val="uz-Cyrl-UZ"/>
        </w:rPr>
        <w:t>ab</w:t>
      </w:r>
      <w:r>
        <w:rPr>
          <w:rFonts w:ascii="Times New Roman" w:hAnsi="Times New Roman" w:cs="Times New Roman"/>
          <w:lang w:val="uz-Cyrl-UZ"/>
        </w:rPr>
        <w:t>&gt;U</w:t>
      </w:r>
      <w:r>
        <w:rPr>
          <w:rFonts w:ascii="Times New Roman" w:hAnsi="Times New Roman" w:cs="Times New Roman"/>
          <w:vertAlign w:val="subscript"/>
          <w:lang w:val="uz-Cyrl-UZ"/>
        </w:rPr>
        <w:t>d</w:t>
      </w:r>
      <w:r>
        <w:rPr>
          <w:rFonts w:ascii="Times New Roman" w:hAnsi="Times New Roman" w:cs="Times New Roman"/>
          <w:lang w:val="uz-Cyrl-UZ"/>
        </w:rPr>
        <w:t xml:space="preserve"> sharti bajarilish vaqti ichida i</w:t>
      </w:r>
      <w:r>
        <w:rPr>
          <w:rFonts w:ascii="Times New Roman" w:hAnsi="Times New Roman" w:cs="Times New Roman"/>
          <w:vertAlign w:val="subscript"/>
          <w:lang w:val="uz-Cyrl-UZ"/>
        </w:rPr>
        <w:t>d</w:t>
      </w:r>
      <w:r>
        <w:rPr>
          <w:rFonts w:ascii="Times New Roman" w:hAnsi="Times New Roman" w:cs="Times New Roman"/>
          <w:lang w:val="uz-Cyrl-UZ"/>
        </w:rPr>
        <w:t xml:space="preserve"> toki o‘sib boradi.</w:t>
      </w:r>
    </w:p>
    <w:p w:rsidR="00182376" w:rsidRDefault="00182376" w:rsidP="00182376">
      <w:pPr>
        <w:ind w:firstLine="567"/>
        <w:jc w:val="center"/>
        <w:rPr>
          <w:rFonts w:ascii="Times New Roman" w:hAnsi="Times New Roman" w:cs="Times New Roman"/>
        </w:rPr>
      </w:pPr>
      <w:r>
        <w:rPr>
          <w:rFonts w:ascii="Times New Roman" w:hAnsi="Times New Roman" w:cs="Times New Roman"/>
          <w:noProof/>
        </w:rPr>
        <w:lastRenderedPageBreak/>
        <w:drawing>
          <wp:inline distT="0" distB="0" distL="0" distR="0">
            <wp:extent cx="3126105" cy="1913890"/>
            <wp:effectExtent l="19050" t="0" r="0" b="0"/>
            <wp:docPr id="199"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8"/>
                    <pic:cNvPicPr>
                      <a:picLocks noChangeAspect="1" noChangeArrowheads="1"/>
                    </pic:cNvPicPr>
                  </pic:nvPicPr>
                  <pic:blipFill>
                    <a:blip r:embed="rId358"/>
                    <a:srcRect/>
                    <a:stretch>
                      <a:fillRect/>
                    </a:stretch>
                  </pic:blipFill>
                  <pic:spPr bwMode="auto">
                    <a:xfrm>
                      <a:off x="0" y="0"/>
                      <a:ext cx="3126105" cy="1913890"/>
                    </a:xfrm>
                    <a:prstGeom prst="rect">
                      <a:avLst/>
                    </a:prstGeom>
                    <a:noFill/>
                    <a:ln w="9525">
                      <a:noFill/>
                      <a:miter lim="800000"/>
                      <a:headEnd/>
                      <a:tailEnd/>
                    </a:ln>
                  </pic:spPr>
                </pic:pic>
              </a:graphicData>
            </a:graphic>
          </wp:inline>
        </w:drawing>
      </w:r>
    </w:p>
    <w:p w:rsidR="00182376" w:rsidRDefault="00182376" w:rsidP="00182376">
      <w:pPr>
        <w:ind w:firstLine="567"/>
        <w:jc w:val="both"/>
        <w:rPr>
          <w:rFonts w:ascii="Times New Roman" w:hAnsi="Times New Roman" w:cs="Times New Roman"/>
        </w:rPr>
      </w:pPr>
    </w:p>
    <w:p w:rsidR="00182376" w:rsidRDefault="00182376" w:rsidP="00182376">
      <w:pPr>
        <w:ind w:firstLine="567"/>
        <w:jc w:val="both"/>
        <w:rPr>
          <w:rFonts w:ascii="Times New Roman" w:hAnsi="Times New Roman" w:cs="Times New Roman"/>
        </w:rPr>
      </w:pPr>
    </w:p>
    <w:p w:rsidR="00182376" w:rsidRDefault="00182376" w:rsidP="00182376">
      <w:pPr>
        <w:ind w:firstLine="567"/>
        <w:jc w:val="center"/>
        <w:rPr>
          <w:rFonts w:ascii="Times New Roman" w:hAnsi="Times New Roman" w:cs="Times New Roman"/>
          <w:lang w:val="uz-Cyrl-UZ"/>
        </w:rPr>
      </w:pPr>
      <w:r>
        <w:rPr>
          <w:rFonts w:ascii="Times New Roman" w:hAnsi="Times New Roman" w:cs="Times New Roman"/>
          <w:noProof/>
        </w:rPr>
        <w:drawing>
          <wp:inline distT="0" distB="0" distL="0" distR="0">
            <wp:extent cx="3242945" cy="3147060"/>
            <wp:effectExtent l="19050" t="0" r="0" b="0"/>
            <wp:docPr id="200"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9"/>
                    <pic:cNvPicPr>
                      <a:picLocks noChangeAspect="1" noChangeArrowheads="1"/>
                    </pic:cNvPicPr>
                  </pic:nvPicPr>
                  <pic:blipFill>
                    <a:blip r:embed="rId359"/>
                    <a:srcRect/>
                    <a:stretch>
                      <a:fillRect/>
                    </a:stretch>
                  </pic:blipFill>
                  <pic:spPr bwMode="auto">
                    <a:xfrm>
                      <a:off x="0" y="0"/>
                      <a:ext cx="3242945" cy="3147060"/>
                    </a:xfrm>
                    <a:prstGeom prst="rect">
                      <a:avLst/>
                    </a:prstGeom>
                    <a:noFill/>
                    <a:ln w="9525">
                      <a:noFill/>
                      <a:miter lim="800000"/>
                      <a:headEnd/>
                      <a:tailEnd/>
                    </a:ln>
                  </pic:spPr>
                </pic:pic>
              </a:graphicData>
            </a:graphic>
          </wp:inline>
        </w:drawing>
      </w:r>
    </w:p>
    <w:p w:rsidR="00182376" w:rsidRDefault="00182376" w:rsidP="00182376">
      <w:pPr>
        <w:ind w:firstLine="567"/>
        <w:jc w:val="both"/>
        <w:rPr>
          <w:rFonts w:ascii="Times New Roman" w:hAnsi="Times New Roman" w:cs="Times New Roman"/>
          <w:lang w:val="uz-Cyrl-UZ"/>
        </w:rPr>
      </w:pPr>
    </w:p>
    <w:p w:rsidR="00182376" w:rsidRDefault="00182376" w:rsidP="00182376">
      <w:pPr>
        <w:ind w:firstLine="567"/>
        <w:jc w:val="center"/>
        <w:rPr>
          <w:rFonts w:ascii="Times New Roman" w:hAnsi="Times New Roman" w:cs="Times New Roman"/>
          <w:b/>
          <w:lang w:val="uz-Cyrl-UZ"/>
        </w:rPr>
      </w:pPr>
      <w:r>
        <w:rPr>
          <w:rFonts w:ascii="Times New Roman" w:hAnsi="Times New Roman" w:cs="Times New Roman"/>
          <w:b/>
          <w:lang w:val="uz-Cyrl-UZ"/>
        </w:rPr>
        <w:t>2-rasm</w:t>
      </w:r>
    </w:p>
    <w:p w:rsidR="00182376" w:rsidRDefault="00182376" w:rsidP="00182376">
      <w:pPr>
        <w:ind w:firstLine="567"/>
        <w:jc w:val="both"/>
        <w:rPr>
          <w:rFonts w:ascii="Times New Roman" w:hAnsi="Times New Roman" w:cs="Times New Roman"/>
          <w:lang w:val="uz-Cyrl-UZ"/>
        </w:rPr>
      </w:pPr>
      <w:r>
        <w:rPr>
          <w:rFonts w:ascii="Times New Roman" w:hAnsi="Times New Roman" w:cs="Times New Roman"/>
          <w:lang w:val="uz-Cyrl-UZ"/>
        </w:rPr>
        <w:t>Bunda i</w:t>
      </w:r>
      <w:r>
        <w:rPr>
          <w:rFonts w:ascii="Times New Roman" w:hAnsi="Times New Roman" w:cs="Times New Roman"/>
          <w:vertAlign w:val="subscript"/>
          <w:lang w:val="uz-Cyrl-UZ"/>
        </w:rPr>
        <w:t xml:space="preserve">d </w:t>
      </w:r>
      <w:r>
        <w:rPr>
          <w:rFonts w:ascii="Times New Roman" w:hAnsi="Times New Roman" w:cs="Times New Roman"/>
          <w:lang w:val="uz-Cyrl-UZ"/>
        </w:rPr>
        <w:t xml:space="preserve"> toki U</w:t>
      </w:r>
      <w:r>
        <w:rPr>
          <w:rFonts w:ascii="Times New Roman" w:hAnsi="Times New Roman" w:cs="Times New Roman"/>
          <w:vertAlign w:val="subscript"/>
          <w:lang w:val="uz-Cyrl-UZ"/>
        </w:rPr>
        <w:t>ab</w:t>
      </w:r>
      <w:r>
        <w:rPr>
          <w:rFonts w:ascii="Times New Roman" w:hAnsi="Times New Roman" w:cs="Times New Roman"/>
          <w:lang w:val="uz-Cyrl-UZ"/>
        </w:rPr>
        <w:t>-U</w:t>
      </w:r>
      <w:r>
        <w:rPr>
          <w:rFonts w:ascii="Times New Roman" w:hAnsi="Times New Roman" w:cs="Times New Roman"/>
          <w:vertAlign w:val="subscript"/>
          <w:lang w:val="uz-Cyrl-UZ"/>
        </w:rPr>
        <w:t>d</w:t>
      </w:r>
      <w:r>
        <w:rPr>
          <w:rFonts w:ascii="Times New Roman" w:hAnsi="Times New Roman" w:cs="Times New Roman"/>
          <w:lang w:val="uz-Cyrl-UZ"/>
        </w:rPr>
        <w:t xml:space="preserve"> kuchlanishi hisobiga hosil bo‘ladi. V=V</w:t>
      </w:r>
      <w:r>
        <w:rPr>
          <w:rFonts w:ascii="Times New Roman" w:hAnsi="Times New Roman" w:cs="Times New Roman"/>
          <w:vertAlign w:val="subscript"/>
          <w:lang w:val="uz-Cyrl-UZ"/>
        </w:rPr>
        <w:t>2</w:t>
      </w:r>
      <w:r>
        <w:rPr>
          <w:rFonts w:ascii="Times New Roman" w:hAnsi="Times New Roman" w:cs="Times New Roman"/>
          <w:lang w:val="uz-Cyrl-UZ"/>
        </w:rPr>
        <w:t xml:space="preserve">   dan boshlab U</w:t>
      </w:r>
      <w:r>
        <w:rPr>
          <w:rFonts w:ascii="Times New Roman" w:hAnsi="Times New Roman" w:cs="Times New Roman"/>
          <w:vertAlign w:val="subscript"/>
          <w:lang w:val="uz-Cyrl-UZ"/>
        </w:rPr>
        <w:t>ab</w:t>
      </w:r>
      <w:r>
        <w:rPr>
          <w:rFonts w:ascii="Times New Roman" w:hAnsi="Times New Roman" w:cs="Times New Roman"/>
          <w:lang w:val="uz-Cyrl-UZ"/>
        </w:rPr>
        <w:t>&lt;U</w:t>
      </w:r>
      <w:r>
        <w:rPr>
          <w:rFonts w:ascii="Times New Roman" w:hAnsi="Times New Roman" w:cs="Times New Roman"/>
          <w:vertAlign w:val="subscript"/>
          <w:lang w:val="uz-Cyrl-UZ"/>
        </w:rPr>
        <w:t>d</w:t>
      </w:r>
      <w:r>
        <w:rPr>
          <w:rFonts w:ascii="Times New Roman" w:hAnsi="Times New Roman" w:cs="Times New Roman"/>
          <w:lang w:val="uz-Cyrl-UZ"/>
        </w:rPr>
        <w:t xml:space="preserve"> sharti bajarilsa ham L</w:t>
      </w:r>
      <w:r>
        <w:rPr>
          <w:rFonts w:ascii="Times New Roman" w:hAnsi="Times New Roman" w:cs="Times New Roman"/>
          <w:vertAlign w:val="subscript"/>
          <w:lang w:val="uz-Cyrl-UZ"/>
        </w:rPr>
        <w:t>d</w:t>
      </w:r>
      <w:r>
        <w:rPr>
          <w:rFonts w:ascii="Times New Roman" w:hAnsi="Times New Roman" w:cs="Times New Roman"/>
          <w:lang w:val="uz-Cyrl-UZ"/>
        </w:rPr>
        <w:t xml:space="preserve"> induktivlikda yig‘ilgan energiya hisobiga i</w:t>
      </w:r>
      <w:r>
        <w:rPr>
          <w:rFonts w:ascii="Times New Roman" w:hAnsi="Times New Roman" w:cs="Times New Roman"/>
          <w:vertAlign w:val="subscript"/>
          <w:lang w:val="uz-Cyrl-UZ"/>
        </w:rPr>
        <w:t>d</w:t>
      </w:r>
      <w:r>
        <w:rPr>
          <w:rFonts w:ascii="Times New Roman" w:hAnsi="Times New Roman" w:cs="Times New Roman"/>
          <w:lang w:val="uz-Cyrl-UZ"/>
        </w:rPr>
        <w:t xml:space="preserve"> tok o‘tishini davom ettiradi va nihoyat V=V</w:t>
      </w:r>
      <w:r>
        <w:rPr>
          <w:rFonts w:ascii="Times New Roman" w:hAnsi="Times New Roman" w:cs="Times New Roman"/>
          <w:vertAlign w:val="subscript"/>
          <w:lang w:val="uz-Cyrl-UZ"/>
        </w:rPr>
        <w:t>3</w:t>
      </w:r>
      <w:r>
        <w:rPr>
          <w:rFonts w:ascii="Times New Roman" w:hAnsi="Times New Roman" w:cs="Times New Roman"/>
          <w:lang w:val="uz-Cyrl-UZ"/>
        </w:rPr>
        <w:t xml:space="preserve"> da i</w:t>
      </w:r>
      <w:r>
        <w:rPr>
          <w:rFonts w:ascii="Times New Roman" w:hAnsi="Times New Roman" w:cs="Times New Roman"/>
          <w:vertAlign w:val="subscript"/>
          <w:lang w:val="uz-Cyrl-UZ"/>
        </w:rPr>
        <w:t>d</w:t>
      </w:r>
      <w:r>
        <w:rPr>
          <w:rFonts w:ascii="Times New Roman" w:hAnsi="Times New Roman" w:cs="Times New Roman"/>
          <w:lang w:val="uz-Cyrl-UZ"/>
        </w:rPr>
        <w:t>=0 bo‘ladi. Yuqoridagi holda AB batareyasi e.yu.k. yo‘nalishiga teskari yo‘nalishga ega bo‘lgan tok o‘tgani uchun AB batareya yuklama hisoblanadi, ya’ni AB batareya energiyani qabul qiladi. Elektr tarmog‘i esa generator vazifasini bajaradi, (chunki e</w:t>
      </w:r>
      <w:r>
        <w:rPr>
          <w:rFonts w:ascii="Times New Roman" w:hAnsi="Times New Roman" w:cs="Times New Roman"/>
          <w:vertAlign w:val="subscript"/>
          <w:lang w:val="uz-Cyrl-UZ"/>
        </w:rPr>
        <w:t>ab</w:t>
      </w:r>
      <w:r>
        <w:rPr>
          <w:rFonts w:ascii="Times New Roman" w:hAnsi="Times New Roman" w:cs="Times New Roman"/>
          <w:lang w:val="uz-Cyrl-UZ"/>
        </w:rPr>
        <w:t xml:space="preserve"> e.yu.k. va induktivlikdan o‘tayotgan tok yo‘nalishlari o‘zaro mos), ya’ni elektr tarmog‘i o‘zidan energiyani uzatadi.</w:t>
      </w:r>
    </w:p>
    <w:p w:rsidR="00182376" w:rsidRDefault="00182376" w:rsidP="00182376">
      <w:pPr>
        <w:ind w:firstLine="567"/>
        <w:jc w:val="both"/>
        <w:rPr>
          <w:rFonts w:ascii="Times New Roman" w:hAnsi="Times New Roman" w:cs="Times New Roman"/>
          <w:lang w:val="en-US"/>
        </w:rPr>
      </w:pPr>
      <w:r>
        <w:rPr>
          <w:rFonts w:ascii="Times New Roman" w:hAnsi="Times New Roman" w:cs="Times New Roman"/>
          <w:lang w:val="uz-Cyrl-UZ"/>
        </w:rPr>
        <w:t xml:space="preserve">Agar sxemadagi AB batareyani teskari qutb bilan ulansa (sxemada shtrix chiziq bilan ko‘rsatilgan), u holda sxemaning ishlash diagrammasi 3-rasmda ko‘rsatilgan ko‘rinishga ega bo‘ladi. </w:t>
      </w:r>
      <w:r>
        <w:rPr>
          <w:rFonts w:ascii="Times New Roman" w:hAnsi="Times New Roman" w:cs="Times New Roman"/>
          <w:lang w:val="en-US"/>
        </w:rPr>
        <w:t>Bu holda AB batareya generator bo‘lib hisoblansa, elektr tarmog‘i esa yuklama vazifasini bajaradi.</w:t>
      </w:r>
    </w:p>
    <w:p w:rsidR="00182376" w:rsidRDefault="00182376" w:rsidP="00182376">
      <w:pPr>
        <w:rPr>
          <w:rFonts w:ascii="Times New Roman" w:hAnsi="Times New Roman" w:cs="Times New Roman"/>
          <w:b/>
          <w:lang w:val="en-US"/>
        </w:rPr>
      </w:pPr>
      <w:r>
        <w:rPr>
          <w:rFonts w:ascii="Times New Roman" w:hAnsi="Times New Roman" w:cs="Times New Roman"/>
          <w:b/>
          <w:lang w:val="en-US"/>
        </w:rPr>
        <w:t>Bir fazali eng sodda bog‘liq invertorning ishlash tahlili</w:t>
      </w:r>
    </w:p>
    <w:p w:rsidR="00182376" w:rsidRDefault="00182376" w:rsidP="00182376">
      <w:pPr>
        <w:ind w:firstLine="567"/>
        <w:jc w:val="both"/>
        <w:rPr>
          <w:rFonts w:ascii="Times New Roman" w:hAnsi="Times New Roman" w:cs="Times New Roman"/>
          <w:lang w:val="en-US"/>
        </w:rPr>
      </w:pPr>
    </w:p>
    <w:p w:rsidR="00182376" w:rsidRDefault="00547254" w:rsidP="00182376">
      <w:pPr>
        <w:ind w:firstLine="567"/>
        <w:jc w:val="center"/>
        <w:rPr>
          <w:rFonts w:ascii="Times New Roman" w:hAnsi="Times New Roman" w:cs="Times New Roman"/>
        </w:rPr>
      </w:pPr>
      <w:r w:rsidRPr="00547254">
        <w:lastRenderedPageBreak/>
        <w:pict>
          <v:rect id="Прямоугольник 90" o:spid="_x0000_s3714" style="position:absolute;left:0;text-align:left;margin-left:263.7pt;margin-top:15.5pt;width:.05pt;height:.1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" filled="f" stroked="f">
            <o:lock v:ext="edit" aspectratio="t"/>
          </v:rect>
        </w:pict>
      </w:r>
      <w:r w:rsidRPr="00547254">
        <w:pict>
          <v:rect id="Прямоугольник 89" o:spid="_x0000_s3713" style="position:absolute;left:0;text-align:left;margin-left:111.05pt;margin-top:15.4pt;width:.05pt;height:.1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" filled="f" stroked="f">
            <o:lock v:ext="edit" aspectratio="t"/>
          </v:rect>
        </w:pict>
      </w:r>
      <w:r w:rsidR="00182376">
        <w:rPr>
          <w:rFonts w:ascii="Times New Roman" w:hAnsi="Times New Roman" w:cs="Times New Roman"/>
          <w:noProof/>
        </w:rPr>
        <w:drawing>
          <wp:inline distT="0" distB="0" distL="0" distR="0">
            <wp:extent cx="2924175" cy="1254760"/>
            <wp:effectExtent l="19050" t="0" r="9525" b="0"/>
            <wp:docPr id="201"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7"/>
                    <pic:cNvPicPr>
                      <a:picLocks noChangeAspect="1" noChangeArrowheads="1"/>
                    </pic:cNvPicPr>
                  </pic:nvPicPr>
                  <pic:blipFill>
                    <a:blip r:embed="rId360"/>
                    <a:srcRect/>
                    <a:stretch>
                      <a:fillRect/>
                    </a:stretch>
                  </pic:blipFill>
                  <pic:spPr bwMode="auto">
                    <a:xfrm>
                      <a:off x="0" y="0"/>
                      <a:ext cx="2924175" cy="1254760"/>
                    </a:xfrm>
                    <a:prstGeom prst="rect">
                      <a:avLst/>
                    </a:prstGeom>
                    <a:noFill/>
                    <a:ln w="9525">
                      <a:noFill/>
                      <a:miter lim="800000"/>
                      <a:headEnd/>
                      <a:tailEnd/>
                    </a:ln>
                  </pic:spPr>
                </pic:pic>
              </a:graphicData>
            </a:graphic>
          </wp:inline>
        </w:drawing>
      </w:r>
    </w:p>
    <w:p w:rsidR="00182376" w:rsidRDefault="00182376" w:rsidP="00182376">
      <w:pPr>
        <w:ind w:firstLine="567"/>
        <w:jc w:val="center"/>
        <w:rPr>
          <w:rFonts w:ascii="Times New Roman" w:hAnsi="Times New Roman" w:cs="Times New Roman"/>
          <w:b/>
          <w:lang w:val="en-US"/>
        </w:rPr>
      </w:pPr>
      <w:r>
        <w:rPr>
          <w:rFonts w:ascii="Times New Roman" w:hAnsi="Times New Roman" w:cs="Times New Roman"/>
          <w:b/>
          <w:lang w:val="uz-Cyrl-UZ"/>
        </w:rPr>
        <w:t>3</w:t>
      </w:r>
      <w:r>
        <w:rPr>
          <w:rFonts w:ascii="Times New Roman" w:hAnsi="Times New Roman" w:cs="Times New Roman"/>
          <w:b/>
          <w:lang w:val="en-US"/>
        </w:rPr>
        <w:t>-rasm</w:t>
      </w:r>
    </w:p>
    <w:p w:rsidR="00182376" w:rsidRDefault="00182376" w:rsidP="00182376">
      <w:pPr>
        <w:ind w:firstLine="567"/>
        <w:jc w:val="both"/>
        <w:rPr>
          <w:rFonts w:ascii="Times New Roman" w:hAnsi="Times New Roman" w:cs="Times New Roman"/>
          <w:lang w:val="en-US"/>
        </w:rPr>
      </w:pPr>
    </w:p>
    <w:p w:rsidR="00182376" w:rsidRDefault="00182376" w:rsidP="00182376">
      <w:pPr>
        <w:ind w:firstLine="567"/>
        <w:jc w:val="both"/>
        <w:rPr>
          <w:rFonts w:ascii="Times New Roman" w:hAnsi="Times New Roman" w:cs="Times New Roman"/>
          <w:lang w:val="en-US"/>
        </w:rPr>
      </w:pPr>
      <w:r>
        <w:rPr>
          <w:rFonts w:ascii="Times New Roman" w:hAnsi="Times New Roman" w:cs="Times New Roman"/>
          <w:lang w:val="en-US"/>
        </w:rPr>
        <w:t>Yuqoridagilarni hisobga olgan holda bitta qurilma ham, to‘g‘rilagich ham bog‘liq invertor rejimlarida ishlashi mumkin. Bunga misol qilib o‘zgarmas tok elektryuritmasini ko‘rish mumkin. (</w:t>
      </w:r>
      <w:r>
        <w:rPr>
          <w:rFonts w:ascii="Times New Roman" w:hAnsi="Times New Roman" w:cs="Times New Roman"/>
          <w:lang w:val="uz-Cyrl-UZ"/>
        </w:rPr>
        <w:t>4</w:t>
      </w:r>
      <w:r>
        <w:rPr>
          <w:rFonts w:ascii="Times New Roman" w:hAnsi="Times New Roman" w:cs="Times New Roman"/>
          <w:lang w:val="en-US"/>
        </w:rPr>
        <w:t>-rasm) O‘zgarmas tok elektryuritma dvigatel rejimida ishlayotgan bo‘lsa, uning o‘zgartkichi to‘g‘rilagich vazifasini bajaradi, agar yuritma generator rejimida ishlasa, uning o‘zgartkichi bog‘liq invertor vazifasini bajaradi. Oxirgi rejim asosan pastga tushayotgan transportning elektryuritma va o‘zgartkichida, elektryuritmaning tormozlash vaqtida va boshqa hollarda kuzatiladi, ya’ni transportning o‘zgarmas tok dvigatelida hosil bo‘lgan quvvat o‘zgaruvchan tok tarmog‘iga uzatiladi.</w:t>
      </w:r>
    </w:p>
    <w:p w:rsidR="00182376" w:rsidRDefault="00182376" w:rsidP="00182376">
      <w:pPr>
        <w:ind w:firstLine="567"/>
        <w:jc w:val="both"/>
        <w:rPr>
          <w:rFonts w:ascii="Times New Roman" w:hAnsi="Times New Roman" w:cs="Times New Roman"/>
          <w:lang w:val="en-US"/>
        </w:rPr>
      </w:pPr>
    </w:p>
    <w:p w:rsidR="00182376" w:rsidRDefault="00182376" w:rsidP="00182376">
      <w:pPr>
        <w:ind w:firstLine="567"/>
        <w:jc w:val="center"/>
        <w:rPr>
          <w:rFonts w:ascii="Times New Roman" w:hAnsi="Times New Roman" w:cs="Times New Roman"/>
        </w:rPr>
      </w:pPr>
      <w:r>
        <w:rPr>
          <w:rFonts w:ascii="Times New Roman" w:hAnsi="Times New Roman" w:cs="Times New Roman"/>
          <w:noProof/>
        </w:rPr>
        <w:drawing>
          <wp:inline distT="0" distB="0" distL="0" distR="0">
            <wp:extent cx="2700655" cy="2519680"/>
            <wp:effectExtent l="19050" t="0" r="4445" b="0"/>
            <wp:docPr id="20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2"/>
                    <pic:cNvPicPr>
                      <a:picLocks noChangeAspect="1" noChangeArrowheads="1"/>
                    </pic:cNvPicPr>
                  </pic:nvPicPr>
                  <pic:blipFill>
                    <a:blip r:embed="rId361"/>
                    <a:srcRect/>
                    <a:stretch>
                      <a:fillRect/>
                    </a:stretch>
                  </pic:blipFill>
                  <pic:spPr bwMode="auto">
                    <a:xfrm>
                      <a:off x="0" y="0"/>
                      <a:ext cx="2700655" cy="2519680"/>
                    </a:xfrm>
                    <a:prstGeom prst="rect">
                      <a:avLst/>
                    </a:prstGeom>
                    <a:noFill/>
                    <a:ln w="9525">
                      <a:noFill/>
                      <a:miter lim="800000"/>
                      <a:headEnd/>
                      <a:tailEnd/>
                    </a:ln>
                  </pic:spPr>
                </pic:pic>
              </a:graphicData>
            </a:graphic>
          </wp:inline>
        </w:drawing>
      </w:r>
    </w:p>
    <w:p w:rsidR="00182376" w:rsidRDefault="00182376" w:rsidP="00182376">
      <w:pPr>
        <w:ind w:firstLine="567"/>
        <w:jc w:val="center"/>
        <w:rPr>
          <w:rFonts w:ascii="Times New Roman" w:hAnsi="Times New Roman" w:cs="Times New Roman"/>
          <w:b/>
        </w:rPr>
      </w:pPr>
      <w:r>
        <w:rPr>
          <w:rFonts w:ascii="Times New Roman" w:hAnsi="Times New Roman" w:cs="Times New Roman"/>
          <w:b/>
          <w:lang w:val="uz-Cyrl-UZ"/>
        </w:rPr>
        <w:t>4</w:t>
      </w:r>
      <w:r>
        <w:rPr>
          <w:rFonts w:ascii="Times New Roman" w:hAnsi="Times New Roman" w:cs="Times New Roman"/>
          <w:b/>
        </w:rPr>
        <w:t>-rasm</w:t>
      </w:r>
    </w:p>
    <w:p w:rsidR="00182376" w:rsidRDefault="00182376" w:rsidP="00182376">
      <w:pPr>
        <w:ind w:firstLine="567"/>
        <w:jc w:val="both"/>
        <w:rPr>
          <w:rFonts w:ascii="Times New Roman" w:hAnsi="Times New Roman" w:cs="Times New Roman"/>
          <w:lang w:val="en-US"/>
        </w:rPr>
      </w:pPr>
      <w:r>
        <w:rPr>
          <w:rFonts w:ascii="Times New Roman" w:hAnsi="Times New Roman" w:cs="Times New Roman"/>
        </w:rPr>
        <w:t xml:space="preserve">Yuqoridagi rasmdan invertor tarkibida ikkita ideal e.yu.k. bo‘lib, ular: </w:t>
      </w:r>
      <w:r>
        <w:rPr>
          <w:rFonts w:ascii="Times New Roman" w:hAnsi="Times New Roman" w:cs="Times New Roman"/>
          <w:lang w:val="en-US"/>
        </w:rPr>
        <w:t>E</w:t>
      </w:r>
      <w:r>
        <w:rPr>
          <w:rFonts w:ascii="Times New Roman" w:hAnsi="Times New Roman" w:cs="Times New Roman"/>
          <w:vertAlign w:val="subscript"/>
          <w:lang w:val="en-US"/>
        </w:rPr>
        <w:t>d</w:t>
      </w:r>
      <w:r>
        <w:rPr>
          <w:rFonts w:ascii="Times New Roman" w:hAnsi="Times New Roman" w:cs="Times New Roman"/>
        </w:rPr>
        <w:t xml:space="preserve"> - o‘zgarmas e.yu.k. va </w:t>
      </w:r>
      <w:r>
        <w:rPr>
          <w:rFonts w:ascii="Times New Roman" w:hAnsi="Times New Roman" w:cs="Times New Roman"/>
          <w:lang w:val="en-US"/>
        </w:rPr>
        <w:t>e</w:t>
      </w:r>
      <w:r>
        <w:rPr>
          <w:rFonts w:ascii="Times New Roman" w:hAnsi="Times New Roman" w:cs="Times New Roman"/>
          <w:vertAlign w:val="subscript"/>
        </w:rPr>
        <w:t xml:space="preserve">2 </w:t>
      </w:r>
      <w:r>
        <w:rPr>
          <w:rFonts w:ascii="Times New Roman" w:hAnsi="Times New Roman" w:cs="Times New Roman"/>
        </w:rPr>
        <w:t xml:space="preserve">- o‘zgaruvchan e.yu.k. (punktir chiziq bilan ko‘rsatilgan). </w:t>
      </w:r>
      <w:r>
        <w:rPr>
          <w:rFonts w:ascii="Times New Roman" w:hAnsi="Times New Roman" w:cs="Times New Roman"/>
          <w:lang w:val="en-US"/>
        </w:rPr>
        <w:t>Transformator T</w:t>
      </w:r>
      <w:r>
        <w:rPr>
          <w:rFonts w:ascii="Times New Roman" w:hAnsi="Times New Roman" w:cs="Times New Roman"/>
          <w:vertAlign w:val="subscript"/>
          <w:lang w:val="en-US"/>
        </w:rPr>
        <w:t>P</w:t>
      </w:r>
      <w:r>
        <w:rPr>
          <w:rFonts w:ascii="Times New Roman" w:hAnsi="Times New Roman" w:cs="Times New Roman"/>
          <w:lang w:val="en-US"/>
        </w:rPr>
        <w:t xml:space="preserve"> ning birlamchi chulg‘ami elektr tarmog‘iga ulangan.</w:t>
      </w:r>
    </w:p>
    <w:p w:rsidR="00182376" w:rsidRDefault="00182376" w:rsidP="00182376">
      <w:pPr>
        <w:ind w:firstLine="567"/>
        <w:jc w:val="both"/>
        <w:rPr>
          <w:rFonts w:ascii="Times New Roman" w:hAnsi="Times New Roman" w:cs="Times New Roman"/>
          <w:lang w:val="en-US"/>
        </w:rPr>
      </w:pPr>
      <w:r>
        <w:rPr>
          <w:rFonts w:ascii="Times New Roman" w:hAnsi="Times New Roman" w:cs="Times New Roman"/>
          <w:lang w:val="en-US"/>
        </w:rPr>
        <w:t>Kuchlanishning birinchi yarim davrida e</w:t>
      </w:r>
      <w:r>
        <w:rPr>
          <w:rFonts w:ascii="Times New Roman" w:hAnsi="Times New Roman" w:cs="Times New Roman"/>
          <w:vertAlign w:val="subscript"/>
          <w:lang w:val="en-US"/>
        </w:rPr>
        <w:t>2</w:t>
      </w:r>
      <w:r>
        <w:rPr>
          <w:rFonts w:ascii="Times New Roman" w:hAnsi="Times New Roman" w:cs="Times New Roman"/>
          <w:lang w:val="en-US"/>
        </w:rPr>
        <w:t xml:space="preserve"> va E</w:t>
      </w:r>
      <w:r>
        <w:rPr>
          <w:rFonts w:ascii="Times New Roman" w:hAnsi="Times New Roman" w:cs="Times New Roman"/>
          <w:vertAlign w:val="subscript"/>
          <w:lang w:val="en-US"/>
        </w:rPr>
        <w:t>d</w:t>
      </w:r>
      <w:r>
        <w:rPr>
          <w:rFonts w:ascii="Times New Roman" w:hAnsi="Times New Roman" w:cs="Times New Roman"/>
          <w:lang w:val="en-US"/>
        </w:rPr>
        <w:t xml:space="preserve"> manbalar yo‘nalishlari  tokning yo‘nalishi bilan mos tushadi va ikkala manbalar generator rejimida ishlaydilar. Bu holda iste’molchi vazifasini L</w:t>
      </w:r>
      <w:r>
        <w:rPr>
          <w:rFonts w:ascii="Times New Roman" w:hAnsi="Times New Roman" w:cs="Times New Roman"/>
          <w:vertAlign w:val="subscript"/>
          <w:lang w:val="en-US"/>
        </w:rPr>
        <w:t>d</w:t>
      </w:r>
      <w:r>
        <w:rPr>
          <w:rFonts w:ascii="Times New Roman" w:hAnsi="Times New Roman" w:cs="Times New Roman"/>
          <w:lang w:val="en-US"/>
        </w:rPr>
        <w:t xml:space="preserve"> induktivlik bajaradi. Bu rejimda invertorlash jarayoni sodir bo‘lmaydi.</w:t>
      </w:r>
    </w:p>
    <w:p w:rsidR="00182376" w:rsidRDefault="00182376" w:rsidP="00182376">
      <w:pPr>
        <w:ind w:firstLine="567"/>
        <w:jc w:val="both"/>
        <w:rPr>
          <w:rFonts w:ascii="Times New Roman" w:hAnsi="Times New Roman" w:cs="Times New Roman"/>
          <w:lang w:val="en-US"/>
        </w:rPr>
      </w:pPr>
      <w:r>
        <w:rPr>
          <w:rFonts w:ascii="Times New Roman" w:hAnsi="Times New Roman" w:cs="Times New Roman"/>
          <w:lang w:val="en-US"/>
        </w:rPr>
        <w:t>Kuchlanishning ikkinchi yarim davrida e</w:t>
      </w:r>
      <w:r>
        <w:rPr>
          <w:rFonts w:ascii="Times New Roman" w:hAnsi="Times New Roman" w:cs="Times New Roman"/>
          <w:vertAlign w:val="subscript"/>
          <w:lang w:val="en-US"/>
        </w:rPr>
        <w:t>2</w:t>
      </w:r>
      <w:r>
        <w:rPr>
          <w:rFonts w:ascii="Times New Roman" w:hAnsi="Times New Roman" w:cs="Times New Roman"/>
          <w:lang w:val="en-US"/>
        </w:rPr>
        <w:t xml:space="preserve"> va E</w:t>
      </w:r>
      <w:r>
        <w:rPr>
          <w:rFonts w:ascii="Times New Roman" w:hAnsi="Times New Roman" w:cs="Times New Roman"/>
          <w:vertAlign w:val="subscript"/>
          <w:lang w:val="en-US"/>
        </w:rPr>
        <w:t>d</w:t>
      </w:r>
      <w:r>
        <w:rPr>
          <w:rFonts w:ascii="Times New Roman" w:hAnsi="Times New Roman" w:cs="Times New Roman"/>
          <w:lang w:val="en-US"/>
        </w:rPr>
        <w:t xml:space="preserve"> manbalar yo‘nalishlari qarama-qarshi bo‘ladi va bu intervalda invertorlash jarayoni sodir bo‘lishi mumkin. Bu holda E</w:t>
      </w:r>
      <w:r>
        <w:rPr>
          <w:rFonts w:ascii="Times New Roman" w:hAnsi="Times New Roman" w:cs="Times New Roman"/>
          <w:vertAlign w:val="subscript"/>
          <w:lang w:val="en-US"/>
        </w:rPr>
        <w:t>d</w:t>
      </w:r>
      <w:r>
        <w:rPr>
          <w:rFonts w:ascii="Times New Roman" w:hAnsi="Times New Roman" w:cs="Times New Roman"/>
          <w:lang w:val="en-US"/>
        </w:rPr>
        <w:t xml:space="preserve"> e.yu.k. ning yo‘nalishi i tokining yo‘nalishi bilan mos keladi, aksincha e</w:t>
      </w:r>
      <w:r>
        <w:rPr>
          <w:rFonts w:ascii="Times New Roman" w:hAnsi="Times New Roman" w:cs="Times New Roman"/>
          <w:vertAlign w:val="subscript"/>
          <w:lang w:val="en-US"/>
        </w:rPr>
        <w:t>2</w:t>
      </w:r>
      <w:r>
        <w:rPr>
          <w:rFonts w:ascii="Times New Roman" w:hAnsi="Times New Roman" w:cs="Times New Roman"/>
          <w:lang w:val="en-US"/>
        </w:rPr>
        <w:t xml:space="preserve"> ‘e.yu.k.ning yo‘nalishi i tokining yo‘nalishiga qarama-qarshi bo‘ladi.  Invertorlash jarayonini hosil qilish uchun e</w:t>
      </w:r>
      <w:r>
        <w:rPr>
          <w:rFonts w:ascii="Times New Roman" w:hAnsi="Times New Roman" w:cs="Times New Roman"/>
          <w:vertAlign w:val="subscript"/>
          <w:lang w:val="en-US"/>
        </w:rPr>
        <w:t>2</w:t>
      </w:r>
      <w:r>
        <w:rPr>
          <w:rFonts w:ascii="Times New Roman" w:hAnsi="Times New Roman" w:cs="Times New Roman"/>
          <w:lang w:val="en-US"/>
        </w:rPr>
        <w:t xml:space="preserve"> ning birinchi yarim davrini ko‘pgina qismida B tiristor yopiq bo‘lishini ta’minlash kerak va faqatgina V</w:t>
      </w:r>
      <w:r>
        <w:rPr>
          <w:rFonts w:ascii="Times New Roman" w:hAnsi="Times New Roman" w:cs="Times New Roman"/>
          <w:vertAlign w:val="subscript"/>
          <w:lang w:val="en-US"/>
        </w:rPr>
        <w:t>0</w:t>
      </w:r>
      <w:r>
        <w:rPr>
          <w:rFonts w:ascii="Times New Roman" w:hAnsi="Times New Roman" w:cs="Times New Roman"/>
          <w:lang w:val="en-US"/>
        </w:rPr>
        <w:t>-V</w:t>
      </w:r>
      <w:r>
        <w:rPr>
          <w:rFonts w:ascii="Times New Roman" w:hAnsi="Times New Roman" w:cs="Times New Roman"/>
          <w:vertAlign w:val="subscript"/>
          <w:lang w:val="en-US"/>
        </w:rPr>
        <w:t>r</w:t>
      </w:r>
      <w:r>
        <w:rPr>
          <w:rFonts w:ascii="Times New Roman" w:hAnsi="Times New Roman" w:cs="Times New Roman"/>
          <w:lang w:val="en-US"/>
        </w:rPr>
        <w:t xml:space="preserve"> intervaldagina ochilishi mumkin bo‘lsin. Albatta E</w:t>
      </w:r>
      <w:r>
        <w:rPr>
          <w:rFonts w:ascii="Times New Roman" w:hAnsi="Times New Roman" w:cs="Times New Roman"/>
          <w:vertAlign w:val="subscript"/>
          <w:lang w:val="en-US"/>
        </w:rPr>
        <w:t>d</w:t>
      </w:r>
      <w:r>
        <w:rPr>
          <w:rFonts w:ascii="Times New Roman" w:hAnsi="Times New Roman" w:cs="Times New Roman"/>
          <w:lang w:val="en-US"/>
        </w:rPr>
        <w:t>&lt;E</w:t>
      </w:r>
      <w:r>
        <w:rPr>
          <w:rFonts w:ascii="Times New Roman" w:hAnsi="Times New Roman" w:cs="Times New Roman"/>
          <w:vertAlign w:val="subscript"/>
          <w:lang w:val="en-US"/>
        </w:rPr>
        <w:t>2m</w:t>
      </w:r>
      <w:r>
        <w:rPr>
          <w:rFonts w:ascii="Times New Roman" w:hAnsi="Times New Roman" w:cs="Times New Roman"/>
          <w:lang w:val="en-US"/>
        </w:rPr>
        <w:t xml:space="preserve"> sharti bajarilishi kerak.    (E</w:t>
      </w:r>
      <w:r>
        <w:rPr>
          <w:rFonts w:ascii="Times New Roman" w:hAnsi="Times New Roman" w:cs="Times New Roman"/>
          <w:vertAlign w:val="subscript"/>
          <w:lang w:val="en-US"/>
        </w:rPr>
        <w:t>2m</w:t>
      </w:r>
      <w:r>
        <w:rPr>
          <w:rFonts w:ascii="Times New Roman" w:hAnsi="Times New Roman" w:cs="Times New Roman"/>
          <w:lang w:val="en-US"/>
        </w:rPr>
        <w:t>– e</w:t>
      </w:r>
      <w:r>
        <w:rPr>
          <w:rFonts w:ascii="Times New Roman" w:hAnsi="Times New Roman" w:cs="Times New Roman"/>
          <w:vertAlign w:val="subscript"/>
          <w:lang w:val="en-US"/>
        </w:rPr>
        <w:t>2</w:t>
      </w:r>
      <w:r>
        <w:rPr>
          <w:rFonts w:ascii="Times New Roman" w:hAnsi="Times New Roman" w:cs="Times New Roman"/>
          <w:lang w:val="en-US"/>
        </w:rPr>
        <w:t xml:space="preserve"> manba kuchlanishining amplituda qiymati). Bu yerda </w:t>
      </w:r>
      <w:r>
        <w:rPr>
          <w:rFonts w:ascii="Times New Roman" w:hAnsi="Times New Roman" w:cs="Times New Roman"/>
          <w:lang w:val="en-US"/>
        </w:rPr>
        <w:lastRenderedPageBreak/>
        <w:t>chegaraviy nuqta V</w:t>
      </w:r>
      <w:r>
        <w:rPr>
          <w:rFonts w:ascii="Times New Roman" w:hAnsi="Times New Roman" w:cs="Times New Roman"/>
          <w:vertAlign w:val="subscript"/>
          <w:lang w:val="en-US"/>
        </w:rPr>
        <w:t>0</w:t>
      </w:r>
      <w:r>
        <w:rPr>
          <w:rFonts w:ascii="Times New Roman" w:hAnsi="Times New Roman" w:cs="Times New Roman"/>
          <w:lang w:val="en-US"/>
        </w:rPr>
        <w:t xml:space="preserve"> bilan belgilanadiki, chunki shu nuqtagacha tiristor to‘g‘ri kuchlanish ostida bo‘ladi va ochuvchi impuls orqali ochilishi mumkin.. Ikkinchi chegaraviy nuqta V</w:t>
      </w:r>
      <w:r>
        <w:rPr>
          <w:rFonts w:ascii="Times New Roman" w:hAnsi="Times New Roman" w:cs="Times New Roman"/>
          <w:vertAlign w:val="subscript"/>
          <w:lang w:val="en-US"/>
        </w:rPr>
        <w:t>r</w:t>
      </w:r>
      <w:r>
        <w:rPr>
          <w:rFonts w:ascii="Times New Roman" w:hAnsi="Times New Roman" w:cs="Times New Roman"/>
          <w:lang w:val="en-US"/>
        </w:rPr>
        <w:t xml:space="preserve"> bo‘lib, tiristor toki qiymati nolga tushib, tiristorga to‘g‘ri kuchlanish qo‘yilguncha, tiristor yopilib ventillik xususiyatini tiklab olishi uchun kerak bo‘lgan vaqt oralig‘i bilan belgilanadi. Ushbu shartlarni bajargan holda tiristorni ochilish burchagining diapazoni (</w:t>
      </w:r>
      <w:r>
        <w:rPr>
          <w:rFonts w:ascii="Times New Roman" w:hAnsi="Times New Roman" w:cs="Times New Roman"/>
        </w:rPr>
        <w:sym w:font="Symbol" w:char="0061"/>
      </w:r>
      <w:r>
        <w:rPr>
          <w:rFonts w:ascii="Times New Roman" w:hAnsi="Times New Roman" w:cs="Times New Roman"/>
          <w:vertAlign w:val="subscript"/>
          <w:lang w:val="en-US"/>
        </w:rPr>
        <w:t>0</w:t>
      </w:r>
      <w:r>
        <w:rPr>
          <w:rFonts w:ascii="Times New Roman" w:hAnsi="Times New Roman" w:cs="Times New Roman"/>
          <w:lang w:val="en-US"/>
        </w:rPr>
        <w:sym w:font="Symbol" w:char="00B8"/>
      </w:r>
      <w:r>
        <w:rPr>
          <w:rFonts w:ascii="Times New Roman" w:hAnsi="Times New Roman" w:cs="Times New Roman"/>
        </w:rPr>
        <w:sym w:font="Symbol" w:char="0061"/>
      </w:r>
      <w:r>
        <w:rPr>
          <w:rFonts w:ascii="Times New Roman" w:hAnsi="Times New Roman" w:cs="Times New Roman"/>
          <w:vertAlign w:val="subscript"/>
          <w:lang w:val="en-US"/>
        </w:rPr>
        <w:t>r</w:t>
      </w:r>
      <w:r>
        <w:rPr>
          <w:rFonts w:ascii="Times New Roman" w:hAnsi="Times New Roman" w:cs="Times New Roman"/>
          <w:lang w:val="en-US"/>
        </w:rPr>
        <w:t>) oralig‘ida bo‘lganida invertorlash rejimidagi tok quyidagi tenglamadan aniqlanadi:</w:t>
      </w:r>
    </w:p>
    <w:p w:rsidR="00182376" w:rsidRDefault="00182376" w:rsidP="00182376">
      <w:pPr>
        <w:ind w:firstLine="567"/>
        <w:jc w:val="both"/>
        <w:rPr>
          <w:rFonts w:ascii="Times New Roman" w:hAnsi="Times New Roman" w:cs="Times New Roman"/>
          <w:lang w:val="en-US"/>
        </w:rPr>
      </w:pPr>
      <w:r w:rsidRPr="00547254">
        <w:rPr>
          <w:rFonts w:ascii="Times New Roman" w:hAnsi="Times New Roman" w:cs="Times New Roman"/>
          <w:position w:val="-24"/>
        </w:rPr>
        <w:object w:dxaOrig="1679" w:dyaOrig="620">
          <v:shape id="_x0000_i1204" type="#_x0000_t75" style="width:84pt;height:30.75pt" o:ole="" fillcolor="window">
            <v:imagedata r:id="rId362" o:title=""/>
          </v:shape>
          <o:OLEObject Type="Embed" ProgID="Equation.3" ShapeID="_x0000_i1204" DrawAspect="Content" ObjectID="_1629273674" r:id="rId363"/>
        </w:object>
      </w:r>
      <w:r>
        <w:rPr>
          <w:rFonts w:ascii="Times New Roman" w:hAnsi="Times New Roman" w:cs="Times New Roman"/>
          <w:lang w:val="en-US"/>
        </w:rPr>
        <w:t>.            (*)</w:t>
      </w:r>
    </w:p>
    <w:p w:rsidR="00182376" w:rsidRDefault="00182376" w:rsidP="00182376">
      <w:pPr>
        <w:ind w:firstLine="567"/>
        <w:jc w:val="both"/>
        <w:rPr>
          <w:rFonts w:ascii="Times New Roman" w:hAnsi="Times New Roman" w:cs="Times New Roman"/>
          <w:lang w:val="en-US"/>
        </w:rPr>
      </w:pPr>
      <w:r>
        <w:rPr>
          <w:rFonts w:ascii="Times New Roman" w:hAnsi="Times New Roman" w:cs="Times New Roman"/>
          <w:lang w:val="en-US"/>
        </w:rPr>
        <w:t>(Bu yerda X</w:t>
      </w:r>
      <w:r>
        <w:rPr>
          <w:rFonts w:ascii="Times New Roman" w:hAnsi="Times New Roman" w:cs="Times New Roman"/>
          <w:vertAlign w:val="subscript"/>
          <w:lang w:val="en-US"/>
        </w:rPr>
        <w:t>d</w:t>
      </w:r>
      <w:r>
        <w:rPr>
          <w:rFonts w:ascii="Times New Roman" w:hAnsi="Times New Roman" w:cs="Times New Roman"/>
          <w:lang w:val="en-US"/>
        </w:rPr>
        <w:t xml:space="preserve"> – invertorlash konturidagi induktiv qarshi-liklar yig‘indisi, X</w:t>
      </w:r>
      <w:r>
        <w:rPr>
          <w:rFonts w:ascii="Times New Roman" w:hAnsi="Times New Roman" w:cs="Times New Roman"/>
          <w:vertAlign w:val="subscript"/>
          <w:lang w:val="en-US"/>
        </w:rPr>
        <w:t>d</w:t>
      </w:r>
      <w:r>
        <w:rPr>
          <w:rFonts w:ascii="Times New Roman" w:hAnsi="Times New Roman" w:cs="Times New Roman"/>
          <w:lang w:val="en-US"/>
        </w:rPr>
        <w:t>=X</w:t>
      </w:r>
      <w:r>
        <w:rPr>
          <w:rFonts w:ascii="Times New Roman" w:hAnsi="Times New Roman" w:cs="Times New Roman"/>
          <w:vertAlign w:val="subscript"/>
          <w:lang w:val="en-US"/>
        </w:rPr>
        <w:t>d</w:t>
      </w:r>
      <w:r w:rsidRPr="00547254">
        <w:rPr>
          <w:rFonts w:ascii="Times New Roman" w:hAnsi="Times New Roman" w:cs="Times New Roman"/>
          <w:position w:val="-24"/>
          <w:lang w:val="en-US"/>
        </w:rPr>
        <w:object w:dxaOrig="340" w:dyaOrig="619">
          <v:shape id="_x0000_i1205" type="#_x0000_t75" style="width:17.25pt;height:30.75pt" o:ole="" fillcolor="window">
            <v:imagedata r:id="rId364" o:title=""/>
          </v:shape>
          <o:OLEObject Type="Embed" ProgID="Equation.3" ShapeID="_x0000_i1205" DrawAspect="Content" ObjectID="_1629273675" r:id="rId365"/>
        </w:object>
      </w:r>
      <w:r>
        <w:rPr>
          <w:rFonts w:ascii="Times New Roman" w:hAnsi="Times New Roman" w:cs="Times New Roman"/>
          <w:lang w:val="en-US"/>
        </w:rPr>
        <w:t xml:space="preserve"> )</w:t>
      </w:r>
    </w:p>
    <w:p w:rsidR="00182376" w:rsidRDefault="00182376" w:rsidP="00182376">
      <w:pPr>
        <w:ind w:firstLine="567"/>
        <w:jc w:val="both"/>
        <w:rPr>
          <w:rFonts w:ascii="Times New Roman" w:hAnsi="Times New Roman" w:cs="Times New Roman"/>
          <w:lang w:val="en-US"/>
        </w:rPr>
      </w:pPr>
      <w:r>
        <w:rPr>
          <w:rFonts w:ascii="Times New Roman" w:hAnsi="Times New Roman" w:cs="Times New Roman"/>
          <w:lang w:val="en-US"/>
        </w:rPr>
        <w:t>Bu tenglama yordamida tokning o‘zgarish qonunini aniqlaymiz.</w:t>
      </w:r>
    </w:p>
    <w:p w:rsidR="00182376" w:rsidRDefault="00182376" w:rsidP="00182376">
      <w:pPr>
        <w:ind w:firstLine="567"/>
        <w:jc w:val="both"/>
        <w:rPr>
          <w:rFonts w:ascii="Times New Roman" w:hAnsi="Times New Roman" w:cs="Times New Roman"/>
        </w:rPr>
      </w:pPr>
      <w:r w:rsidRPr="00547254">
        <w:rPr>
          <w:rFonts w:ascii="Times New Roman" w:hAnsi="Times New Roman" w:cs="Times New Roman"/>
          <w:position w:val="-30"/>
        </w:rPr>
        <w:object w:dxaOrig="3460" w:dyaOrig="700">
          <v:shape id="_x0000_i1206" type="#_x0000_t75" style="width:173.25pt;height:35.25pt" o:ole="" fillcolor="window">
            <v:imagedata r:id="rId366" o:title=""/>
          </v:shape>
          <o:OLEObject Type="Embed" ProgID="Equation.3" ShapeID="_x0000_i1206" DrawAspect="Content" ObjectID="_1629273676" r:id="rId367"/>
        </w:object>
      </w:r>
    </w:p>
    <w:p w:rsidR="00182376" w:rsidRDefault="00182376" w:rsidP="00182376">
      <w:pPr>
        <w:ind w:firstLine="567"/>
        <w:jc w:val="both"/>
        <w:rPr>
          <w:rFonts w:ascii="Times New Roman" w:hAnsi="Times New Roman" w:cs="Times New Roman"/>
          <w:lang w:val="en-US"/>
        </w:rPr>
      </w:pPr>
      <w:r>
        <w:rPr>
          <w:rFonts w:ascii="Times New Roman" w:hAnsi="Times New Roman" w:cs="Times New Roman"/>
        </w:rPr>
        <w:t xml:space="preserve">Tokning o‘zgarish tezligi </w:t>
      </w:r>
      <w:r>
        <w:rPr>
          <w:rFonts w:ascii="Times New Roman" w:hAnsi="Times New Roman" w:cs="Times New Roman"/>
          <w:lang w:val="en-US"/>
        </w:rPr>
        <w:t>E</w:t>
      </w:r>
      <w:r>
        <w:rPr>
          <w:rFonts w:ascii="Times New Roman" w:hAnsi="Times New Roman" w:cs="Times New Roman"/>
          <w:vertAlign w:val="subscript"/>
          <w:lang w:val="en-US"/>
        </w:rPr>
        <w:t>d</w:t>
      </w:r>
      <w:r>
        <w:rPr>
          <w:rFonts w:ascii="Times New Roman" w:hAnsi="Times New Roman" w:cs="Times New Roman"/>
        </w:rPr>
        <w:t>+</w:t>
      </w:r>
      <w:r>
        <w:rPr>
          <w:rFonts w:ascii="Times New Roman" w:hAnsi="Times New Roman" w:cs="Times New Roman"/>
          <w:lang w:val="en-US"/>
        </w:rPr>
        <w:t>e</w:t>
      </w:r>
      <w:r>
        <w:rPr>
          <w:rFonts w:ascii="Times New Roman" w:hAnsi="Times New Roman" w:cs="Times New Roman"/>
          <w:vertAlign w:val="subscript"/>
        </w:rPr>
        <w:t>2</w:t>
      </w:r>
      <w:r>
        <w:rPr>
          <w:rFonts w:ascii="Times New Roman" w:hAnsi="Times New Roman" w:cs="Times New Roman"/>
        </w:rPr>
        <w:t xml:space="preserve"> ga bog‘liq bo‘lib, </w:t>
      </w:r>
      <w:r>
        <w:rPr>
          <w:rFonts w:ascii="Times New Roman" w:hAnsi="Times New Roman" w:cs="Times New Roman"/>
          <w:lang w:val="en-US"/>
        </w:rPr>
        <w:t>E</w:t>
      </w:r>
      <w:r>
        <w:rPr>
          <w:rFonts w:ascii="Times New Roman" w:hAnsi="Times New Roman" w:cs="Times New Roman"/>
          <w:vertAlign w:val="subscript"/>
          <w:lang w:val="en-US"/>
        </w:rPr>
        <w:t>d</w:t>
      </w:r>
      <w:r>
        <w:rPr>
          <w:rFonts w:ascii="Times New Roman" w:hAnsi="Times New Roman" w:cs="Times New Roman"/>
        </w:rPr>
        <w:t>+</w:t>
      </w:r>
      <w:r>
        <w:rPr>
          <w:rFonts w:ascii="Times New Roman" w:hAnsi="Times New Roman" w:cs="Times New Roman"/>
          <w:lang w:val="en-US"/>
        </w:rPr>
        <w:t>e</w:t>
      </w:r>
      <w:r>
        <w:rPr>
          <w:rFonts w:ascii="Times New Roman" w:hAnsi="Times New Roman" w:cs="Times New Roman"/>
          <w:vertAlign w:val="subscript"/>
        </w:rPr>
        <w:t>2</w:t>
      </w:r>
      <w:r>
        <w:rPr>
          <w:rFonts w:ascii="Times New Roman" w:hAnsi="Times New Roman" w:cs="Times New Roman"/>
        </w:rPr>
        <w:t xml:space="preserve">&gt;0 bo‘lsa, </w:t>
      </w:r>
      <w:r>
        <w:rPr>
          <w:rFonts w:ascii="Times New Roman" w:hAnsi="Times New Roman" w:cs="Times New Roman"/>
          <w:lang w:val="en-US"/>
        </w:rPr>
        <w:t>di</w:t>
      </w:r>
      <w:r>
        <w:rPr>
          <w:rFonts w:ascii="Times New Roman" w:hAnsi="Times New Roman" w:cs="Times New Roman"/>
        </w:rPr>
        <w:t>/</w:t>
      </w:r>
      <w:r>
        <w:rPr>
          <w:rFonts w:ascii="Times New Roman" w:hAnsi="Times New Roman" w:cs="Times New Roman"/>
          <w:lang w:val="en-US"/>
        </w:rPr>
        <w:t>dt</w:t>
      </w:r>
      <w:r>
        <w:rPr>
          <w:rFonts w:ascii="Times New Roman" w:hAnsi="Times New Roman" w:cs="Times New Roman"/>
        </w:rPr>
        <w:t xml:space="preserve">&gt;0 – tok qiymati o‘sadi, </w:t>
      </w:r>
      <w:r>
        <w:rPr>
          <w:rFonts w:ascii="Times New Roman" w:hAnsi="Times New Roman" w:cs="Times New Roman"/>
          <w:lang w:val="en-US"/>
        </w:rPr>
        <w:t>E</w:t>
      </w:r>
      <w:r>
        <w:rPr>
          <w:rFonts w:ascii="Times New Roman" w:hAnsi="Times New Roman" w:cs="Times New Roman"/>
          <w:vertAlign w:val="subscript"/>
          <w:lang w:val="en-US"/>
        </w:rPr>
        <w:t>d</w:t>
      </w:r>
      <w:r>
        <w:rPr>
          <w:rFonts w:ascii="Times New Roman" w:hAnsi="Times New Roman" w:cs="Times New Roman"/>
        </w:rPr>
        <w:t>+</w:t>
      </w:r>
      <w:r>
        <w:rPr>
          <w:rFonts w:ascii="Times New Roman" w:hAnsi="Times New Roman" w:cs="Times New Roman"/>
          <w:lang w:val="en-US"/>
        </w:rPr>
        <w:t>e</w:t>
      </w:r>
      <w:r>
        <w:rPr>
          <w:rFonts w:ascii="Times New Roman" w:hAnsi="Times New Roman" w:cs="Times New Roman"/>
          <w:vertAlign w:val="subscript"/>
        </w:rPr>
        <w:t>2</w:t>
      </w:r>
      <w:r>
        <w:rPr>
          <w:rFonts w:ascii="Times New Roman" w:hAnsi="Times New Roman" w:cs="Times New Roman"/>
        </w:rPr>
        <w:t xml:space="preserve">=0 bo‘lsa – tok o‘zini maksimal qiymatiga ega bo‘ladi, </w:t>
      </w:r>
      <w:r>
        <w:rPr>
          <w:rFonts w:ascii="Times New Roman" w:hAnsi="Times New Roman" w:cs="Times New Roman"/>
          <w:lang w:val="en-US"/>
        </w:rPr>
        <w:t>E</w:t>
      </w:r>
      <w:r>
        <w:rPr>
          <w:rFonts w:ascii="Times New Roman" w:hAnsi="Times New Roman" w:cs="Times New Roman"/>
          <w:vertAlign w:val="subscript"/>
          <w:lang w:val="en-US"/>
        </w:rPr>
        <w:t>d</w:t>
      </w:r>
      <w:r>
        <w:rPr>
          <w:rFonts w:ascii="Times New Roman" w:hAnsi="Times New Roman" w:cs="Times New Roman"/>
        </w:rPr>
        <w:t>+</w:t>
      </w:r>
      <w:r>
        <w:rPr>
          <w:rFonts w:ascii="Times New Roman" w:hAnsi="Times New Roman" w:cs="Times New Roman"/>
          <w:lang w:val="en-US"/>
        </w:rPr>
        <w:t>e</w:t>
      </w:r>
      <w:r>
        <w:rPr>
          <w:rFonts w:ascii="Times New Roman" w:hAnsi="Times New Roman" w:cs="Times New Roman"/>
          <w:vertAlign w:val="subscript"/>
        </w:rPr>
        <w:t>2</w:t>
      </w:r>
      <w:r>
        <w:rPr>
          <w:rFonts w:ascii="Times New Roman" w:hAnsi="Times New Roman" w:cs="Times New Roman"/>
        </w:rPr>
        <w:t xml:space="preserve">&lt;0 bo‘lsa – tok qiymati kamayadi. </w:t>
      </w:r>
      <w:r>
        <w:rPr>
          <w:rFonts w:ascii="Times New Roman" w:hAnsi="Times New Roman" w:cs="Times New Roman"/>
          <w:lang w:val="en-US"/>
        </w:rPr>
        <w:t>Oxirgi holda L</w:t>
      </w:r>
      <w:r>
        <w:rPr>
          <w:rFonts w:ascii="Times New Roman" w:hAnsi="Times New Roman" w:cs="Times New Roman"/>
          <w:vertAlign w:val="subscript"/>
          <w:lang w:val="en-US"/>
        </w:rPr>
        <w:t>d</w:t>
      </w:r>
      <w:r>
        <w:rPr>
          <w:rFonts w:ascii="Times New Roman" w:hAnsi="Times New Roman" w:cs="Times New Roman"/>
          <w:lang w:val="en-US"/>
        </w:rPr>
        <w:t>da yig‘ilgan energiya hisobiga tok o‘tadi.</w:t>
      </w:r>
    </w:p>
    <w:p w:rsidR="00182376" w:rsidRDefault="00182376" w:rsidP="00182376">
      <w:pPr>
        <w:ind w:firstLine="567"/>
        <w:jc w:val="both"/>
        <w:rPr>
          <w:rFonts w:ascii="Times New Roman" w:hAnsi="Times New Roman" w:cs="Times New Roman"/>
          <w:lang w:val="en-US"/>
        </w:rPr>
      </w:pPr>
      <w:r>
        <w:rPr>
          <w:rFonts w:ascii="Times New Roman" w:hAnsi="Times New Roman" w:cs="Times New Roman"/>
          <w:lang w:val="en-US"/>
        </w:rPr>
        <w:t xml:space="preserve">Agar tiristorni </w:t>
      </w:r>
      <w:r>
        <w:rPr>
          <w:rFonts w:ascii="Times New Roman" w:hAnsi="Times New Roman" w:cs="Times New Roman"/>
        </w:rPr>
        <w:sym w:font="Symbol" w:char="0061"/>
      </w:r>
      <w:r>
        <w:rPr>
          <w:rFonts w:ascii="Times New Roman" w:hAnsi="Times New Roman" w:cs="Times New Roman"/>
          <w:lang w:val="en-US"/>
        </w:rPr>
        <w:t>=</w:t>
      </w:r>
      <w:r>
        <w:rPr>
          <w:rFonts w:ascii="Times New Roman" w:hAnsi="Times New Roman" w:cs="Times New Roman"/>
        </w:rPr>
        <w:sym w:font="Symbol" w:char="0061"/>
      </w:r>
      <w:r>
        <w:rPr>
          <w:rFonts w:ascii="Times New Roman" w:hAnsi="Times New Roman" w:cs="Times New Roman"/>
          <w:vertAlign w:val="subscript"/>
          <w:lang w:val="en-US"/>
        </w:rPr>
        <w:t>2</w:t>
      </w:r>
      <w:r>
        <w:rPr>
          <w:rFonts w:ascii="Times New Roman" w:hAnsi="Times New Roman" w:cs="Times New Roman"/>
          <w:lang w:val="en-US"/>
        </w:rPr>
        <w:t xml:space="preserve"> da ochilsa, V</w:t>
      </w:r>
      <w:r>
        <w:rPr>
          <w:rFonts w:ascii="Times New Roman" w:hAnsi="Times New Roman" w:cs="Times New Roman"/>
          <w:vertAlign w:val="subscript"/>
          <w:lang w:val="en-US"/>
        </w:rPr>
        <w:t>2</w:t>
      </w:r>
      <w:r>
        <w:rPr>
          <w:rFonts w:ascii="Times New Roman" w:hAnsi="Times New Roman" w:cs="Times New Roman"/>
          <w:lang w:val="en-US"/>
        </w:rPr>
        <w:t xml:space="preserve"> - </w:t>
      </w:r>
      <w:r>
        <w:rPr>
          <w:rFonts w:ascii="Times New Roman" w:hAnsi="Times New Roman" w:cs="Times New Roman"/>
        </w:rPr>
        <w:sym w:font="Symbol" w:char="0070"/>
      </w:r>
      <w:r>
        <w:rPr>
          <w:rFonts w:ascii="Times New Roman" w:hAnsi="Times New Roman" w:cs="Times New Roman"/>
          <w:lang w:val="en-US"/>
        </w:rPr>
        <w:t xml:space="preserve"> oraliqda E</w:t>
      </w:r>
      <w:r>
        <w:rPr>
          <w:rFonts w:ascii="Times New Roman" w:hAnsi="Times New Roman" w:cs="Times New Roman"/>
          <w:vertAlign w:val="subscript"/>
          <w:lang w:val="en-US"/>
        </w:rPr>
        <w:t>d</w:t>
      </w:r>
      <w:r>
        <w:rPr>
          <w:rFonts w:ascii="Times New Roman" w:hAnsi="Times New Roman" w:cs="Times New Roman"/>
          <w:lang w:val="en-US"/>
        </w:rPr>
        <w:t xml:space="preserve"> va e</w:t>
      </w:r>
      <w:r>
        <w:rPr>
          <w:rFonts w:ascii="Times New Roman" w:hAnsi="Times New Roman" w:cs="Times New Roman"/>
          <w:vertAlign w:val="subscript"/>
          <w:lang w:val="en-US"/>
        </w:rPr>
        <w:t>2</w:t>
      </w:r>
      <w:r>
        <w:rPr>
          <w:rFonts w:ascii="Times New Roman" w:hAnsi="Times New Roman" w:cs="Times New Roman"/>
          <w:lang w:val="en-US"/>
        </w:rPr>
        <w:t xml:space="preserve"> manbalarning e.yu.k. yo‘nalishi o‘zaro mos tushadi va ular generator rejimida ishlaydilar va tok o‘tishi hisobiga L</w:t>
      </w:r>
      <w:r>
        <w:rPr>
          <w:rFonts w:ascii="Times New Roman" w:hAnsi="Times New Roman" w:cs="Times New Roman"/>
          <w:vertAlign w:val="subscript"/>
          <w:lang w:val="en-US"/>
        </w:rPr>
        <w:t>i</w:t>
      </w:r>
      <w:r>
        <w:rPr>
          <w:rFonts w:ascii="Times New Roman" w:hAnsi="Times New Roman" w:cs="Times New Roman"/>
          <w:lang w:val="en-US"/>
        </w:rPr>
        <w:t xml:space="preserve"> da energiya yig‘iladi. </w:t>
      </w:r>
      <w:r>
        <w:rPr>
          <w:rFonts w:ascii="Times New Roman" w:hAnsi="Times New Roman" w:cs="Times New Roman"/>
        </w:rPr>
        <w:sym w:font="Symbol" w:char="0070"/>
      </w:r>
      <w:r>
        <w:rPr>
          <w:rFonts w:ascii="Times New Roman" w:hAnsi="Times New Roman" w:cs="Times New Roman"/>
        </w:rPr>
        <w:t xml:space="preserve">- </w:t>
      </w:r>
      <w:r>
        <w:rPr>
          <w:rFonts w:ascii="Times New Roman" w:hAnsi="Times New Roman" w:cs="Times New Roman"/>
          <w:lang w:val="en-US"/>
        </w:rPr>
        <w:t>V</w:t>
      </w:r>
      <w:r>
        <w:rPr>
          <w:rFonts w:ascii="Times New Roman" w:hAnsi="Times New Roman" w:cs="Times New Roman"/>
          <w:vertAlign w:val="subscript"/>
        </w:rPr>
        <w:t>0</w:t>
      </w:r>
      <w:r>
        <w:rPr>
          <w:rFonts w:ascii="Times New Roman" w:hAnsi="Times New Roman" w:cs="Times New Roman"/>
        </w:rPr>
        <w:t xml:space="preserve"> oraliqda </w:t>
      </w:r>
      <w:r>
        <w:rPr>
          <w:rFonts w:ascii="Times New Roman" w:hAnsi="Times New Roman" w:cs="Times New Roman"/>
          <w:lang w:val="en-US"/>
        </w:rPr>
        <w:t>e</w:t>
      </w:r>
      <w:r>
        <w:rPr>
          <w:rFonts w:ascii="Times New Roman" w:hAnsi="Times New Roman" w:cs="Times New Roman"/>
          <w:vertAlign w:val="subscript"/>
        </w:rPr>
        <w:t>2</w:t>
      </w:r>
      <w:r>
        <w:rPr>
          <w:rFonts w:ascii="Times New Roman" w:hAnsi="Times New Roman" w:cs="Times New Roman"/>
        </w:rPr>
        <w:t xml:space="preserve"> manbasini e.yu.k. yo‘nalishi o‘zgaradi va o‘tayotgan tok yo‘nalishiga mos tushmaydi – </w:t>
      </w:r>
      <w:r>
        <w:rPr>
          <w:rFonts w:ascii="Times New Roman" w:hAnsi="Times New Roman" w:cs="Times New Roman"/>
          <w:lang w:val="en-US"/>
        </w:rPr>
        <w:t>e</w:t>
      </w:r>
      <w:r>
        <w:rPr>
          <w:rFonts w:ascii="Times New Roman" w:hAnsi="Times New Roman" w:cs="Times New Roman"/>
          <w:vertAlign w:val="subscript"/>
        </w:rPr>
        <w:t>2</w:t>
      </w:r>
      <w:r>
        <w:rPr>
          <w:rFonts w:ascii="Times New Roman" w:hAnsi="Times New Roman" w:cs="Times New Roman"/>
        </w:rPr>
        <w:t xml:space="preserve"> manba iste’molchi rejimida ishlaydi, </w:t>
      </w:r>
      <w:r>
        <w:rPr>
          <w:rFonts w:ascii="Times New Roman" w:hAnsi="Times New Roman" w:cs="Times New Roman"/>
          <w:lang w:val="en-US"/>
        </w:rPr>
        <w:t>L</w:t>
      </w:r>
      <w:r>
        <w:rPr>
          <w:rFonts w:ascii="Times New Roman" w:hAnsi="Times New Roman" w:cs="Times New Roman"/>
          <w:vertAlign w:val="subscript"/>
          <w:lang w:val="en-US"/>
        </w:rPr>
        <w:t>d</w:t>
      </w:r>
      <w:r>
        <w:rPr>
          <w:rFonts w:ascii="Times New Roman" w:hAnsi="Times New Roman" w:cs="Times New Roman"/>
        </w:rPr>
        <w:t xml:space="preserve"> da esa hamon energiya yig‘ilishi davom etadi. </w:t>
      </w:r>
      <w:r>
        <w:rPr>
          <w:rFonts w:ascii="Times New Roman" w:hAnsi="Times New Roman" w:cs="Times New Roman"/>
          <w:lang w:val="en-US"/>
        </w:rPr>
        <w:t>V=V</w:t>
      </w:r>
      <w:r>
        <w:rPr>
          <w:rFonts w:ascii="Times New Roman" w:hAnsi="Times New Roman" w:cs="Times New Roman"/>
          <w:vertAlign w:val="subscript"/>
          <w:lang w:val="en-US"/>
        </w:rPr>
        <w:t>0</w:t>
      </w:r>
      <w:r>
        <w:rPr>
          <w:rFonts w:ascii="Times New Roman" w:hAnsi="Times New Roman" w:cs="Times New Roman"/>
          <w:lang w:val="en-US"/>
        </w:rPr>
        <w:t xml:space="preserve"> dan boshlab L</w:t>
      </w:r>
      <w:r>
        <w:rPr>
          <w:rFonts w:ascii="Times New Roman" w:hAnsi="Times New Roman" w:cs="Times New Roman"/>
          <w:vertAlign w:val="subscript"/>
          <w:lang w:val="en-US"/>
        </w:rPr>
        <w:t>d</w:t>
      </w:r>
      <w:r>
        <w:rPr>
          <w:rFonts w:ascii="Times New Roman" w:hAnsi="Times New Roman" w:cs="Times New Roman"/>
          <w:lang w:val="en-US"/>
        </w:rPr>
        <w:t xml:space="preserve"> da yig‘ilgan energiya tarmoqqa bera boshlanadi. Invertorlash rejimi </w:t>
      </w:r>
      <w:r>
        <w:rPr>
          <w:rFonts w:ascii="Times New Roman" w:hAnsi="Times New Roman" w:cs="Times New Roman"/>
        </w:rPr>
        <w:sym w:font="Symbol" w:char="0070"/>
      </w:r>
      <w:r>
        <w:rPr>
          <w:rFonts w:ascii="Times New Roman" w:hAnsi="Times New Roman" w:cs="Times New Roman"/>
          <w:lang w:val="en-US"/>
        </w:rPr>
        <w:t>- V</w:t>
      </w:r>
      <w:r>
        <w:rPr>
          <w:rFonts w:ascii="Times New Roman" w:hAnsi="Times New Roman" w:cs="Times New Roman"/>
          <w:vertAlign w:val="subscript"/>
          <w:lang w:val="en-US"/>
        </w:rPr>
        <w:t>2</w:t>
      </w:r>
      <w:r>
        <w:rPr>
          <w:rFonts w:ascii="Times New Roman" w:hAnsi="Times New Roman" w:cs="Times New Roman"/>
          <w:vertAlign w:val="superscript"/>
          <w:lang w:val="en-US"/>
        </w:rPr>
        <w:t>|</w:t>
      </w:r>
      <w:r>
        <w:rPr>
          <w:rFonts w:ascii="Times New Roman" w:hAnsi="Times New Roman" w:cs="Times New Roman"/>
          <w:lang w:val="en-US"/>
        </w:rPr>
        <w:t xml:space="preserve"> oraliqda amalga oshadi. V=V</w:t>
      </w:r>
      <w:r>
        <w:rPr>
          <w:rFonts w:ascii="Times New Roman" w:hAnsi="Times New Roman" w:cs="Times New Roman"/>
          <w:vertAlign w:val="subscript"/>
          <w:lang w:val="en-US"/>
        </w:rPr>
        <w:t>2</w:t>
      </w:r>
      <w:r>
        <w:rPr>
          <w:rFonts w:ascii="Times New Roman" w:hAnsi="Times New Roman" w:cs="Times New Roman"/>
          <w:vertAlign w:val="superscript"/>
          <w:lang w:val="en-US"/>
        </w:rPr>
        <w:t>|</w:t>
      </w:r>
      <w:r>
        <w:rPr>
          <w:rFonts w:ascii="Times New Roman" w:hAnsi="Times New Roman" w:cs="Times New Roman"/>
          <w:lang w:val="en-US"/>
        </w:rPr>
        <w:t xml:space="preserve"> ondan boshlab tiristordagi kuchlanish ishorasi manfiyga aylanadi, bunday hol </w:t>
      </w:r>
      <w:r>
        <w:rPr>
          <w:rFonts w:ascii="Times New Roman" w:hAnsi="Times New Roman" w:cs="Times New Roman"/>
        </w:rPr>
        <w:sym w:font="Symbol" w:char="0062"/>
      </w:r>
      <w:r>
        <w:rPr>
          <w:rFonts w:ascii="Times New Roman" w:hAnsi="Times New Roman" w:cs="Times New Roman"/>
          <w:lang w:val="en-US"/>
        </w:rPr>
        <w:t xml:space="preserve"> burchagi davomida saqlanadi V=V</w:t>
      </w:r>
      <w:r>
        <w:rPr>
          <w:rFonts w:ascii="Times New Roman" w:hAnsi="Times New Roman" w:cs="Times New Roman"/>
          <w:vertAlign w:val="subscript"/>
          <w:lang w:val="en-US"/>
        </w:rPr>
        <w:t>0</w:t>
      </w:r>
      <w:r>
        <w:rPr>
          <w:rFonts w:ascii="Times New Roman" w:hAnsi="Times New Roman" w:cs="Times New Roman"/>
          <w:vertAlign w:val="superscript"/>
          <w:lang w:val="en-US"/>
        </w:rPr>
        <w:t xml:space="preserve">| </w:t>
      </w:r>
      <w:r>
        <w:rPr>
          <w:rFonts w:ascii="Times New Roman" w:hAnsi="Times New Roman" w:cs="Times New Roman"/>
          <w:lang w:val="en-US"/>
        </w:rPr>
        <w:t>dan boshlab tiristorga ochuvchi impuls kelgunga qadar tiristor to‘g‘ri kuchlanish ostida bo‘lsa ham yopiq bo‘ladi.</w:t>
      </w:r>
    </w:p>
    <w:p w:rsidR="00182376" w:rsidRDefault="00182376" w:rsidP="00182376">
      <w:pPr>
        <w:ind w:firstLine="567"/>
        <w:jc w:val="both"/>
        <w:rPr>
          <w:rFonts w:ascii="Times New Roman" w:hAnsi="Times New Roman" w:cs="Times New Roman"/>
          <w:lang w:val="en-US"/>
        </w:rPr>
      </w:pPr>
      <w:r>
        <w:rPr>
          <w:rFonts w:ascii="Times New Roman" w:hAnsi="Times New Roman" w:cs="Times New Roman"/>
          <w:lang w:val="en-US"/>
        </w:rPr>
        <w:t>(*) ifodaning o‘ng tomonida L</w:t>
      </w:r>
      <w:r>
        <w:rPr>
          <w:rFonts w:ascii="Times New Roman" w:hAnsi="Times New Roman" w:cs="Times New Roman"/>
          <w:vertAlign w:val="subscript"/>
          <w:lang w:val="en-US"/>
        </w:rPr>
        <w:t>d</w:t>
      </w:r>
      <w:r>
        <w:rPr>
          <w:rFonts w:ascii="Times New Roman" w:hAnsi="Times New Roman" w:cs="Times New Roman"/>
          <w:lang w:val="en-US"/>
        </w:rPr>
        <w:t xml:space="preserve"> drosseldagi kuchlanishning oniy qiymati keltirilgan. Ideal (isrofsiz) drosseldagi kuchlanishning o‘rtacha qiymati quyidagicha aniqlanadi:</w:t>
      </w:r>
    </w:p>
    <w:p w:rsidR="00182376" w:rsidRDefault="00182376" w:rsidP="00182376">
      <w:pPr>
        <w:ind w:firstLine="567"/>
        <w:jc w:val="both"/>
        <w:rPr>
          <w:rFonts w:ascii="Times New Roman" w:hAnsi="Times New Roman" w:cs="Times New Roman"/>
          <w:lang w:val="en-US"/>
        </w:rPr>
      </w:pPr>
      <w:r w:rsidRPr="00547254">
        <w:rPr>
          <w:rFonts w:ascii="Times New Roman" w:hAnsi="Times New Roman" w:cs="Times New Roman"/>
          <w:position w:val="-32"/>
        </w:rPr>
        <w:object w:dxaOrig="1800" w:dyaOrig="760">
          <v:shape id="_x0000_i1207" type="#_x0000_t75" style="width:90pt;height:38.25pt" o:ole="" fillcolor="window">
            <v:imagedata r:id="rId368" o:title=""/>
          </v:shape>
          <o:OLEObject Type="Embed" ProgID="Equation.3" ShapeID="_x0000_i1207" DrawAspect="Content" ObjectID="_1629273677" r:id="rId369"/>
        </w:object>
      </w:r>
      <w:r>
        <w:rPr>
          <w:rFonts w:ascii="Times New Roman" w:hAnsi="Times New Roman" w:cs="Times New Roman"/>
          <w:lang w:val="en-US"/>
        </w:rPr>
        <w:t xml:space="preserve">       (**)</w:t>
      </w:r>
    </w:p>
    <w:p w:rsidR="00182376" w:rsidRDefault="00182376" w:rsidP="00182376">
      <w:pPr>
        <w:ind w:firstLine="567"/>
        <w:jc w:val="both"/>
        <w:rPr>
          <w:rFonts w:ascii="Times New Roman" w:hAnsi="Times New Roman" w:cs="Times New Roman"/>
          <w:lang w:val="en-US"/>
        </w:rPr>
      </w:pPr>
      <w:r>
        <w:rPr>
          <w:rFonts w:ascii="Times New Roman" w:hAnsi="Times New Roman" w:cs="Times New Roman"/>
          <w:lang w:val="en-US"/>
        </w:rPr>
        <w:t xml:space="preserve">Bu yerda </w:t>
      </w:r>
      <w:r>
        <w:rPr>
          <w:rFonts w:ascii="Times New Roman" w:hAnsi="Times New Roman" w:cs="Times New Roman"/>
        </w:rPr>
        <w:sym w:font="Symbol" w:char="006C"/>
      </w:r>
      <w:r>
        <w:rPr>
          <w:rFonts w:ascii="Times New Roman" w:hAnsi="Times New Roman" w:cs="Times New Roman"/>
          <w:lang w:val="en-US"/>
        </w:rPr>
        <w:t xml:space="preserve"> - tokning tiristordan o‘tish davomiyligi bo‘lib, uning qiymati yuqoridagi (**) ifodadan aniqlanadi.</w:t>
      </w:r>
    </w:p>
    <w:p w:rsidR="00182376" w:rsidRDefault="00182376" w:rsidP="00182376">
      <w:pPr>
        <w:ind w:firstLine="567"/>
        <w:jc w:val="both"/>
        <w:rPr>
          <w:rFonts w:ascii="Times New Roman" w:hAnsi="Times New Roman" w:cs="Times New Roman"/>
          <w:lang w:val="en-US"/>
        </w:rPr>
      </w:pPr>
      <w:r>
        <w:rPr>
          <w:rFonts w:ascii="Times New Roman" w:hAnsi="Times New Roman" w:cs="Times New Roman"/>
          <w:lang w:val="en-US"/>
        </w:rPr>
        <w:t xml:space="preserve">Keltirilgan diagrammadan ko‘rinadiki, </w:t>
      </w:r>
      <w:r>
        <w:rPr>
          <w:rFonts w:ascii="Times New Roman" w:hAnsi="Times New Roman" w:cs="Times New Roman"/>
        </w:rPr>
        <w:sym w:font="Symbol" w:char="0061"/>
      </w:r>
      <w:r>
        <w:rPr>
          <w:rFonts w:ascii="Times New Roman" w:hAnsi="Times New Roman" w:cs="Times New Roman"/>
          <w:lang w:val="en-US"/>
        </w:rPr>
        <w:t>=</w:t>
      </w:r>
      <w:r>
        <w:rPr>
          <w:rFonts w:ascii="Times New Roman" w:hAnsi="Times New Roman" w:cs="Times New Roman"/>
        </w:rPr>
        <w:sym w:font="Symbol" w:char="0061"/>
      </w:r>
      <w:r>
        <w:rPr>
          <w:rFonts w:ascii="Times New Roman" w:hAnsi="Times New Roman" w:cs="Times New Roman"/>
          <w:vertAlign w:val="subscript"/>
          <w:lang w:val="en-US"/>
        </w:rPr>
        <w:t>A</w:t>
      </w:r>
      <w:r>
        <w:rPr>
          <w:rFonts w:ascii="Times New Roman" w:hAnsi="Times New Roman" w:cs="Times New Roman"/>
          <w:lang w:val="en-US"/>
        </w:rPr>
        <w:t xml:space="preserve"> bo‘lsa, tiristor ochilganidan so‘ng yopila olmaydi, chunki 0</w:t>
      </w:r>
      <w:r>
        <w:rPr>
          <w:rFonts w:ascii="Times New Roman" w:hAnsi="Times New Roman" w:cs="Times New Roman"/>
          <w:vertAlign w:val="subscript"/>
          <w:lang w:val="en-US"/>
        </w:rPr>
        <w:t>1</w:t>
      </w:r>
      <w:r>
        <w:rPr>
          <w:rFonts w:ascii="Times New Roman" w:hAnsi="Times New Roman" w:cs="Times New Roman"/>
          <w:vertAlign w:val="superscript"/>
          <w:lang w:val="en-US"/>
        </w:rPr>
        <w:t>|</w:t>
      </w:r>
      <w:r>
        <w:rPr>
          <w:rFonts w:ascii="Times New Roman" w:hAnsi="Times New Roman" w:cs="Times New Roman"/>
          <w:lang w:val="en-US"/>
        </w:rPr>
        <w:t xml:space="preserve"> nuqtadan yana tiristor tokining qiymati E</w:t>
      </w:r>
      <w:r>
        <w:rPr>
          <w:rFonts w:ascii="Times New Roman" w:hAnsi="Times New Roman" w:cs="Times New Roman"/>
          <w:vertAlign w:val="subscript"/>
          <w:lang w:val="en-US"/>
        </w:rPr>
        <w:t>d</w:t>
      </w:r>
      <w:r>
        <w:rPr>
          <w:rFonts w:ascii="Times New Roman" w:hAnsi="Times New Roman" w:cs="Times New Roman"/>
          <w:lang w:val="en-US"/>
        </w:rPr>
        <w:t>+e</w:t>
      </w:r>
      <w:r>
        <w:rPr>
          <w:rFonts w:ascii="Times New Roman" w:hAnsi="Times New Roman" w:cs="Times New Roman"/>
          <w:vertAlign w:val="subscript"/>
          <w:lang w:val="en-US"/>
        </w:rPr>
        <w:t>2</w:t>
      </w:r>
      <w:r>
        <w:rPr>
          <w:rFonts w:ascii="Times New Roman" w:hAnsi="Times New Roman" w:cs="Times New Roman"/>
          <w:lang w:val="en-US"/>
        </w:rPr>
        <w:t xml:space="preserve"> kuchlanish hisobiga ortib boradi. Bunday holda invertor qisqa tutashuv rejimida ishlaydi. Shuning uchun ham </w:t>
      </w:r>
      <w:r>
        <w:rPr>
          <w:rFonts w:ascii="Times New Roman" w:hAnsi="Times New Roman" w:cs="Times New Roman"/>
        </w:rPr>
        <w:sym w:font="Symbol" w:char="0061"/>
      </w:r>
      <w:r>
        <w:rPr>
          <w:rFonts w:ascii="Times New Roman" w:hAnsi="Times New Roman" w:cs="Times New Roman"/>
          <w:lang w:val="en-US"/>
        </w:rPr>
        <w:t>=</w:t>
      </w:r>
      <w:r>
        <w:rPr>
          <w:rFonts w:ascii="Times New Roman" w:hAnsi="Times New Roman" w:cs="Times New Roman"/>
        </w:rPr>
        <w:sym w:font="Symbol" w:char="0061"/>
      </w:r>
      <w:r>
        <w:rPr>
          <w:rFonts w:ascii="Times New Roman" w:hAnsi="Times New Roman" w:cs="Times New Roman"/>
          <w:vertAlign w:val="subscript"/>
          <w:lang w:val="en-US"/>
        </w:rPr>
        <w:t>r</w:t>
      </w:r>
      <w:r>
        <w:rPr>
          <w:rFonts w:ascii="Times New Roman" w:hAnsi="Times New Roman" w:cs="Times New Roman"/>
          <w:lang w:val="en-US"/>
        </w:rPr>
        <w:t xml:space="preserve"> chegaraviy boshqarish burchagi bo‘lib, invertor chegaraviy rejimda normal ishlay oladi.</w:t>
      </w:r>
    </w:p>
    <w:p w:rsidR="00182376" w:rsidRDefault="00182376" w:rsidP="00182376">
      <w:pPr>
        <w:ind w:firstLine="567"/>
        <w:jc w:val="both"/>
        <w:rPr>
          <w:rFonts w:ascii="Times New Roman" w:hAnsi="Times New Roman" w:cs="Times New Roman"/>
          <w:lang w:val="en-US"/>
        </w:rPr>
      </w:pPr>
      <w:r>
        <w:rPr>
          <w:rFonts w:ascii="Times New Roman" w:hAnsi="Times New Roman" w:cs="Times New Roman"/>
          <w:lang w:val="en-US"/>
        </w:rPr>
        <w:t>Demak, real invertorlarda nonormal rejimi 0</w:t>
      </w:r>
      <w:r>
        <w:rPr>
          <w:rFonts w:ascii="Times New Roman" w:hAnsi="Times New Roman" w:cs="Times New Roman"/>
          <w:vertAlign w:val="subscript"/>
          <w:lang w:val="en-US"/>
        </w:rPr>
        <w:t>1</w:t>
      </w:r>
      <w:r>
        <w:rPr>
          <w:rFonts w:ascii="Times New Roman" w:hAnsi="Times New Roman" w:cs="Times New Roman"/>
          <w:vertAlign w:val="superscript"/>
          <w:lang w:val="en-US"/>
        </w:rPr>
        <w:t>|</w:t>
      </w:r>
      <w:r>
        <w:rPr>
          <w:rFonts w:ascii="Times New Roman" w:hAnsi="Times New Roman" w:cs="Times New Roman"/>
          <w:lang w:val="en-US"/>
        </w:rPr>
        <w:t xml:space="preserve"> nuqtadan oldin sodir bo‘ladi, chunki yopilganidan so‘ng yopilish xususiyatini tiklashi uchun qandaydir </w:t>
      </w:r>
      <w:r>
        <w:rPr>
          <w:rFonts w:ascii="Times New Roman" w:hAnsi="Times New Roman" w:cs="Times New Roman"/>
          <w:lang w:val="en-US"/>
        </w:rPr>
        <w:sym w:font="Symbol" w:char="0064"/>
      </w:r>
      <w:r>
        <w:rPr>
          <w:rFonts w:ascii="Times New Roman" w:hAnsi="Times New Roman" w:cs="Times New Roman"/>
          <w:lang w:val="en-US"/>
        </w:rPr>
        <w:t xml:space="preserve"> vaqt kerakki, shu vaqt ichida p-n o‘tishdagi zaryad tashuvchilar so‘rilib ulgurishlari kerak. Bundan xulosa shuki, tiristor </w:t>
      </w:r>
      <w:smartTag w:uri="urn:schemas-microsoft-com:office:smarttags" w:element="metricconverter">
        <w:smartTagPr>
          <w:attr w:name="ProductID" w:val="01’"/>
        </w:smartTagPr>
        <w:r>
          <w:rPr>
            <w:rFonts w:ascii="Times New Roman" w:hAnsi="Times New Roman" w:cs="Times New Roman"/>
            <w:lang w:val="en-US"/>
          </w:rPr>
          <w:t>0</w:t>
        </w:r>
        <w:r>
          <w:rPr>
            <w:rFonts w:ascii="Times New Roman" w:hAnsi="Times New Roman" w:cs="Times New Roman"/>
            <w:vertAlign w:val="subscript"/>
            <w:lang w:val="en-US"/>
          </w:rPr>
          <w:t>1</w:t>
        </w:r>
        <w:r>
          <w:rPr>
            <w:rFonts w:ascii="Times New Roman" w:hAnsi="Times New Roman" w:cs="Times New Roman"/>
            <w:vertAlign w:val="superscript"/>
            <w:lang w:val="en-US"/>
          </w:rPr>
          <w:t>’</w:t>
        </w:r>
      </w:smartTag>
      <w:r>
        <w:rPr>
          <w:rFonts w:ascii="Times New Roman" w:hAnsi="Times New Roman" w:cs="Times New Roman"/>
          <w:lang w:val="en-US"/>
        </w:rPr>
        <w:t xml:space="preserve"> nuqtadan kamida </w:t>
      </w:r>
      <w:r>
        <w:rPr>
          <w:rFonts w:ascii="Times New Roman" w:hAnsi="Times New Roman" w:cs="Times New Roman"/>
          <w:lang w:val="en-US"/>
        </w:rPr>
        <w:sym w:font="Symbol" w:char="0064"/>
      </w:r>
      <w:r>
        <w:rPr>
          <w:rFonts w:ascii="Times New Roman" w:hAnsi="Times New Roman" w:cs="Times New Roman"/>
          <w:lang w:val="en-US"/>
        </w:rPr>
        <w:t xml:space="preserve"> burchagidan oldinroq yopilishi kerak.</w:t>
      </w:r>
    </w:p>
    <w:p w:rsidR="00182376" w:rsidRDefault="00182376" w:rsidP="00182376">
      <w:pPr>
        <w:jc w:val="center"/>
        <w:rPr>
          <w:rFonts w:ascii="Times New Roman" w:hAnsi="Times New Roman" w:cs="Times New Roman"/>
          <w:b/>
          <w:lang w:val="en-US"/>
        </w:rPr>
      </w:pPr>
      <w:r>
        <w:rPr>
          <w:rFonts w:ascii="Times New Roman" w:hAnsi="Times New Roman" w:cs="Times New Roman"/>
          <w:b/>
          <w:lang w:val="en-US"/>
        </w:rPr>
        <w:t>Nazorat savollari</w:t>
      </w:r>
    </w:p>
    <w:p w:rsidR="00182376" w:rsidRDefault="00182376" w:rsidP="00182376">
      <w:pPr>
        <w:rPr>
          <w:rFonts w:ascii="Times New Roman" w:hAnsi="Times New Roman" w:cs="Times New Roman"/>
          <w:lang w:val="en-US"/>
        </w:rPr>
      </w:pPr>
      <w:r>
        <w:rPr>
          <w:rFonts w:ascii="Times New Roman" w:hAnsi="Times New Roman" w:cs="Times New Roman"/>
          <w:lang w:val="uz-Cyrl-UZ"/>
        </w:rPr>
        <w:lastRenderedPageBreak/>
        <w:t>1.</w:t>
      </w:r>
      <w:r>
        <w:rPr>
          <w:rFonts w:ascii="Times New Roman" w:hAnsi="Times New Roman" w:cs="Times New Roman"/>
          <w:lang w:val="en-US"/>
        </w:rPr>
        <w:t>Bog‘liq invertor nima?</w:t>
      </w:r>
    </w:p>
    <w:p w:rsidR="00182376" w:rsidRDefault="00182376" w:rsidP="00182376">
      <w:pPr>
        <w:jc w:val="both"/>
        <w:rPr>
          <w:rFonts w:ascii="Times New Roman" w:hAnsi="Times New Roman" w:cs="Times New Roman"/>
          <w:lang w:val="en-US"/>
        </w:rPr>
      </w:pPr>
      <w:r>
        <w:rPr>
          <w:rFonts w:ascii="Times New Roman" w:hAnsi="Times New Roman" w:cs="Times New Roman"/>
          <w:lang w:val="uz-Cyrl-UZ"/>
        </w:rPr>
        <w:t>2.</w:t>
      </w:r>
      <w:r>
        <w:rPr>
          <w:rFonts w:ascii="Times New Roman" w:hAnsi="Times New Roman" w:cs="Times New Roman"/>
          <w:lang w:val="en-US"/>
        </w:rPr>
        <w:t>Bog‘liq va avtonom invertorlar orasidagi asosiy farq nimadan iborat?</w:t>
      </w:r>
    </w:p>
    <w:p w:rsidR="00182376" w:rsidRDefault="00182376" w:rsidP="00182376">
      <w:pPr>
        <w:jc w:val="both"/>
        <w:rPr>
          <w:rFonts w:ascii="Times New Roman" w:hAnsi="Times New Roman" w:cs="Times New Roman"/>
          <w:lang w:val="en-US"/>
        </w:rPr>
      </w:pPr>
      <w:r>
        <w:rPr>
          <w:rFonts w:ascii="Times New Roman" w:hAnsi="Times New Roman" w:cs="Times New Roman"/>
          <w:lang w:val="uz-Cyrl-UZ"/>
        </w:rPr>
        <w:t>3.</w:t>
      </w:r>
      <w:r>
        <w:rPr>
          <w:rFonts w:ascii="Times New Roman" w:hAnsi="Times New Roman" w:cs="Times New Roman"/>
          <w:lang w:val="en-US"/>
        </w:rPr>
        <w:t>Elektr tarmog‘i qanday holda bog‘liq invertor uchun iste’molchi vazifasini bajaradi?</w:t>
      </w:r>
    </w:p>
    <w:p w:rsidR="00182376" w:rsidRDefault="00182376" w:rsidP="00182376">
      <w:pPr>
        <w:jc w:val="both"/>
        <w:rPr>
          <w:rFonts w:ascii="Times New Roman" w:hAnsi="Times New Roman" w:cs="Times New Roman"/>
          <w:lang w:val="en-US"/>
        </w:rPr>
      </w:pPr>
      <w:r>
        <w:rPr>
          <w:rFonts w:ascii="Times New Roman" w:hAnsi="Times New Roman" w:cs="Times New Roman"/>
          <w:lang w:val="uz-Cyrl-UZ"/>
        </w:rPr>
        <w:t>4.</w:t>
      </w:r>
      <w:r>
        <w:rPr>
          <w:rFonts w:ascii="Times New Roman" w:hAnsi="Times New Roman" w:cs="Times New Roman"/>
          <w:lang w:val="en-US"/>
        </w:rPr>
        <w:t>Bir fazali bog‘liq invertor sxemasini chizing va uning ishlashini tushuntiring.</w:t>
      </w:r>
    </w:p>
    <w:p w:rsidR="00182376" w:rsidRDefault="00182376" w:rsidP="00182376">
      <w:pPr>
        <w:pStyle w:val="1"/>
        <w:rPr>
          <w:rFonts w:ascii="Times New Roman" w:hAnsi="Times New Roman" w:cs="Times New Roman"/>
          <w:szCs w:val="24"/>
          <w:lang w:val="uz-Cyrl-UZ"/>
        </w:rPr>
      </w:pPr>
      <w:bookmarkStart w:id="13" w:name="_Toc466385906"/>
      <w:r>
        <w:rPr>
          <w:rFonts w:ascii="Times New Roman" w:hAnsi="Times New Roman" w:cs="Times New Roman"/>
          <w:szCs w:val="24"/>
          <w:lang w:val="uz-Cyrl-UZ"/>
        </w:rPr>
        <w:t>14-Ma’ruza</w:t>
      </w:r>
      <w:r>
        <w:rPr>
          <w:rFonts w:ascii="Times New Roman" w:hAnsi="Times New Roman" w:cs="Times New Roman"/>
          <w:szCs w:val="24"/>
          <w:lang w:val="en-US"/>
        </w:rPr>
        <w:t>:</w:t>
      </w:r>
      <w:r>
        <w:rPr>
          <w:rFonts w:ascii="Times New Roman" w:hAnsi="Times New Roman" w:cs="Times New Roman"/>
          <w:szCs w:val="24"/>
          <w:lang w:val="uz-Cyrl-UZ"/>
        </w:rPr>
        <w:t xml:space="preserve"> </w:t>
      </w:r>
      <w:bookmarkEnd w:id="13"/>
      <w:r>
        <w:rPr>
          <w:rFonts w:ascii="Times New Roman" w:hAnsi="Times New Roman" w:cs="Times New Roman"/>
          <w:bCs w:val="0"/>
          <w:lang w:val="uz-Cyrl-UZ"/>
        </w:rPr>
        <w:t xml:space="preserve">O‘zgarmas </w:t>
      </w:r>
      <w:r>
        <w:rPr>
          <w:rFonts w:ascii="Times New Roman" w:hAnsi="Times New Roman" w:cs="Times New Roman"/>
          <w:bCs w:val="0"/>
          <w:lang w:val="en-US"/>
        </w:rPr>
        <w:t>va o</w:t>
      </w:r>
      <w:r>
        <w:rPr>
          <w:rFonts w:ascii="Times New Roman" w:hAnsi="Times New Roman" w:cs="Times New Roman"/>
          <w:bCs w:val="0"/>
          <w:lang w:val="uz-Cyrl-UZ"/>
        </w:rPr>
        <w:t>‘zgaruvchan tok datchiklari.</w:t>
      </w:r>
      <w:r>
        <w:rPr>
          <w:rFonts w:ascii="Times New Roman" w:hAnsi="Times New Roman" w:cs="Times New Roman"/>
          <w:lang w:val="uz-Cyrl-UZ"/>
        </w:rPr>
        <w:t xml:space="preserve"> Ularning asosiy sxemalari, strukturalari va ishlash prinsiplari.</w:t>
      </w:r>
    </w:p>
    <w:p w:rsidR="00182376" w:rsidRDefault="00182376" w:rsidP="00182376">
      <w:pPr>
        <w:rPr>
          <w:rFonts w:ascii="Times New Roman" w:hAnsi="Times New Roman" w:cs="Times New Roman"/>
          <w:b/>
          <w:lang w:val="en-US"/>
        </w:rPr>
      </w:pPr>
      <w:r>
        <w:rPr>
          <w:rFonts w:ascii="Times New Roman" w:hAnsi="Times New Roman" w:cs="Times New Roman"/>
          <w:b/>
          <w:lang w:val="en-US"/>
        </w:rPr>
        <w:t>Reja:</w:t>
      </w:r>
    </w:p>
    <w:p w:rsidR="00182376" w:rsidRDefault="00182376" w:rsidP="00182376">
      <w:pPr>
        <w:pStyle w:val="aff0"/>
        <w:numPr>
          <w:ilvl w:val="0"/>
          <w:numId w:val="12"/>
        </w:numPr>
        <w:tabs>
          <w:tab w:val="left" w:pos="284"/>
        </w:tabs>
        <w:autoSpaceDE/>
        <w:ind w:left="0" w:firstLine="0"/>
        <w:jc w:val="both"/>
        <w:rPr>
          <w:b/>
          <w:lang w:val="en-US"/>
        </w:rPr>
      </w:pPr>
      <w:r>
        <w:rPr>
          <w:b/>
          <w:bCs/>
          <w:szCs w:val="28"/>
          <w:lang w:val="uz-Cyrl-UZ"/>
        </w:rPr>
        <w:t xml:space="preserve">O‘zgarmas </w:t>
      </w:r>
      <w:r>
        <w:rPr>
          <w:b/>
          <w:bCs/>
          <w:szCs w:val="28"/>
          <w:lang w:val="en-US"/>
        </w:rPr>
        <w:t>va o</w:t>
      </w:r>
      <w:r>
        <w:rPr>
          <w:b/>
          <w:bCs/>
          <w:szCs w:val="28"/>
          <w:lang w:val="uz-Cyrl-UZ"/>
        </w:rPr>
        <w:t>‘zgaruvchan tok datchiklari.</w:t>
      </w:r>
      <w:r>
        <w:rPr>
          <w:b/>
          <w:szCs w:val="28"/>
          <w:lang w:val="uz-Cyrl-UZ"/>
        </w:rPr>
        <w:t xml:space="preserve"> </w:t>
      </w:r>
    </w:p>
    <w:p w:rsidR="00182376" w:rsidRDefault="00182376" w:rsidP="00182376">
      <w:pPr>
        <w:pStyle w:val="aff0"/>
        <w:numPr>
          <w:ilvl w:val="0"/>
          <w:numId w:val="12"/>
        </w:numPr>
        <w:tabs>
          <w:tab w:val="left" w:pos="284"/>
        </w:tabs>
        <w:autoSpaceDE/>
        <w:ind w:left="0" w:firstLine="0"/>
        <w:jc w:val="both"/>
        <w:rPr>
          <w:b/>
          <w:lang w:val="en-US"/>
        </w:rPr>
      </w:pPr>
      <w:r>
        <w:rPr>
          <w:b/>
          <w:szCs w:val="28"/>
          <w:lang w:val="uz-Cyrl-UZ"/>
        </w:rPr>
        <w:t>Ularning asosiy sxemalari, strukturalari va ishlash prinsiplari.</w:t>
      </w:r>
    </w:p>
    <w:p w:rsidR="00182376" w:rsidRDefault="00182376" w:rsidP="00182376">
      <w:pPr>
        <w:pStyle w:val="aff0"/>
        <w:numPr>
          <w:ilvl w:val="0"/>
          <w:numId w:val="12"/>
        </w:numPr>
        <w:tabs>
          <w:tab w:val="left" w:pos="284"/>
        </w:tabs>
        <w:autoSpaceDE/>
        <w:ind w:left="0" w:firstLine="0"/>
        <w:jc w:val="both"/>
        <w:rPr>
          <w:b/>
        </w:rPr>
      </w:pPr>
      <w:r>
        <w:rPr>
          <w:b/>
          <w:lang w:val="uz-Cyrl-UZ"/>
        </w:rPr>
        <w:t>Uch fazali KAI sxemasi</w:t>
      </w:r>
      <w:r>
        <w:rPr>
          <w:b/>
        </w:rPr>
        <w:t>.</w:t>
      </w:r>
    </w:p>
    <w:p w:rsidR="00182376" w:rsidRDefault="00182376" w:rsidP="00182376">
      <w:pPr>
        <w:tabs>
          <w:tab w:val="left" w:pos="284"/>
        </w:tabs>
        <w:jc w:val="both"/>
        <w:rPr>
          <w:rFonts w:ascii="Times New Roman" w:hAnsi="Times New Roman" w:cs="Times New Roman"/>
          <w:b/>
        </w:rPr>
      </w:pPr>
    </w:p>
    <w:p w:rsidR="00182376" w:rsidRDefault="00182376" w:rsidP="00182376">
      <w:pPr>
        <w:jc w:val="both"/>
        <w:rPr>
          <w:rFonts w:ascii="Times New Roman" w:hAnsi="Times New Roman" w:cs="Times New Roman"/>
          <w:lang w:val="uz-Cyrl-UZ"/>
        </w:rPr>
      </w:pPr>
      <w:r>
        <w:rPr>
          <w:rFonts w:ascii="Times New Roman" w:hAnsi="Times New Roman" w:cs="Times New Roman"/>
          <w:b/>
          <w:i/>
          <w:lang w:val="uz-Cyrl-UZ"/>
        </w:rPr>
        <w:t>Ta’limiy</w:t>
      </w:r>
      <w:r>
        <w:rPr>
          <w:rFonts w:ascii="Times New Roman" w:hAnsi="Times New Roman" w:cs="Times New Roman"/>
          <w:i/>
          <w:lang w:val="uz-Cyrl-UZ"/>
        </w:rPr>
        <w:t>:</w:t>
      </w:r>
      <w:r>
        <w:rPr>
          <w:rFonts w:ascii="Times New Roman" w:hAnsi="Times New Roman" w:cs="Times New Roman"/>
          <w:lang w:val="uz-Cyrl-UZ"/>
        </w:rPr>
        <w:t xml:space="preserve"> Talabalarga mavzuga oid bilim va ko’nikmalarni shakllantirish.</w:t>
      </w:r>
    </w:p>
    <w:p w:rsidR="00182376" w:rsidRDefault="00182376" w:rsidP="00182376">
      <w:pPr>
        <w:ind w:right="-1"/>
        <w:jc w:val="both"/>
        <w:rPr>
          <w:rFonts w:ascii="Times New Roman" w:hAnsi="Times New Roman" w:cs="Times New Roman"/>
          <w:lang w:val="uz-Cyrl-UZ"/>
        </w:rPr>
      </w:pPr>
      <w:r>
        <w:rPr>
          <w:rFonts w:ascii="Times New Roman" w:hAnsi="Times New Roman" w:cs="Times New Roman"/>
          <w:b/>
          <w:i/>
          <w:lang w:val="uz-Cyrl-UZ"/>
        </w:rPr>
        <w:t>Tarbiyaviy:</w:t>
      </w:r>
      <w:r>
        <w:rPr>
          <w:rFonts w:ascii="Times New Roman" w:hAnsi="Times New Roman" w:cs="Times New Roman"/>
          <w:lang w:val="uz-Cyrl-UZ"/>
        </w:rPr>
        <w:t>Fan orqali bajariladigan ishlar, ularning ahamiyatini tushuntirish orqali talabalarni bu fanga qiziqish ruhida tarbiyalash;.</w:t>
      </w:r>
    </w:p>
    <w:p w:rsidR="00182376" w:rsidRDefault="00182376" w:rsidP="00182376">
      <w:pPr>
        <w:ind w:right="-1"/>
        <w:jc w:val="both"/>
        <w:rPr>
          <w:rFonts w:ascii="Times New Roman" w:hAnsi="Times New Roman" w:cs="Times New Roman"/>
          <w:lang w:val="uz-Cyrl-UZ"/>
        </w:rPr>
      </w:pPr>
      <w:r>
        <w:rPr>
          <w:rFonts w:ascii="Times New Roman" w:hAnsi="Times New Roman" w:cs="Times New Roman"/>
          <w:b/>
          <w:i/>
          <w:lang w:val="uz-Cyrl-UZ"/>
        </w:rPr>
        <w:t>Rivojlantiruvchi:</w:t>
      </w:r>
      <w:r>
        <w:rPr>
          <w:rFonts w:ascii="Times New Roman" w:hAnsi="Times New Roman" w:cs="Times New Roman"/>
          <w:lang w:val="uz-Cyrl-UZ"/>
        </w:rPr>
        <w:t xml:space="preserve">Talabalarning mavzu bo’yicha olgan bilimlarini mutaxassislik sohasidagi ishlarida qo’llash orqali rivojlantirish. </w:t>
      </w:r>
    </w:p>
    <w:p w:rsidR="00182376" w:rsidRDefault="00182376" w:rsidP="00182376">
      <w:pPr>
        <w:pStyle w:val="17"/>
        <w:ind w:firstLine="567"/>
        <w:jc w:val="both"/>
        <w:rPr>
          <w:sz w:val="24"/>
          <w:szCs w:val="24"/>
          <w:lang w:val="uz-Cyrl-UZ"/>
        </w:rPr>
      </w:pPr>
      <w:r>
        <w:rPr>
          <w:sz w:val="24"/>
          <w:szCs w:val="24"/>
          <w:lang w:val="uz-Cyrl-UZ"/>
        </w:rPr>
        <w:t>Asinxron motorlarning tezligini stator chulg‘amga berilayotgan kuchlanish (yoki tok) chastotasini o‘zgartirib tezligi rostlanadigan avtomatlashtirilgan elektr yuritmalardagi TChO‘ avtonom invertorlarining ko‘prik kuch sxemali turlari keng qo‘llaniladi.</w:t>
      </w:r>
    </w:p>
    <w:p w:rsidR="00182376" w:rsidRDefault="00182376" w:rsidP="00182376">
      <w:pPr>
        <w:pStyle w:val="17"/>
        <w:ind w:firstLine="567"/>
        <w:jc w:val="both"/>
        <w:rPr>
          <w:sz w:val="24"/>
          <w:szCs w:val="24"/>
          <w:lang w:val="uz-Cyrl-UZ"/>
        </w:rPr>
      </w:pPr>
      <w:r>
        <w:rPr>
          <w:sz w:val="24"/>
          <w:szCs w:val="24"/>
          <w:lang w:val="uz-Cyrl-UZ"/>
        </w:rPr>
        <w:tab/>
        <w:t>1– rasmda kuch sxemasi shartli ko‘prik sxema bo‘lgan avtonom invertorning kuch sxemasi keltirilgan bo‘lib, undagi V1 – V6 yarim o‘tkazgichlarni ochish va yopish jarayonlarini boshqarish boshqaruv signallari orqali amalga oshiriladi, ya’ni yarim  o‘tkazgichlar to‘liq boshqariluvchan deb qaraladi. Kalit rejimida ishlaydigan tranzistorlar va sun’iy kommutatsiya zanjirli tiristorlar to‘liq boshqariluvchan  yarim o‘tkazgichlarni deyiladi.</w:t>
      </w:r>
    </w:p>
    <w:p w:rsidR="00182376" w:rsidRDefault="00547254" w:rsidP="00182376">
      <w:pPr>
        <w:pStyle w:val="17"/>
        <w:jc w:val="center"/>
        <w:rPr>
          <w:sz w:val="24"/>
          <w:szCs w:val="24"/>
          <w:lang w:val="uz-Cyrl-UZ"/>
        </w:rPr>
      </w:pPr>
      <w:r>
        <w:rPr>
          <w:noProof/>
          <w:sz w:val="24"/>
          <w:szCs w:val="24"/>
        </w:rPr>
      </w:r>
      <w:r w:rsidRPr="00547254">
        <w:rPr>
          <w:noProof/>
          <w:sz w:val="24"/>
          <w:szCs w:val="24"/>
        </w:rPr>
        <w:pict>
          <v:group id="Полотно 88" o:spid="_x0000_s1026" editas="canvas" style="width:298.2pt;height:142.55pt;mso-position-horizontal-relative:char;mso-position-vertical-relative:line" coordsize="37871,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">
            <v:shape id="_x0000_s1027" type="#_x0000_t75" style="position:absolute;width:37871;height:18103;visibility:visible">
              <v:fill o:detectmouseclick="t"/>
              <v:path o:connecttype="none"/>
            </v:shape>
            <v:line id="Line 4" o:spid="_x0000_s1028" style="position:absolute;visibility:visible" from="2863,1619" to="22161,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4G78EAAADaAAAADwAAAGRycy9kb3ducmV2LnhtbESP0YrCMBRE3xf8h3AF39ZUha5Uo4go&#10;CMKyW/2Aa3Nti8lNaaKtf78RhH0cZuYMs1z31ogHtb52rGAyTkAQF07XXCo4n/afcxA+IGs0jknB&#10;kzysV4OPJWbadfxLjzyUIkLYZ6igCqHJpPRFRRb92DXE0bu61mKIsi2lbrGLcGvkNElSabHmuFBh&#10;Q9uKilt+twq6n3zffx+dtme3TWuTTi6znVFqNOw3CxCB+vAffrcPWsEXvK7EGyB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HgbvwQAAANoAAAAPAAAAAAAAAAAAAAAA&#10;AKECAABkcnMvZG93bnJldi54bWxQSwUGAAAAAAQABAD5AAAAjwMAAAAA&#10;" strokeweight="1.25pt"/>
            <v:line id="Line 5" o:spid="_x0000_s1029" style="position:absolute;visibility:visible" from="2838,16090" to="22136,1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AcBsEAAADbAAAADwAAAGRycy9kb3ducmV2LnhtbERP3WrCMBS+H/gO4Qi7W1MnlFEbRcSC&#10;IIyt+gDH5tgWk5PSZG339stgsLvz8f2eYjdbI0YafOdYwSpJQRDXTnfcKLheypc3ED4gazSOScE3&#10;edhtF08F5tpN/EljFRoRQ9jnqKANoc+l9HVLFn3ieuLI3d1gMUQ4NFIPOMVwa+RrmmbSYsexocWe&#10;Di3Vj+rLKpg+qnJ+Pzttr+6QdSZb3dZHo9Tzct5vQASaw7/4z33Scf4afn+JB8jt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ABwGwQAAANsAAAAPAAAAAAAAAAAAAAAA&#10;AKECAABkcnMvZG93bnJldi54bWxQSwUGAAAAAAQABAD5AAAAjwMAAAAA&#10;" strokeweight="1.25pt"/>
            <v:line id="Line 6" o:spid="_x0000_s1030" style="position:absolute;visibility:visible" from="22193,1625" to="22199,16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Uh6cEAAADbAAAADwAAAGRycy9kb3ducmV2LnhtbERP3WrCMBS+F/YO4Qx2p2k3VkZtWoZM&#10;GAxEqw9w1hzbsuSkNJnt3t4MBO/Ox/d7imq2Rlxo9L1jBekqAUHcON1zq+B03C7fQPiArNE4JgV/&#10;5KEqHxYF5tpNfKBLHVoRQ9jnqKALYcil9E1HFv3KDcSRO7vRYohwbKUecYrh1sjnJMmkxZ5jQ4cD&#10;bTpqfupfq2Da19t59+W0PblN1pss/X75MEo9Pc7vaxCB5nAX39yfOs5/hf9f4gGyv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pSHpwQAAANsAAAAPAAAAAAAAAAAAAAAA&#10;AKECAABkcnMvZG93bnJldi54bWxQSwUGAAAAAAQABAD5AAAAjwMAAAAA&#10;" strokeweight="1.25pt"/>
            <v:line id="Line 7" o:spid="_x0000_s1031" style="position:absolute;visibility:visible" from="16097,1625" to="16103,16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e/nr8AAADbAAAADwAAAGRycy9kb3ducmV2LnhtbERP24rCMBB9F/yHMIJvmqpQlq5RFlEQ&#10;BNmt/YCxmW3LJpPSRFv/3iwIvs3hXGe9HawRd+p841jBYp6AIC6dbrhSUFwOsw8QPiBrNI5JwYM8&#10;bDfj0Roz7Xr+oXseKhFD2GeooA6hzaT0ZU0W/dy1xJH7dZ3FEGFXSd1hH8OtkcskSaXFhmNDjS3t&#10;air/8ptV0H/nh+F8ctoWbpc2Jl1cV3uj1HQyfH2CCDSEt/jlPuo4P4X/X+IBcvM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He/nr8AAADbAAAADwAAAAAAAAAAAAAAAACh&#10;AgAAZHJzL2Rvd25yZXYueG1sUEsFBgAAAAAEAAQA+QAAAI0DAAAAAA==&#10;" strokeweight="1.25pt"/>
            <v:line id="Line 8" o:spid="_x0000_s1032" style="position:absolute;visibility:visible" from="9525,1625" to="9531,16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zWu8IAAADbAAAADwAAAGRycy9kb3ducmV2LnhtbESP0YrCMBRE34X9h3AXfNNUhSLVKCIr&#10;LCyIdvsBd5trW0xuSpO19e+NIPg4zMwZZr0drBE36nzjWMFsmoAgLp1uuFJQ/B4mSxA+IGs0jknB&#10;nTxsNx+jNWba9XymWx4qESHsM1RQh9BmUvqyJot+6lri6F1cZzFE2VVSd9hHuDVyniSptNhwXKix&#10;pX1N5TX/twr6U34Yjj9O28Lt08aks7/Fl1Fq/DnsViACDeEdfrW/tYL5Ap5f4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zWu8IAAADbAAAADwAAAAAAAAAAAAAA&#10;AAChAgAAZHJzL2Rvd25yZXYueG1sUEsFBgAAAAAEAAQA+QAAAJADAAAAAA==&#10;" strokeweight="1.25pt"/>
            <v:group id="Group 9" o:spid="_x0000_s1033" style="position:absolute;left:14573;top:3238;width:2768;height:2864" coordorigin="8940,4304" coordsize="436,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AutoShape 10" o:spid="_x0000_s1034" type="#_x0000_t5" style="position:absolute;left:9016;top:4304;width:329;height:285;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yM8IA&#10;AADbAAAADwAAAGRycy9kb3ducmV2LnhtbESPQYvCMBSE74L/ITzBm6YKLkvXKEtBUPSi68Xbs3nb&#10;1G1eShK1/nuzIHgcZuYbZr7sbCNu5EPtWMFknIEgLp2uuVJw/FmNPkGEiKyxcUwKHhRguej35phr&#10;d+c93Q6xEgnCIUcFJsY2lzKUhiyGsWuJk/frvMWYpK+k9nhPcNvIaZZ9SIs1pwWDLRWGyr/D1SrY&#10;hv0l21Qn4y+noj4/NmXRzHZKDQfd9xeISF18h1/ttVYwncH/l/Q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PIzwgAAANsAAAAPAAAAAAAAAAAAAAAAAJgCAABkcnMvZG93&#10;bnJldi54bWxQSwUGAAAAAAQABAD1AAAAhwMAAAAA&#10;" filled="f" strokeweight="1.25pt">
                <o:lock v:ext="edit" aspectratio="t"/>
              </v:shape>
              <v:line id="Line 11" o:spid="_x0000_s1035" style="position:absolute;visibility:visible" from="8985,4605" to="9376,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hEyr4AAADbAAAADwAAAGRycy9kb3ducmV2LnhtbERPzYrCMBC+L/gOYQRva6pCkWoUEQVB&#10;WLT6AGMztsVkUppo69ubw4LHj+9/ue6tES9qfe1YwWScgCAunK65VHC97H/nIHxA1mgck4I3eViv&#10;Bj9LzLTr+EyvPJQihrDPUEEVQpNJ6YuKLPqxa4gjd3etxRBhW0rdYhfDrZHTJEmlxZpjQ4UNbSsq&#10;HvnTKuhO+b7/Ozptr26b1iad3GY7o9Ro2G8WIAL14Sv+dx+0gmkcG7/EHyB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wyETKvgAAANsAAAAPAAAAAAAAAAAAAAAAAKEC&#10;AABkcnMvZG93bnJldi54bWxQSwUGAAAAAAQABAD5AAAAjAMAAAAA&#10;" strokeweight="1.25pt"/>
              <v:line id="Line 12" o:spid="_x0000_s1036" style="position:absolute;flip:x;visibility:visible" from="8940,4605" to="9000,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rF9MMAAADbAAAADwAAAGRycy9kb3ducmV2LnhtbESPQWvCQBSE7wX/w/KE3upGD61GV6mF&#10;gqAeqoIen9nXJJh9G7JPE/99Vyh4HGbmG2a26FylbtSE0rOB4SABRZx5W3Ju4LD/fhuDCoJssfJM&#10;Bu4UYDHvvcwwtb7lH7rtJFcRwiFFA4VInWodsoIchoGviaP36xuHEmWTa9tgG+Gu0qMkedcOS44L&#10;Bdb0VVB22V2dgWDvfD6ON8d2eThdpPzYSreeGPPa7z6noIQ6eYb/2ytrYDSBx5f4A/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qxfTDAAAA2wAAAA8AAAAAAAAAAAAA&#10;AAAAoQIAAGRycy9kb3ducmV2LnhtbFBLBQYAAAAABAAEAPkAAACRAwAAAAA=&#10;" strokeweight="1.25pt"/>
            </v:group>
            <v:group id="Group 13" o:spid="_x0000_s1037" style="position:absolute;left:8001;top:3333;width:2768;height:2864" coordorigin="8940,4304" coordsize="436,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AutoShape 14" o:spid="_x0000_s1038" type="#_x0000_t5" style="position:absolute;left:9016;top:4304;width:329;height:285;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j8msMA&#10;AADbAAAADwAAAGRycy9kb3ducmV2LnhtbESPT2sCMRTE70K/Q3gFb5qtopTVKLJQqOjFPxdvr5vn&#10;ZnXzsiSprt/eFAoeh5n5DTNfdrYRN/KhdqzgY5iBIC6drrlScDx8DT5BhIissXFMCh4UYLl4680x&#10;1+7OO7rtYyUShEOOCkyMbS5lKA1ZDEPXEifv7LzFmKSvpPZ4T3DbyFGWTaXFmtOCwZYKQ+V1/2sV&#10;bMLukq2rk/GXU1H/PNZl0Uy2SvXfu9UMRKQuvsL/7W+tYDyCvy/p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j8msMAAADbAAAADwAAAAAAAAAAAAAAAACYAgAAZHJzL2Rv&#10;d25yZXYueG1sUEsFBgAAAAAEAAQA9QAAAIgDAAAAAA==&#10;" filled="f" strokeweight="1.25pt">
                <o:lock v:ext="edit" aspectratio="t"/>
              </v:shape>
              <v:line id="Line 15" o:spid="_x0000_s1039" style="position:absolute;visibility:visible" from="8985,4605" to="9376,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ZsMAAADbAAAADwAAAGRycy9kb3ducmV2LnhtbESPwWrDMBBE74X8g9hCb7WcGExxooRi&#10;YggESuv4AzbW1jaVVsZSYvfvq0Khx2Fm3jC7w2KNuNPkB8cK1kkKgrh1euBOQXOpnl9A+ICs0Tgm&#10;Bd/k4bBfPeyw0G7mD7rXoRMRwr5ABX0IYyGlb3uy6BM3Ekfv000WQ5RTJ/WEc4RbIzdpmkuLA8eF&#10;Hkcqe2q/6ptVML/X1fJ2dto2rswHk6+v2dEo9fS4vG5BBFrCf/ivfdIKsgx+v8Qf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1QGbDAAAA2wAAAA8AAAAAAAAAAAAA&#10;AAAAoQIAAGRycy9kb3ducmV2LnhtbFBLBQYAAAAABAAEAPkAAACRAwAAAAA=&#10;" strokeweight="1.25pt"/>
              <v:line id="Line 16" o:spid="_x0000_s1040" style="position:absolute;flip:x;visibility:visible" from="8940,4605" to="9000,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L8t8QAAADbAAAADwAAAGRycy9kb3ducmV2LnhtbESPQWvCQBSE74X+h+UJ3urGVqpNXaUt&#10;CIJ60Ap6fGZfk2D2bcg+Tfz3bqHQ4zAz3zDTeecqdaUmlJ4NDAcJKOLM25JzA/vvxdMEVBBki5Vn&#10;MnCjAPPZ48MUU+tb3tJ1J7mKEA4pGihE6lTrkBXkMAx8TRy9H984lCibXNsG2wh3lX5OklftsOS4&#10;UGBNXwVl593FGQj2xqfDZH1oP/fHs5TjjXSrN2P6ve7jHZRQJ//hv/bSGngZwe+X+AP0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Mvy3xAAAANsAAAAPAAAAAAAAAAAA&#10;AAAAAKECAABkcnMvZG93bnJldi54bWxQSwUGAAAAAAQABAD5AAAAkgMAAAAA&#10;" strokeweight="1.25pt"/>
            </v:group>
            <v:group id="Group 17" o:spid="_x0000_s1041" style="position:absolute;left:20669;top:3238;width:2768;height:2864" coordorigin="8940,4304" coordsize="436,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AutoShape 18" o:spid="_x0000_s1042" type="#_x0000_t5" style="position:absolute;left:9016;top:4304;width:329;height:285;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9fAsQA&#10;AADbAAAADwAAAGRycy9kb3ducmV2LnhtbESPQWsCMRSE74X+h/AK3mq2FW3ZbpSyICj2ovbi7XXz&#10;utnt5mVJoq7/3hQEj8PMfMMUi8F24kQ+NI4VvIwzEMSV0w3XCr73y+d3ECEia+wck4ILBVjMHx8K&#10;zLU785ZOu1iLBOGQowITY59LGSpDFsPY9cTJ+3XeYkzS11J7PCe47eRrls2kxYbTgsGeSkPV3+5o&#10;FWzCts3W9cH49lA2P5d1VXbTL6VGT8PnB4hIQ7yHb+2VVjB5g/8v6Q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XwLEAAAA2wAAAA8AAAAAAAAAAAAAAAAAmAIAAGRycy9k&#10;b3ducmV2LnhtbFBLBQYAAAAABAAEAPUAAACJAwAAAAA=&#10;" filled="f" strokeweight="1.25pt">
                <o:lock v:ext="edit" aspectratio="t"/>
              </v:shape>
              <v:line id="Line 19" o:spid="_x0000_s1043" style="position:absolute;visibility:visible" from="8985,4605" to="9376,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0I98MAAADbAAAADwAAAGRycy9kb3ducmV2LnhtbESP0WrCQBRE34X+w3ILfTObtBJKdBWR&#10;CoWCaPQDbrPXJLh7N2S3Jv17VxB8HGbmDLNYjdaIK/W+dawgS1IQxJXTLdcKTsft9BOED8gajWNS&#10;8E8eVsuXyQIL7QY+0LUMtYgQ9gUqaELoCil91ZBFn7iOOHpn11sMUfa11D0OEW6NfE/TXFpsOS40&#10;2NGmoepS/lkFw77cjrsfp+3JbfLW5Nnvx5dR6u11XM9BBBrDM/xof2sFswzuX+IP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tCPfDAAAA2wAAAA8AAAAAAAAAAAAA&#10;AAAAoQIAAGRycy9kb3ducmV2LnhtbFBLBQYAAAAABAAEAPkAAACRAwAAAAA=&#10;" strokeweight="1.25pt"/>
              <v:line id="Line 20" o:spid="_x0000_s1044" style="position:absolute;flip:x;visibility:visible" from="8940,4605" to="9000,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0XvsQAAADbAAAADwAAAGRycy9kb3ducmV2LnhtbESPQWvCQBSE74X+h+UJ3urGVqpNXaUt&#10;CIJ60Ap6fGZfk2D2bcg+Tfz3bqHQ4zAz3zDTeecqdaUmlJ4NDAcJKOLM25JzA/vvxdMEVBBki5Vn&#10;MnCjAPPZ48MUU+tb3tJ1J7mKEA4pGihE6lTrkBXkMAx8TRy9H984lCibXNsG2wh3lX5OklftsOS4&#10;UGBNXwVl593FGQj2xqfDZH1oP/fHs5TjjXSrN2P6ve7jHZRQJ//hv/bSGhi9wO+X+AP0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3Re+xAAAANsAAAAPAAAAAAAAAAAA&#10;AAAAAKECAABkcnMvZG93bnJldi54bWxQSwUGAAAAAAQABAD5AAAAkgMAAAAA&#10;" strokeweight="1.25pt"/>
            </v:group>
            <v:group id="Group 21" o:spid="_x0000_s1045" style="position:absolute;left:8001;top:11715;width:2768;height:2864" coordorigin="8940,4304" coordsize="436,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AutoShape 22" o:spid="_x0000_s1046" type="#_x0000_t5" style="position:absolute;left:9016;top:4304;width:329;height:285;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Xk8QA&#10;AADbAAAADwAAAGRycy9kb3ducmV2LnhtbESPT2sCMRTE70K/Q3iF3jTbolK2ZqUsFCr14p+Lt9fN&#10;62a3m5clibp+eyMIHoeZ+Q2zWA62EyfyoXGs4HWSgSCunG64VrDffY3fQYSIrLFzTAouFGBZPI0W&#10;mGt35g2dtrEWCcIhRwUmxj6XMlSGLIaJ64mT9+e8xZikr6X2eE5w28m3LJtLiw2nBYM9lYaq/+3R&#10;KvgJmzZb1Qfj20PZ/F5WVdnN1kq9PA+fHyAiDfERvre/tYLpDG5f0g+Q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nF5PEAAAA2wAAAA8AAAAAAAAAAAAAAAAAmAIAAGRycy9k&#10;b3ducmV2LnhtbFBLBQYAAAAABAAEAPUAAACJAwAAAAA=&#10;" filled="f" strokeweight="1.25pt">
                <o:lock v:ext="edit" aspectratio="t"/>
              </v:shape>
              <v:line id="Line 23" o:spid="_x0000_s1047" style="position:absolute;visibility:visible" from="8985,4605" to="9376,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SQg8MAAADbAAAADwAAAGRycy9kb3ducmV2LnhtbESPwWrDMBBE74H+g9hCb7GctpjiRAnF&#10;1FAohMTxB2ytjW0qrYylxu7fR4VAjsPMvGE2u9kacaHR944VrJIUBHHjdM+tgvpULt9A+ICs0Tgm&#10;BX/kYbd9WGww127iI12q0IoIYZ+jgi6EIZfSNx1Z9IkbiKN3dqPFEOXYSj3iFOHWyOc0zaTFnuNC&#10;hwMVHTU/1a9VMB2qct5/OW1rV2S9yVbfLx9GqafH+X0NItAc7uFb+1MreM3g/0v8AXJ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EkIPDAAAA2wAAAA8AAAAAAAAAAAAA&#10;AAAAoQIAAGRycy9kb3ducmV2LnhtbFBLBQYAAAAABAAEAPkAAACRAwAAAAA=&#10;" strokeweight="1.25pt"/>
              <v:line id="Line 24" o:spid="_x0000_s1048" style="position:absolute;flip:x;visibility:visible" from="8940,4605" to="9000,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YRvcQAAADbAAAADwAAAGRycy9kb3ducmV2LnhtbESPX2vCQBDE34V+h2MLfdOLRapGT2kL&#10;QqH2wT+gj2tuTYK5vZDbmvjte0LBx2FmfsPMl52r1JWaUHo2MBwkoIgzb0vODex3q/4EVBBki5Vn&#10;MnCjAMvFU2+OqfUtb+i6lVxFCIcUDRQidap1yApyGAa+Jo7e2TcOJcom17bBNsJdpV+T5E07LDku&#10;FFjTZ0HZZfvrDAR749Nhsj60H/vjRcrxj3TfU2Nenrv3GSihTh7h//aXNTAaw/1L/AF6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5hG9xAAAANsAAAAPAAAAAAAAAAAA&#10;AAAAAKECAABkcnMvZG93bnJldi54bWxQSwUGAAAAAAQABAD5AAAAkgMAAAAA&#10;" strokeweight="1.25pt"/>
            </v:group>
            <v:group id="Group 25" o:spid="_x0000_s1049" style="position:absolute;left:14668;top:11715;width:2769;height:2864" coordorigin="8940,4304" coordsize="436,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AutoShape 26" o:spid="_x0000_s1050" type="#_x0000_t5" style="position:absolute;left:9016;top:4304;width:329;height:285;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dlsQA&#10;AADbAAAADwAAAGRycy9kb3ducmV2LnhtbESPQWsCMRSE74X+h/AK3mq2RaXdbpSyICj2ovbi7XXz&#10;utnt5mVJoq7/3hQEj8PMfMMUi8F24kQ+NI4VvIwzEMSV0w3XCr73y+c3ECEia+wck4ILBVjMHx8K&#10;zLU785ZOu1iLBOGQowITY59LGSpDFsPY9cTJ+3XeYkzS11J7PCe47eRrls2kxYbTgsGeSkPV3+5o&#10;FWzCts3W9cH49lA2P5d1VXbTL6VGT8PnB4hIQ7yHb+2VVjB5h/8v6Q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qHZbEAAAA2wAAAA8AAAAAAAAAAAAAAAAAmAIAAGRycy9k&#10;b3ducmV2LnhtbFBLBQYAAAAABAAEAPUAAACJAwAAAAA=&#10;" filled="f" strokeweight="1.25pt">
                <o:lock v:ext="edit" aspectratio="t"/>
              </v:shape>
              <v:line id="Line 27" o:spid="_x0000_s1051" style="position:absolute;visibility:visible" from="8985,4605" to="9376,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g7sb8AAADbAAAADwAAAGRycy9kb3ducmV2LnhtbERPzYrCMBC+C75DGMGbTd3FslSjiCgs&#10;CKJdH2BsxraYTEqTtfXtzWFhjx/f/2ozWCOe1PnGsYJ5koIgLp1uuFJw/TnMvkD4gKzROCYFL/Kw&#10;WY9HK8y16/lCzyJUIoawz1FBHUKbS+nLmiz6xLXEkbu7zmKIsKuk7rCP4dbIjzTNpMWGY0ONLe1q&#10;Kh/Fr1XQn4vDcDo6ba9ulzUmm98+90ap6WTYLkEEGsK/+M/9rRUs4vr4Jf4AuX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rg7sb8AAADbAAAADwAAAAAAAAAAAAAAAACh&#10;AgAAZHJzL2Rvd25yZXYueG1sUEsFBgAAAAAEAAQA+QAAAI0DAAAAAA==&#10;" strokeweight="1.25pt"/>
              <v:line id="Line 28" o:spid="_x0000_s1052" style="position:absolute;flip:x;visibility:visible" from="8940,4605" to="9000,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q6j8QAAADbAAAADwAAAGRycy9kb3ducmV2LnhtbESPX2vCQBDE3wt+h2MF3+rFgq1GT7GC&#10;UGj74B/QxzW3JsHcXshtTfz2vULBx2FmfsPMl52r1I2aUHo2MBomoIgzb0vODRz2m+cJqCDIFivP&#10;ZOBOAZaL3tMcU+tb3tJtJ7mKEA4pGihE6lTrkBXkMAx9TRy9i28cSpRNrm2DbYS7Sr8kyat2WHJc&#10;KLCmdUHZdffjDAR75/Nx8nVs3w+nq5Rv39J9To0Z9LvVDJRQJ4/wf/vDGhiP4O9L/AF6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mrqPxAAAANsAAAAPAAAAAAAAAAAA&#10;AAAAAKECAABkcnMvZG93bnJldi54bWxQSwUGAAAAAAQABAD5AAAAkgMAAAAA&#10;" strokeweight="1.25pt"/>
            </v:group>
            <v:group id="Group 29" o:spid="_x0000_s1053" style="position:absolute;left:20669;top:11715;width:2768;height:2864" coordorigin="8940,4304" coordsize="436,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AutoShape 30" o:spid="_x0000_s1054" type="#_x0000_t5" style="position:absolute;left:9016;top:4304;width:329;height:285;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u8ocQA&#10;AADbAAAADwAAAGRycy9kb3ducmV2LnhtbESPT2sCMRTE70K/Q3iF3jTbilK2ZqUsFCr14p+Lt9fN&#10;62a3m5clibp+eyMIHoeZ+Q2zWA62EyfyoXGs4HWSgSCunG64VrDffY3fQYSIrLFzTAouFGBZPI0W&#10;mGt35g2dtrEWCcIhRwUmxj6XMlSGLIaJ64mT9+e8xZikr6X2eE5w28m3LJtLiw2nBYM9lYaq/+3R&#10;KvgJmzZb1Qfj20PZ/F5WVdnN1kq9PA+fHyAiDfERvre/tYLZFG5f0g+Q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bvKHEAAAA2wAAAA8AAAAAAAAAAAAAAAAAmAIAAGRycy9k&#10;b3ducmV2LnhtbFBLBQYAAAAABAAEAPUAAACJAwAAAAA=&#10;" filled="f" strokeweight="1.25pt">
                <o:lock v:ext="edit" aspectratio="t"/>
              </v:shape>
              <v:line id="Line 31" o:spid="_x0000_s1055" style="position:absolute;visibility:visible" from="8985,4605" to="9376,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M9ssMAAADbAAAADwAAAGRycy9kb3ducmV2LnhtbESP0WrCQBRE3wv9h+UW+lY3qRpKdCNF&#10;KhQE0egH3GavSeju3ZBdTfr3XUHwcZiZM8xyNVojrtT71rGCdJKAIK6cbrlWcDpu3j5A+ICs0Tgm&#10;BX/kYVU8Py0x127gA13LUIsIYZ+jgiaELpfSVw1Z9BPXEUfv7HqLIcq+lrrHIcKtke9JkkmLLceF&#10;BjtaN1T9lherYNiXm3G3ddqe3DprTZb+TL+MUq8v4+cCRKAxPML39rdWMJ/B7Uv8Ab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DPbLDAAAA2wAAAA8AAAAAAAAAAAAA&#10;AAAAoQIAAGRycy9kb3ducmV2LnhtbFBLBQYAAAAABAAEAPkAAACRAwAAAAA=&#10;" strokeweight="1.25pt"/>
              <v:line id="Line 32" o:spid="_x0000_s1056" style="position:absolute;flip:x;visibility:visible" from="8940,4605" to="9000,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G8jMQAAADbAAAADwAAAGRycy9kb3ducmV2LnhtbESPQWvCQBSE74X+h+UVequbFrQ2uooW&#10;CgX1YBTs8Zl9TYLZtyH7auK/d4WCx2FmvmGm897V6kxtqDwbeB0koIhzbysuDOx3Xy9jUEGQLdae&#10;ycCFAsxnjw9TTK3veEvnTAoVIRxSNFCKNKnWIS/JYRj4hjh6v751KFG2hbYtdhHuav2WJCPtsOK4&#10;UGJDnyXlp+zPGQj2wsfDeH3olvufk1TvG+lXH8Y8P/WLCSihXu7h//a3NTAcwu1L/AF6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obyMxAAAANsAAAAPAAAAAAAAAAAA&#10;AAAAAKECAABkcnMvZG93bnJldi54bWxQSwUGAAAAAAQABAD5AAAAkgMAAAAA&#10;" strokeweight="1.25pt"/>
            </v:group>
            <v:oval id="Oval 33" o:spid="_x0000_s1057" style="position:absolute;left:2095;top:1149;width:902;height:9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izIcMA&#10;AADbAAAADwAAAGRycy9kb3ducmV2LnhtbESPT2vCQBTE74LfYXmFXqRurEQkdRUJiO2pGL14e2Sf&#10;SWj2bcxu/vTbd4WCx2FmfsNsdqOpRU+tqywrWMwjEMS51RUXCi7nw9sahPPIGmvLpOCXHOy208kG&#10;E20HPlGf+UIECLsEFZTeN4mULi/JoJvbhjh4N9sa9EG2hdQtDgFuavkeRStpsOKwUGJDaUn5T9YZ&#10;BW52idffxMt7mn9RR3FzPd5ipV5fxv0HCE+jf4b/259aQbyCx5fw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izIcMAAADbAAAADwAAAAAAAAAAAAAAAACYAgAAZHJzL2Rv&#10;d25yZXYueG1sUEsFBgAAAAAEAAQA9QAAAIgDAAAAAA==&#10;" filled="f" strokeweight="1.25pt">
              <o:lock v:ext="edit" aspectratio="t"/>
            </v:oval>
            <v:oval id="Oval 34" o:spid="_x0000_s1058" style="position:absolute;left:2095;top:15627;width:902;height:9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WusIA&#10;AADbAAAADwAAAGRycy9kb3ducmV2LnhtbESPzarCMBSE94LvEI7gRq6pSlV6jSKCqCvxZ3N3h+bY&#10;ltuc1CZqfXsjCC6HmfmGmS0aU4o71a6wrGDQj0AQp1YXnCk4n9Y/UxDOI2ssLZOCJzlYzNutGSba&#10;PvhA96PPRICwS1BB7n2VSOnSnAy6vq2Ig3extUEfZJ1JXeMjwE0ph1E0lgYLDgs5VrTKKf0/3owC&#10;1zvH0z3x6LpKd3SjuPrbXGKlup1m+QvCU+O/4U97qxXEE3h/CT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lBa6wgAAANsAAAAPAAAAAAAAAAAAAAAAAJgCAABkcnMvZG93&#10;bnJldi54bWxQSwUGAAAAAAQABAD1AAAAhwMAAAAA&#10;" filled="f" strokeweight="1.25pt">
              <o:lock v:ext="edit" aspectratio="t"/>
            </v:oval>
            <v:oval id="Oval 35" o:spid="_x0000_s1059" style="position:absolute;left:9334;top:1435;width:362;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OO+cIA&#10;AADbAAAADwAAAGRycy9kb3ducmV2LnhtbERPTWuDQBC9F/oflin0VtcELMG6SkgIlEJDYwr1OHUn&#10;KnFnxd1E8++7h0KOj/edFbPpxZVG11lWsIhiEMS11R03Cr6Pu5cVCOeRNfaWScGNHBT540OGqbYT&#10;H+ha+kaEEHYpKmi9H1IpXd2SQRfZgThwJzsa9AGOjdQjTiHc9HIZx6/SYMehocWBNi3V5/JiFHx8&#10;3Xrrqupz+bNY7bfl714m9qLU89O8fgPhafZ38b/7XStIwtjwJfwA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475wgAAANsAAAAPAAAAAAAAAAAAAAAAAJgCAABkcnMvZG93&#10;bnJldi54bWxQSwUGAAAAAAQABAD1AAAAhwMAAAAA&#10;" fillcolor="black" strokeweight="1.25pt">
              <o:lock v:ext="edit" aspectratio="t"/>
            </v:oval>
            <v:oval id="Oval 36" o:spid="_x0000_s1060" style="position:absolute;left:15906;top:1435;width:362;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8rYsMA&#10;AADbAAAADwAAAGRycy9kb3ducmV2LnhtbESPQYvCMBSE74L/ITzBm00VXNxqFFEEEZS1K+jx2bxt&#10;yzYvpYla//1mQfA4zMw3zGzRmkrcqXGlZQXDKAZBnFldcq7g9L0ZTEA4j6yxskwKnuRgMe92Zpho&#10;++Aj3VOfiwBhl6CCwvs6kdJlBRl0ka2Jg/djG4M+yCaXusFHgJtKjuL4QxosOSwUWNOqoOw3vRkF&#10;u69nZd3lsh+dh5PDOr0e5NjelOr32uUUhKfWv8Ov9lYrGH/C/5fw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8rYsMAAADbAAAADwAAAAAAAAAAAAAAAACYAgAAZHJzL2Rv&#10;d25yZXYueG1sUEsFBgAAAAAEAAQA9QAAAIgDAAAAAA==&#10;" fillcolor="black" strokeweight="1.25pt">
              <o:lock v:ext="edit" aspectratio="t"/>
            </v:oval>
            <v:oval id="Oval 37" o:spid="_x0000_s1061" style="position:absolute;left:9334;top:15913;width:362;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IQsEA&#10;AADbAAAADwAAAGRycy9kb3ducmV2LnhtbERPTYvCMBC9C/6HMMLebKqwIl3TIiuCCIrWhfU424xt&#10;2WZSmqj135uD4PHxvhdZbxpxo87VlhVMohgEcWF1zaWCn9N6PAfhPLLGxjIpeJCDLB0OFphoe+cj&#10;3XJfihDCLkEFlfdtIqUrKjLoItsSB+5iO4M+wK6UusN7CDeNnMbxTBqsOTRU2NJ3RcV/fjUKtodH&#10;Y935vJv+Tub7Vf63l5/2qtTHqF9+gfDU+7f45d5oBbOwPnwJP0C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JSELBAAAA2wAAAA8AAAAAAAAAAAAAAAAAmAIAAGRycy9kb3du&#10;cmV2LnhtbFBLBQYAAAAABAAEAPUAAACGAwAAAAA=&#10;" fillcolor="black" strokeweight="1.25pt">
              <o:lock v:ext="edit" aspectratio="t"/>
            </v:oval>
            <v:oval id="Oval 38" o:spid="_x0000_s1062" style="position:absolute;left:15906;top:15913;width:362;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Xt2cUA&#10;AADbAAAADwAAAGRycy9kb3ducmV2LnhtbESPQWvCQBSE70L/w/IKvZlNhIqkbkJRhFKoaFqox9fs&#10;axLMvg3ZNYn/visIPQ4z8w2zzifTioF611hWkEQxCOLS6oYrBV+fu/kKhPPIGlvLpOBKDvLsYbbG&#10;VNuRjzQUvhIBwi5FBbX3XSqlK2sy6CLbEQfv1/YGfZB9JXWPY4CbVi7ieCkNNhwWauxoU1N5Li5G&#10;wfvh2lp3On0svpPVflv87OWzvSj19Di9voDwNPn/8L39phUsE7h9C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e3ZxQAAANsAAAAPAAAAAAAAAAAAAAAAAJgCAABkcnMv&#10;ZG93bnJldi54bWxQSwUGAAAAAAQABAD1AAAAigMAAAAA&#10;" fillcolor="black" strokeweight="1.25pt">
              <o:lock v:ext="edit" aspectratio="t"/>
            </v:oval>
            <v:rect id="Rectangle 39" o:spid="_x0000_s1063" style="position:absolute;left:29813;top:5816;width:4381;height:1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INC78A&#10;AADbAAAADwAAAGRycy9kb3ducmV2LnhtbESPzQrCMBCE74LvEFbwIpqqIFqNIoIgiODfAyzN2pY2&#10;m9KkWt/eCILHYWa+YVab1pTiSbXLLSsYjyIQxInVOacK7rf9cA7CeWSNpWVS8CYHm3W3s8JY2xdf&#10;6Hn1qQgQdjEqyLyvYildkpFBN7IVcfAetjbog6xTqWt8Bbgp5SSKZtJgzmEhw4p2GSXFtTEKdovI&#10;7+k0PR+P04ZPtmiqQzFQqt9rt0sQnlr/D//aB61gNoHvl/AD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sg0LvwAAANsAAAAPAAAAAAAAAAAAAAAAAJgCAABkcnMvZG93bnJl&#10;di54bWxQSwUGAAAAAAQABAD1AAAAhAMAAAAA&#10;" filled="f" strokeweight="1.25pt"/>
            <v:rect id="Rectangle 40" o:spid="_x0000_s1064" style="position:absolute;left:29908;top:7912;width:4382;height:1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6okMIA&#10;AADbAAAADwAAAGRycy9kb3ducmV2LnhtbESP0YrCMBRE3wX/IVzBF1nT3YJobSoiCIIIu9UPuDR3&#10;29LmpjSp1r/fLAg+DjNzhkl3o2nFnXpXW1bwuYxAEBdW11wquF2PH2sQziNrbC2Tgic52GXTSYqJ&#10;tg/+oXvuSxEg7BJUUHnfJVK6oiKDbmk74uD92t6gD7Ivpe7xEeCmlV9RtJIGaw4LFXZ0qKho8sEo&#10;OGwif6RL/H0+xwNfbDN0p2ah1Hw27rcgPI3+HX61T1rBKob/L+EH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iQwgAAANsAAAAPAAAAAAAAAAAAAAAAAJgCAABkcnMvZG93&#10;bnJldi54bWxQSwUGAAAAAAQABAD1AAAAhwMAAAAA&#10;" filled="f" strokeweight="1.25pt"/>
            <v:rect id="Rectangle 41" o:spid="_x0000_s1065" style="position:absolute;left:30003;top:10293;width:4382;height:1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w5MIA&#10;AADbAAAADwAAAGRycy9kb3ducmV2LnhtbESP3YrCMBSE7wXfIRzBG9F0VylajSKCIIjg3wMcmmNb&#10;2pyUJtX69kZY2MthZr5hVpvOVOJJjSssK/iZRCCIU6sLzhTcb/vxHITzyBory6TgTQ42635vhYm2&#10;L77Q8+ozESDsElSQe18nUro0J4NuYmvi4D1sY9AH2WRSN/gKcFPJ3yiKpcGCw0KONe1ySstraxTs&#10;FpHf02l6Ph6nLZ9s2daHcqTUcNBtlyA8df4//Nc+aAXxDL5fwg+Q6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FzDkwgAAANsAAAAPAAAAAAAAAAAAAAAAAJgCAABkcnMvZG93&#10;bnJldi54bWxQSwUGAAAAAAQABAD1AAAAhwMAAAAA&#10;" filled="f" strokeweight="1.25pt"/>
            <v:line id="Line 42" o:spid="_x0000_s1066" style="position:absolute;visibility:visible" from="9525,6578" to="29813,6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NSlMMAAADbAAAADwAAAGRycy9kb3ducmV2LnhtbESPwWrDMBBE74H+g9hCb7GclpriRAnF&#10;1FAohMTxB2ytjW0qrYylxu7fR4VAjsPMvGE2u9kacaHR944VrJIUBHHjdM+tgvpULt9A+ICs0Tgm&#10;BX/kYbd9WGww127iI12q0IoIYZ+jgi6EIZfSNx1Z9IkbiKN3dqPFEOXYSj3iFOHWyOc0zaTFnuNC&#10;hwMVHTU/1a9VMB2qct5/OW1rV2S9yVbfLx9GqafH+X0NItAc7uFb+1MryF7h/0v8AXJ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jUpTDAAAA2wAAAA8AAAAAAAAAAAAA&#10;AAAAoQIAAGRycy9kb3ducmV2LnhtbFBLBQYAAAAABAAEAPkAAACRAwAAAAA=&#10;" strokeweight="1.25pt"/>
            <v:line id="Line 43" o:spid="_x0000_s1067" style="position:absolute;visibility:visible" from="16097,8674" to="29908,8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M48MAAADbAAAADwAAAGRycy9kb3ducmV2LnhtbESPwWrDMBBE74H+g9hCb4mcFkRxIpsQ&#10;GggUQuv6A7bWxjaRVsZSYvfvo0Khx2Fm3jDbcnZW3GgMvWcN61UGgrjxpudWQ/11WL6CCBHZoPVM&#10;Gn4oQFk8LLaYGz/xJ92q2IoE4ZCjhi7GIZcyNB05DCs/ECfv7EeHMcmxlWbEKcGdlc9ZpqTDntNC&#10;hwPtO2ou1dVpmD6qw3x698bVfq96q9bfL29W66fHebcBEWmO/+G/9tFoUAp+v6QfI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xzOPDAAAA2wAAAA8AAAAAAAAAAAAA&#10;AAAAoQIAAGRycy9kb3ducmV2LnhtbFBLBQYAAAAABAAEAPkAAACRAwAAAAA=&#10;" strokeweight="1.25pt"/>
            <v:line id="Line 44" o:spid="_x0000_s1068" style="position:absolute;visibility:visible" from="22193,10864" to="29908,10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1peMIAAADbAAAADwAAAGRycy9kb3ducmV2LnhtbESP0YrCMBRE3xf8h3AF39ZUha5Uo4go&#10;CMKyW/2Aa3Nti8lNaaKtf78RhH0cZuYMs1z31ogHtb52rGAyTkAQF07XXCo4n/afcxA+IGs0jknB&#10;kzysV4OPJWbadfxLjzyUIkLYZ6igCqHJpPRFRRb92DXE0bu61mKIsi2lbrGLcGvkNElSabHmuFBh&#10;Q9uKilt+twq6n3zffx+dtme3TWuTTi6znVFqNOw3CxCB+vAffrcPWkH6Ba8v8Qf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1peMIAAADbAAAADwAAAAAAAAAAAAAA&#10;AAChAgAAZHJzL2Rvd25yZXYueG1sUEsFBgAAAAAEAAQA+QAAAJADAAAAAA==&#10;" strokeweight="1.25pt"/>
            <v:shape id="AutoShape 45" o:spid="_x0000_s1069" type="#_x0000_t34" style="position:absolute;left:34270;top:6578;width:191;height:4477;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jHpcEAAADbAAAADwAAAGRycy9kb3ducmV2LnhtbERPy2rCQBTdF/yH4Qru6sSCaZtmFCsI&#10;Irqo2kV2l8zNg2buhMyYxL93FkKXh/NO16NpRE+dqy0rWMwjEMS51TWXCq6X3esHCOeRNTaWScGd&#10;HKxXk5cUE20H/qH+7EsRQtglqKDyvk2kdHlFBt3ctsSBK2xn0AfYlVJ3OIRw08i3KIqlwZpDQ4Ut&#10;bSvK/843o2B5dJyfju+H4tdk3+ZU+IzjT6Vm03HzBcLT6P/FT/deK4jD2PAl/AC5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SMelwQAAANsAAAAPAAAAAAAAAAAAAAAA&#10;AKECAABkcnMvZG93bnJldi54bWxQSwUGAAAAAAQABAD5AAAAjwMAAAAA&#10;" adj="272160" strokeweight="1.25pt"/>
            <v:shape id="AutoShape 46" o:spid="_x0000_s1070" type="#_x0000_t32" style="position:absolute;left:34366;top:8674;width:22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1OPboAAADbAAAADwAAAGRycy9kb3ducmV2LnhtbERPvQrCMBDeBd8hnOCmqSIq1SgiCK5V&#10;cT6asy02l9qkNr69GQTHj+9/uw+mFm9qXWVZwWyagCDOra64UHC7niZrEM4ja6wtk4IPOdjvhoMt&#10;ptr2nNH74gsRQ9ilqKD0vkmldHlJBt3UNsSRe9jWoI+wLaRusY/hppbzJFlKgxXHhhIbOpaUPy+d&#10;UZBlr+LeudAf1o+wWtz0wiTdWanxKBw2IDwF/xf/3GetYBXXxy/xB8jd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OrtTj26AAAA2wAAAA8AAAAAAAAAAAAAAAAAoQIAAGRy&#10;cy9kb3ducmV2LnhtbFBLBQYAAAAABAAEAPkAAACIAwAAAAA=&#10;" strokeweight="1.25pt"/>
            <v:oval id="Oval 47" o:spid="_x0000_s1071" style="position:absolute;left:9334;top:6292;width:362;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7BMMA&#10;AADbAAAADwAAAGRycy9kb3ducmV2LnhtbESPQYvCMBSE74L/ITzBm6YVdKUaRZSFZWHFrYIen82z&#10;LTYvpYla/70RFvY4zMw3zHzZmkrcqXGlZQXxMAJBnFldcq7gsP8cTEE4j6yxskwKnuRgueh25pho&#10;++Bfuqc+FwHCLkEFhfd1IqXLCjLohrYmDt7FNgZ9kE0udYOPADeVHEXRRBosOSwUWNO6oOya3oyC&#10;792zsu50+hkd4+l2k563cmxvSvV77WoGwlPr/8N/7S+t4COG95fw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x7BMMAAADbAAAADwAAAAAAAAAAAAAAAACYAgAAZHJzL2Rv&#10;d25yZXYueG1sUEsFBgAAAAAEAAQA9QAAAIgDAAAAAA==&#10;" fillcolor="black" strokeweight="1.25pt">
              <o:lock v:ext="edit" aspectratio="t"/>
            </v:oval>
            <v:oval id="Oval 48" o:spid="_x0000_s1072" style="position:absolute;left:15906;top:8388;width:362;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JA6MUA&#10;AADbAAAADwAAAGRycy9kb3ducmV2LnhtbESPQWvCQBSE7wX/w/KE3pqNSjWkriItQilUNC3U4zP7&#10;TILZtyG7muTfd4VCj8PMfMMs172pxY1aV1lWMIliEMS51RUXCr6/tk8JCOeRNdaWScFADtar0cMS&#10;U207PtAt84UIEHYpKii9b1IpXV6SQRfZhjh4Z9sa9EG2hdQtdgFuajmN47k0WHFYKLGh15LyS3Y1&#10;Cj72Q23d8fg5/Zkku7fstJPP9qrU47jfvIDw1Pv/8F/7XStYzOD+Jfw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kDoxQAAANsAAAAPAAAAAAAAAAAAAAAAAJgCAABkcnMv&#10;ZG93bnJldi54bWxQSwUGAAAAAAQABAD1AAAAigMAAAAA&#10;" fillcolor="black" strokeweight="1.25pt">
              <o:lock v:ext="edit" aspectratio="t"/>
            </v:oval>
            <v:oval id="Oval 49" o:spid="_x0000_s1073" style="position:absolute;left:36480;top:8483;width:362;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YnMUA&#10;AADbAAAADwAAAGRycy9kb3ducmV2LnhtbESPQWvCQBSE7wX/w/KE3pqNYjWkriItQilUNC3U4zP7&#10;TILZtyG7muTfd4VCj8PMfMMs172pxY1aV1lWMIliEMS51RUXCr6/tk8JCOeRNdaWScFADtar0cMS&#10;U207PtAt84UIEHYpKii9b1IpXV6SQRfZhjh4Z9sa9EG2hdQtdgFuajmN47k0WHFYKLGh15LyS3Y1&#10;Cj72Q23d8fg5/Zkku7fstJPP9qrU47jfvIDw1Pv/8F/7XStYzOD+Jfw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69icxQAAANsAAAAPAAAAAAAAAAAAAAAAAJgCAABkcnMv&#10;ZG93bnJldi54bWxQSwUGAAAAAAQABAD1AAAAigMAAAAA&#10;" fillcolor="black" strokeweight="1.25pt">
              <o:lock v:ext="edit" aspectratio="t"/>
            </v:oval>
            <v:oval id="Oval 50" o:spid="_x0000_s1074" style="position:absolute;left:22002;top:10579;width:362;height: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jcMUA&#10;AADbAAAADwAAAGRycy9kb3ducmV2LnhtbESPQWvCQBSE7wX/w/IK3urGQK1EVymKUISKTQVzfGZf&#10;k9Ds25DdxPjvu0LB4zAz3zDL9WBq0VPrKssKppMIBHFudcWFgtP37mUOwnlkjbVlUnAjB+vV6GmJ&#10;ibZX/qI+9YUIEHYJKii9bxIpXV6SQTexDXHwfmxr0AfZFlK3eA1wU8s4imbSYMVhocSGNiXlv2ln&#10;FOyPt9q6LPuMz9P5YZteDvLVdkqNn4f3BQhPg3+E/9sfWsHbDO5fw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eNwxQAAANsAAAAPAAAAAAAAAAAAAAAAAJgCAABkcnMv&#10;ZG93bnJldi54bWxQSwUGAAAAAAQABAD1AAAAigMAAAAA&#10;" fillcolor="black" strokeweight="1.25pt">
              <o:lock v:ext="edit" aspectratio="t"/>
            </v:oval>
            <v:shape id="Text Box 51" o:spid="_x0000_s1075" type="#_x0000_t202" style="position:absolute;top:292;width:3714;height:2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04ccA&#10;AADbAAAADwAAAGRycy9kb3ducmV2LnhtbESPQWvCQBSE74L/YXlCL1I3LaVKdBVRhJZWpFFaj4/s&#10;Mwlm34bsmsT++m5B8DjMzDfMbNGZUjRUu8KygqdRBII4tbrgTMFhv3mcgHAeWWNpmRRcycFi3u/N&#10;MNa25S9qEp+JAGEXo4Lc+yqW0qU5GXQjWxEH72Rrgz7IOpO6xjbATSmfo+hVGiw4LORY0Sqn9Jxc&#10;jIJmG718f6Y/18twsz6+T3Zr99H+KvUw6JZTEJ46fw/f2m9awXgM/1/CD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ftOHHAAAA2wAAAA8AAAAAAAAAAAAAAAAAmAIAAGRy&#10;cy9kb3ducmV2LnhtbFBLBQYAAAAABAAEAPUAAACMAwAAAAA=&#10;" filled="f" stroked="f" strokeweight="1.25pt">
              <v:textbox>
                <w:txbxContent>
                  <w:p w:rsidR="00182376" w:rsidRDefault="00182376" w:rsidP="00182376">
                    <w:pPr>
                      <w:rPr>
                        <w:b/>
                      </w:rPr>
                    </w:pPr>
                    <w:r>
                      <w:rPr>
                        <w:b/>
                      </w:rPr>
                      <w:t>+</w:t>
                    </w:r>
                  </w:p>
                </w:txbxContent>
              </v:textbox>
            </v:shape>
            <v:shape id="Text Box 52" o:spid="_x0000_s1076" type="#_x0000_t202" style="position:absolute;left:285;top:14579;width:3334;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yFCMcA&#10;AADbAAAADwAAAGRycy9kb3ducmV2LnhtbESPQWvCQBSE7wX/w/KEXqRuWqRq6ipSERRbpFqqx0f2&#10;NQlm34bsmkR/vVsQehxm5htmMmtNIWqqXG5ZwXM/AkGcWJ1zquB7v3wagXAeWWNhmRRcyMFs2nmY&#10;YKxtw19U73wqAoRdjAoy78tYSpdkZND1bUkcvF9bGfRBVqnUFTYBbgr5EkWv0mDOYSHDkt4zSk67&#10;s1FQf0aDn4/kcDn3lovjerRduE1zVeqx287fQHhq/X/43l5pBcMx/H0JP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MhQjHAAAA2wAAAA8AAAAAAAAAAAAAAAAAmAIAAGRy&#10;cy9kb3ducmV2LnhtbFBLBQYAAAAABAAEAPUAAACMAwAAAAA=&#10;" filled="f" stroked="f" strokeweight="1.25pt">
              <v:textbox>
                <w:txbxContent>
                  <w:p w:rsidR="00182376" w:rsidRDefault="00182376" w:rsidP="00182376">
                    <w:pPr>
                      <w:rPr>
                        <w:b/>
                      </w:rPr>
                    </w:pPr>
                    <w:r>
                      <w:rPr>
                        <w:b/>
                      </w:rPr>
                      <w:t>-</w:t>
                    </w:r>
                  </w:p>
                  <w:p w:rsidR="00182376" w:rsidRDefault="00182376" w:rsidP="00182376"/>
                </w:txbxContent>
              </v:textbox>
            </v:shape>
            <v:shape id="Text Box 53" o:spid="_x0000_s1077" type="#_x0000_t202" style="position:absolute;left:476;top:7150;width:4191;height:2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ssQA&#10;AADbAAAADwAAAGRycy9kb3ducmV2LnhtbERPTWvCQBC9C/6HZYRepG5aioTUNUiD0NIW0Yr1OGTH&#10;JJidDdk1if313YPg8fG+F+lgatFR6yrLCp5mEQji3OqKCwX7n/VjDMJ5ZI21ZVJwJQfpcjxaYKJt&#10;z1vqdr4QIYRdggpK75tESpeXZNDNbEMcuJNtDfoA20LqFvsQbmr5HEVzabDi0FBiQ28l5efdxSjo&#10;vqOXw1f+e71M19nxI95k7rP/U+phMqxeQXga/F18c79rBXFYH76EH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jXLLEAAAA2wAAAA8AAAAAAAAAAAAAAAAAmAIAAGRycy9k&#10;b3ducmV2LnhtbFBLBQYAAAAABAAEAPUAAACJAwAAAAA=&#10;" filled="f" stroked="f" strokeweight="1.25pt">
              <v:textbox>
                <w:txbxContent>
                  <w:p w:rsidR="00182376" w:rsidRDefault="00182376" w:rsidP="00182376">
                    <w:pPr>
                      <w:rPr>
                        <w:b/>
                      </w:rPr>
                    </w:pPr>
                    <w:r>
                      <w:rPr>
                        <w:b/>
                      </w:rPr>
                      <w:t>Е</w:t>
                    </w:r>
                  </w:p>
                </w:txbxContent>
              </v:textbox>
            </v:shape>
            <v:shape id="Text Box 54" o:spid="_x0000_s1078" type="#_x0000_t202" style="position:absolute;left:5524;top:2959;width:16193;height:4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1nXsYA&#10;AADbAAAADwAAAGRycy9kb3ducmV2LnhtbESPQWvCQBSE70L/w/IEL6KbSpGQuopUBEsropbW4yP7&#10;TEKzb0N2TWJ/fVcQPA4z8w0zW3SmFA3VrrCs4HkcgSBOrS44U/B1XI9iEM4jaywtk4IrOVjMn3oz&#10;TLRteU/NwWciQNglqCD3vkqkdGlOBt3YVsTBO9vaoA+yzqSusQ1wU8pJFE2lwYLDQo4VveWU/h4u&#10;RkGzjV6+P9Of62W4Xp3e493KfbR/Sg363fIVhKfOP8L39kYriCdw+xJ+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1nXsYAAADbAAAADwAAAAAAAAAAAAAAAACYAgAAZHJz&#10;L2Rvd25yZXYueG1sUEsFBgAAAAAEAAQA9QAAAIsDAAAAAA==&#10;" filled="f" stroked="f" strokeweight="1.25pt">
              <v:textbox>
                <w:txbxContent>
                  <w:p w:rsidR="00182376" w:rsidRDefault="00182376" w:rsidP="00182376">
                    <w:pPr>
                      <w:rPr>
                        <w:b/>
                        <w:lang w:val="en-US"/>
                      </w:rPr>
                    </w:pPr>
                    <w:r>
                      <w:rPr>
                        <w:b/>
                        <w:lang w:val="en-US"/>
                      </w:rPr>
                      <w:t>V1             V3             V5</w:t>
                    </w:r>
                  </w:p>
                </w:txbxContent>
              </v:textbox>
            </v:shape>
            <v:shape id="Text Box 55" o:spid="_x0000_s1079" type="#_x0000_t202" style="position:absolute;left:5524;top:11436;width:18383;height:4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CxccA&#10;AADbAAAADwAAAGRycy9kb3ducmV2LnhtbESP3WrCQBSE7wu+w3KE3hTdtEoJ0VVKRWhppfiDennI&#10;HpPQ7NmQXZPYp3cLgpfDzHzDTOedKUVDtSssK3geRiCIU6sLzhTststBDMJ5ZI2lZVJwIQfzWe9h&#10;iom2La+p2fhMBAi7BBXk3leJlC7NyaAb2oo4eCdbG/RB1pnUNbYBbkr5EkWv0mDBYSHHit5zSn83&#10;Z6OgWUXj/Xd6uJyflovjZ/yzcF/tn1KP/e5tAsJT5+/hW/tDK4hH8P8l/AA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xwsXHAAAA2wAAAA8AAAAAAAAAAAAAAAAAmAIAAGRy&#10;cy9kb3ducmV2LnhtbFBLBQYAAAAABAAEAPUAAACMAwAAAAA=&#10;" filled="f" stroked="f" strokeweight="1.25pt">
              <v:textbox>
                <w:txbxContent>
                  <w:p w:rsidR="00182376" w:rsidRDefault="00182376" w:rsidP="00182376">
                    <w:pPr>
                      <w:rPr>
                        <w:b/>
                        <w:lang w:val="en-US"/>
                      </w:rPr>
                    </w:pPr>
                    <w:r>
                      <w:rPr>
                        <w:b/>
                        <w:lang w:val="en-US"/>
                      </w:rPr>
                      <w:t>V4             V6             V2</w:t>
                    </w:r>
                  </w:p>
                  <w:p w:rsidR="00182376" w:rsidRDefault="00182376" w:rsidP="00182376"/>
                </w:txbxContent>
              </v:textbox>
            </v:shape>
            <v:shape id="Text Box 56" o:spid="_x0000_s1080" type="#_x0000_t202" style="position:absolute;left:25908;top:4102;width:2762;height:2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T/KscA&#10;AADbAAAADwAAAGRycy9kb3ducmV2LnhtbESP3WrCQBSE7wu+w3KE3hTdtGgJ0VVKRWhppfiDennI&#10;HpPQ7NmQXZPYp3cLgpfDzHzDTOedKUVDtSssK3geRiCIU6sLzhTststBDMJ5ZI2lZVJwIQfzWe9h&#10;iom2La+p2fhMBAi7BBXk3leJlC7NyaAb2oo4eCdbG/RB1pnUNbYBbkr5EkWv0mDBYSHHit5zSn83&#10;Z6OgWUWj/Xd6uJyflovjZ/yzcF/tn1KP/e5tAsJT5+/hW/tDK4jH8P8l/AA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U/yrHAAAA2wAAAA8AAAAAAAAAAAAAAAAAmAIAAGRy&#10;cy9kb3ducmV2LnhtbFBLBQYAAAAABAAEAPUAAACMAwAAAAA=&#10;" filled="f" stroked="f" strokeweight="1.25pt">
              <v:textbox>
                <w:txbxContent>
                  <w:p w:rsidR="00182376" w:rsidRDefault="00182376" w:rsidP="00182376">
                    <w:pPr>
                      <w:rPr>
                        <w:b/>
                        <w:lang w:val="uz-Cyrl-UZ"/>
                      </w:rPr>
                    </w:pPr>
                    <w:r>
                      <w:rPr>
                        <w:b/>
                        <w:lang w:val="uz-Cyrl-UZ"/>
                      </w:rPr>
                      <w:t>А</w:t>
                    </w:r>
                  </w:p>
                </w:txbxContent>
              </v:textbox>
            </v:shape>
            <v:shape id="Text Box 57" o:spid="_x0000_s1081" type="#_x0000_t202" style="position:absolute;left:26003;top:6483;width:4096;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hXccA&#10;AADbAAAADwAAAGRycy9kb3ducmV2LnhtbESP3WrCQBSE7wt9h+UIvSm6qYiE6CpSESy2iD+ol4fs&#10;MQnNng3ZNYl9+m6h4OUwM98w03lnStFQ7QrLCt4GEQji1OqCMwXHw6ofg3AeWWNpmRTcycF89vw0&#10;xUTblnfU7H0mAoRdggpy76tESpfmZNANbEUcvKutDfog60zqGtsAN6UcRtFYGiw4LORY0XtO6ff+&#10;ZhQ0X9Ho9Jme77fX1fLyEW+XbtP+KPXS6xYTEJ46/wj/t9daQTyGvy/hB8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GYV3HAAAA2wAAAA8AAAAAAAAAAAAAAAAAmAIAAGRy&#10;cy9kb3ducmV2LnhtbFBLBQYAAAAABAAEAPUAAACMAwAAAAA=&#10;" filled="f" stroked="f" strokeweight="1.25pt">
              <v:textbox>
                <w:txbxContent>
                  <w:p w:rsidR="00182376" w:rsidRDefault="00182376" w:rsidP="00182376">
                    <w:pPr>
                      <w:rPr>
                        <w:b/>
                        <w:lang w:val="uz-Cyrl-UZ"/>
                      </w:rPr>
                    </w:pPr>
                    <w:r>
                      <w:rPr>
                        <w:b/>
                        <w:lang w:val="uz-Cyrl-UZ"/>
                      </w:rPr>
                      <w:t>В</w:t>
                    </w:r>
                  </w:p>
                </w:txbxContent>
              </v:textbox>
            </v:shape>
            <v:shape id="Text Box 58" o:spid="_x0000_s1082" type="#_x0000_t202" style="position:absolute;left:26098;top:8674;width:3620;height:2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ExscA&#10;AADbAAAADwAAAGRycy9kb3ducmV2LnhtbESP3WrCQBSE7wu+w3KE3hTdtIgN0VVKRWhppfiDennI&#10;HpPQ7NmQXZPYp3cLgpfDzHzDTOedKUVDtSssK3geRiCIU6sLzhTststBDMJ5ZI2lZVJwIQfzWe9h&#10;iom2La+p2fhMBAi7BBXk3leJlC7NyaAb2oo4eCdbG/RB1pnUNbYBbkr5EkVjabDgsJBjRe85pb+b&#10;s1HQrKLR/js9XM5Py8XxM/5ZuK/2T6nHfvc2AeGp8/fwrf2hFcSv8P8l/AA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KxMbHAAAA2wAAAA8AAAAAAAAAAAAAAAAAmAIAAGRy&#10;cy9kb3ducmV2LnhtbFBLBQYAAAAABAAEAPUAAACMAwAAAAA=&#10;" filled="f" stroked="f" strokeweight="1.25pt">
              <v:textbox>
                <w:txbxContent>
                  <w:p w:rsidR="00182376" w:rsidRDefault="00182376" w:rsidP="00182376">
                    <w:pPr>
                      <w:rPr>
                        <w:b/>
                        <w:lang w:val="uz-Cyrl-UZ"/>
                      </w:rPr>
                    </w:pPr>
                    <w:r>
                      <w:rPr>
                        <w:b/>
                        <w:lang w:val="uz-Cyrl-UZ"/>
                      </w:rPr>
                      <w:t>С</w:t>
                    </w:r>
                  </w:p>
                </w:txbxContent>
              </v:textbox>
            </v:shape>
            <w10:wrap type="none"/>
            <w10:anchorlock/>
          </v:group>
        </w:pict>
      </w:r>
    </w:p>
    <w:p w:rsidR="00182376" w:rsidRDefault="00182376" w:rsidP="00182376">
      <w:pPr>
        <w:pStyle w:val="17"/>
        <w:jc w:val="center"/>
        <w:rPr>
          <w:b/>
          <w:sz w:val="24"/>
          <w:szCs w:val="24"/>
          <w:lang w:val="uz-Cyrl-UZ"/>
        </w:rPr>
      </w:pPr>
      <w:r>
        <w:rPr>
          <w:b/>
          <w:sz w:val="24"/>
          <w:szCs w:val="24"/>
          <w:lang w:val="uz-Cyrl-UZ"/>
        </w:rPr>
        <w:t>1 – rasm. Ko‘prik kuch sxemali avtonom invertorning sxemasi</w:t>
      </w:r>
    </w:p>
    <w:p w:rsidR="00182376" w:rsidRDefault="00182376" w:rsidP="00182376">
      <w:pPr>
        <w:pStyle w:val="17"/>
        <w:jc w:val="center"/>
        <w:rPr>
          <w:sz w:val="24"/>
          <w:szCs w:val="24"/>
          <w:lang w:val="uz-Cyrl-UZ"/>
        </w:rPr>
      </w:pPr>
    </w:p>
    <w:p w:rsidR="00182376" w:rsidRDefault="00182376" w:rsidP="00182376">
      <w:pPr>
        <w:pStyle w:val="17"/>
        <w:ind w:firstLine="567"/>
        <w:jc w:val="both"/>
        <w:rPr>
          <w:sz w:val="24"/>
          <w:szCs w:val="24"/>
          <w:lang w:val="uz-Cyrl-UZ"/>
        </w:rPr>
      </w:pPr>
      <w:r>
        <w:rPr>
          <w:sz w:val="24"/>
          <w:szCs w:val="24"/>
          <w:lang w:val="uz-Cyrl-UZ"/>
        </w:rPr>
        <w:tab/>
        <w:t>I</w:t>
      </w:r>
      <w:r>
        <w:rPr>
          <w:sz w:val="24"/>
          <w:szCs w:val="24"/>
          <w:lang w:val="en-US"/>
        </w:rPr>
        <w:t>nvertorga aktiv yukla</w:t>
      </w:r>
      <w:r>
        <w:rPr>
          <w:sz w:val="24"/>
          <w:szCs w:val="24"/>
          <w:lang w:val="uz-Cyrl-UZ"/>
        </w:rPr>
        <w:t>nish</w:t>
      </w:r>
      <w:r>
        <w:rPr>
          <w:sz w:val="24"/>
          <w:szCs w:val="24"/>
          <w:lang w:val="en-US"/>
        </w:rPr>
        <w:t xml:space="preserve"> ulangan </w:t>
      </w:r>
      <w:r>
        <w:rPr>
          <w:sz w:val="24"/>
          <w:szCs w:val="24"/>
          <w:lang w:val="uz-Cyrl-UZ"/>
        </w:rPr>
        <w:t>holni ko‘rib chiqamiz</w:t>
      </w:r>
      <w:r>
        <w:rPr>
          <w:sz w:val="24"/>
          <w:szCs w:val="24"/>
          <w:lang w:val="en-US"/>
        </w:rPr>
        <w:t>.</w:t>
      </w:r>
      <w:r>
        <w:rPr>
          <w:sz w:val="24"/>
          <w:szCs w:val="24"/>
          <w:lang w:val="uz-Cyrl-UZ"/>
        </w:rPr>
        <w:t xml:space="preserve"> 1 – rasmdagi tiristorlarning tartib soni kuchlanishlar diagrammasidagi tiristorlarning navbatma – navbat ochilishiga mos keladi. </w:t>
      </w:r>
    </w:p>
    <w:p w:rsidR="00182376" w:rsidRDefault="00182376" w:rsidP="00182376">
      <w:pPr>
        <w:pStyle w:val="17"/>
        <w:jc w:val="center"/>
        <w:rPr>
          <w:sz w:val="24"/>
          <w:szCs w:val="24"/>
          <w:lang w:val="uz-Cyrl-UZ"/>
        </w:rPr>
      </w:pPr>
      <w:r>
        <w:rPr>
          <w:noProof/>
          <w:sz w:val="24"/>
          <w:szCs w:val="24"/>
        </w:rPr>
        <w:lastRenderedPageBreak/>
        <w:drawing>
          <wp:inline distT="0" distB="0" distL="0" distR="0">
            <wp:extent cx="3061970" cy="2934335"/>
            <wp:effectExtent l="19050" t="0" r="5080" b="0"/>
            <wp:docPr id="207"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3"/>
                    <pic:cNvPicPr>
                      <a:picLocks noChangeAspect="1" noChangeArrowheads="1"/>
                    </pic:cNvPicPr>
                  </pic:nvPicPr>
                  <pic:blipFill>
                    <a:blip r:embed="rId370"/>
                    <a:srcRect/>
                    <a:stretch>
                      <a:fillRect/>
                    </a:stretch>
                  </pic:blipFill>
                  <pic:spPr bwMode="auto">
                    <a:xfrm>
                      <a:off x="0" y="0"/>
                      <a:ext cx="3061970" cy="2934335"/>
                    </a:xfrm>
                    <a:prstGeom prst="rect">
                      <a:avLst/>
                    </a:prstGeom>
                    <a:noFill/>
                    <a:ln w="9525">
                      <a:noFill/>
                      <a:miter lim="800000"/>
                      <a:headEnd/>
                      <a:tailEnd/>
                    </a:ln>
                  </pic:spPr>
                </pic:pic>
              </a:graphicData>
            </a:graphic>
          </wp:inline>
        </w:drawing>
      </w:r>
    </w:p>
    <w:p w:rsidR="00182376" w:rsidRDefault="00182376" w:rsidP="00182376">
      <w:pPr>
        <w:pStyle w:val="17"/>
        <w:jc w:val="center"/>
        <w:rPr>
          <w:b/>
          <w:sz w:val="24"/>
          <w:szCs w:val="24"/>
          <w:lang w:val="uz-Cyrl-UZ"/>
        </w:rPr>
      </w:pPr>
      <w:r>
        <w:rPr>
          <w:b/>
          <w:sz w:val="24"/>
          <w:szCs w:val="24"/>
          <w:lang w:val="uz-Cyrl-UZ"/>
        </w:rPr>
        <w:t xml:space="preserve">2 – rasm. Tiristorlarning o‘tkazuvchanlik burchaklari </w:t>
      </w:r>
      <w:r w:rsidRPr="00547254">
        <w:rPr>
          <w:b/>
          <w:position w:val="-6"/>
          <w:sz w:val="24"/>
          <w:szCs w:val="24"/>
          <w:lang w:val="uz-Cyrl-UZ"/>
        </w:rPr>
        <w:object w:dxaOrig="900" w:dyaOrig="320">
          <v:shape id="_x0000_i1208" type="#_x0000_t75" style="width:51pt;height:18.75pt" o:ole="">
            <v:imagedata r:id="rId106" o:title=""/>
          </v:shape>
          <o:OLEObject Type="Embed" ProgID="Equation.3" ShapeID="_x0000_i1208" DrawAspect="Content" ObjectID="_1629273678" r:id="rId371"/>
        </w:object>
      </w:r>
      <w:r>
        <w:rPr>
          <w:b/>
          <w:sz w:val="24"/>
          <w:szCs w:val="24"/>
          <w:lang w:val="uz-Cyrl-UZ"/>
        </w:rPr>
        <w:t xml:space="preserve">(a) va </w:t>
      </w:r>
      <w:r w:rsidRPr="00547254">
        <w:rPr>
          <w:b/>
          <w:position w:val="-6"/>
          <w:sz w:val="24"/>
          <w:szCs w:val="24"/>
          <w:lang w:val="uz-Cyrl-UZ"/>
        </w:rPr>
        <w:object w:dxaOrig="880" w:dyaOrig="320">
          <v:shape id="_x0000_i1209" type="#_x0000_t75" style="width:50.25pt;height:18.75pt" o:ole="">
            <v:imagedata r:id="rId108" o:title=""/>
          </v:shape>
          <o:OLEObject Type="Embed" ProgID="Equation.3" ShapeID="_x0000_i1209" DrawAspect="Content" ObjectID="_1629273679" r:id="rId372"/>
        </w:object>
      </w:r>
      <w:r>
        <w:rPr>
          <w:b/>
          <w:sz w:val="24"/>
          <w:szCs w:val="24"/>
          <w:lang w:val="uz-Cyrl-UZ"/>
        </w:rPr>
        <w:t>(b) bo‘lgandagi avtonom invertorning kuchlanishlar diagrammasi</w:t>
      </w:r>
    </w:p>
    <w:p w:rsidR="00182376" w:rsidRDefault="00182376" w:rsidP="00182376">
      <w:pPr>
        <w:pStyle w:val="17"/>
        <w:jc w:val="both"/>
        <w:rPr>
          <w:sz w:val="24"/>
          <w:szCs w:val="24"/>
          <w:lang w:val="uz-Cyrl-UZ"/>
        </w:rPr>
      </w:pPr>
    </w:p>
    <w:p w:rsidR="00182376" w:rsidRDefault="00182376" w:rsidP="00182376">
      <w:pPr>
        <w:pStyle w:val="17"/>
        <w:ind w:firstLine="567"/>
        <w:jc w:val="both"/>
        <w:rPr>
          <w:sz w:val="24"/>
          <w:szCs w:val="24"/>
          <w:lang w:val="uz-Cyrl-UZ"/>
        </w:rPr>
      </w:pPr>
      <w:r>
        <w:rPr>
          <w:sz w:val="24"/>
          <w:szCs w:val="24"/>
          <w:lang w:val="uz-Cyrl-UZ"/>
        </w:rPr>
        <w:tab/>
        <w:t xml:space="preserve">Sxemadagi tiristorlarning qayta ulanishi, chiqish kuchlanishi chastotasi davrining har 1/6 qismida sodir bo‘ladi. Bunday ishchi sxemaning ikki ish rejimi bo‘lishi mumkin: tiristor chiqish kuchlanishi chastotasining 1/2 davri oralig‘ida ulangan bœlishi, ya’ni tiristorlarning o‘tkazuvchanlik burchagi </w:t>
      </w:r>
      <w:r w:rsidRPr="00547254">
        <w:rPr>
          <w:position w:val="-6"/>
          <w:sz w:val="24"/>
          <w:szCs w:val="24"/>
        </w:rPr>
        <w:object w:dxaOrig="220" w:dyaOrig="280">
          <v:shape id="_x0000_i1210" type="#_x0000_t75" style="width:12.75pt;height:15.75pt" o:ole="">
            <v:imagedata r:id="rId110" o:title=""/>
          </v:shape>
          <o:OLEObject Type="Embed" ProgID="Equation.3" ShapeID="_x0000_i1210" DrawAspect="Content" ObjectID="_1629273680" r:id="rId373"/>
        </w:object>
      </w:r>
      <w:r>
        <w:rPr>
          <w:sz w:val="24"/>
          <w:szCs w:val="24"/>
          <w:lang w:val="uz-Cyrl-UZ"/>
        </w:rPr>
        <w:t>=180</w:t>
      </w:r>
      <w:r>
        <w:rPr>
          <w:sz w:val="24"/>
          <w:szCs w:val="24"/>
          <w:vertAlign w:val="superscript"/>
          <w:lang w:val="uz-Cyrl-UZ"/>
        </w:rPr>
        <w:t>0</w:t>
      </w:r>
      <w:r>
        <w:rPr>
          <w:sz w:val="24"/>
          <w:szCs w:val="24"/>
          <w:lang w:val="uz-Cyrl-UZ"/>
        </w:rPr>
        <w:t>; tiristor chiqishi kuchlanishi chastotasining 1/3 davri oralig‘ida ulangan bo‘lishi, ya’ni</w:t>
      </w:r>
      <w:r w:rsidRPr="00547254">
        <w:rPr>
          <w:position w:val="-6"/>
          <w:sz w:val="24"/>
          <w:szCs w:val="24"/>
        </w:rPr>
        <w:object w:dxaOrig="220" w:dyaOrig="280">
          <v:shape id="_x0000_i1211" type="#_x0000_t75" style="width:12.75pt;height:15.75pt" o:ole="">
            <v:imagedata r:id="rId112" o:title=""/>
          </v:shape>
          <o:OLEObject Type="Embed" ProgID="Equation.3" ShapeID="_x0000_i1211" DrawAspect="Content" ObjectID="_1629273681" r:id="rId374"/>
        </w:object>
      </w:r>
      <w:r>
        <w:rPr>
          <w:sz w:val="24"/>
          <w:szCs w:val="24"/>
          <w:lang w:val="uz-Cyrl-UZ"/>
        </w:rPr>
        <w:t>=120</w:t>
      </w:r>
      <w:r>
        <w:rPr>
          <w:sz w:val="24"/>
          <w:szCs w:val="24"/>
          <w:vertAlign w:val="superscript"/>
          <w:lang w:val="uz-Cyrl-UZ"/>
        </w:rPr>
        <w:t>0</w:t>
      </w:r>
      <w:r>
        <w:rPr>
          <w:sz w:val="24"/>
          <w:szCs w:val="24"/>
          <w:lang w:val="uz-Cyrl-UZ"/>
        </w:rPr>
        <w:t>. Birinchi holda bir vaqtning o‘zida birdaniga uchta tiristor tok o‘tkazsa, ikkinchi holda esa ikkita tiristor bir vaqtning o‘zida tok o‘tkazadi.</w:t>
      </w:r>
    </w:p>
    <w:p w:rsidR="00182376" w:rsidRDefault="00182376" w:rsidP="00182376">
      <w:pPr>
        <w:pStyle w:val="17"/>
        <w:ind w:firstLine="567"/>
        <w:jc w:val="both"/>
        <w:rPr>
          <w:sz w:val="24"/>
          <w:szCs w:val="24"/>
          <w:lang w:val="uz-Cyrl-UZ"/>
        </w:rPr>
      </w:pPr>
      <w:r>
        <w:rPr>
          <w:sz w:val="24"/>
          <w:szCs w:val="24"/>
          <w:lang w:val="uz-Cyrl-UZ"/>
        </w:rPr>
        <w:t>2 a,b – rasmdagi kuchlanishlar diagrammasi invertorning chiqish qismiga aktiv yuklanish ulangan hol uchun to‘g‘ri bo‘lib, agar yuklanishning xarakteri aktiv – induktiv bo‘lsa, u holda elektromagnit jarayonlarning kechishi ancha murakkab bo‘ladi va ularning tahlilini asoslashda barcha turdagi avtonom invertorlarni kuchlanish avtonom invertorlari – KAI va tok avtonom invertorlari – TAI guruhlarga bo‘lib qarash maqsadga muvofiq bo‘ladi.</w:t>
      </w:r>
    </w:p>
    <w:p w:rsidR="00182376" w:rsidRDefault="00182376" w:rsidP="00182376">
      <w:pPr>
        <w:pStyle w:val="17"/>
        <w:ind w:firstLine="567"/>
        <w:jc w:val="both"/>
        <w:rPr>
          <w:sz w:val="24"/>
          <w:szCs w:val="24"/>
          <w:lang w:val="uz-Cyrl-UZ"/>
        </w:rPr>
      </w:pPr>
      <w:r>
        <w:rPr>
          <w:sz w:val="24"/>
          <w:szCs w:val="24"/>
          <w:lang w:val="uz-Cyrl-UZ"/>
        </w:rPr>
        <w:t>Kuchlanish avtonom invertorilarning asosiy shartlaridan biri ishchi sxemasidagi tiristorlar to‘liq boshqariluvchan bo‘lishi kerak. Ko‘pgina hollarda KAIning chiqishidagi kuchlanishni yuklanishga mos ravishda rostlash talab etiladi. KAIning chiqishidagi kuchlanishni kuch sxemasidagi tiristorlarni ma’lum ketma – ketlikda ulash va ochish natijasida rostlash mumkin. KAI chiqish kuchlanishini ma’lum uch usulda roslash mumkin:          1) ta’minot manbai zanjirida rostlash; 2) chiqish zanjirida rostlash;          3) invertorning ichki vositalari yordamida rostlash.</w:t>
      </w:r>
    </w:p>
    <w:p w:rsidR="00182376" w:rsidRDefault="00182376" w:rsidP="00182376">
      <w:pPr>
        <w:pStyle w:val="17"/>
        <w:ind w:firstLine="567"/>
        <w:jc w:val="both"/>
        <w:rPr>
          <w:sz w:val="24"/>
          <w:szCs w:val="24"/>
          <w:lang w:val="uz-Cyrl-UZ"/>
        </w:rPr>
      </w:pPr>
      <w:r>
        <w:rPr>
          <w:sz w:val="24"/>
          <w:szCs w:val="24"/>
          <w:lang w:val="uz-Cyrl-UZ"/>
        </w:rPr>
        <w:t>Birinchi usul – KAI chiqishidagi kuchlanish uning kirish zanjiriga ulangan boshqariluvchi o‘garmas tok o‘zgartkichi, ya’ni boshqariluvchi to‘g‘rilagich yordamida amalga oshiriladi.</w:t>
      </w:r>
    </w:p>
    <w:p w:rsidR="00182376" w:rsidRDefault="00182376" w:rsidP="00182376">
      <w:pPr>
        <w:pStyle w:val="17"/>
        <w:ind w:firstLine="567"/>
        <w:jc w:val="both"/>
        <w:rPr>
          <w:sz w:val="24"/>
          <w:szCs w:val="24"/>
          <w:lang w:val="uz-Cyrl-UZ"/>
        </w:rPr>
      </w:pPr>
      <w:r>
        <w:rPr>
          <w:sz w:val="24"/>
          <w:szCs w:val="24"/>
          <w:lang w:val="uz-Cyrl-UZ"/>
        </w:rPr>
        <w:t xml:space="preserve">Ikkinchi usul – KAI bilan yuklanish oralig‘iga qarama – qarshi – parallel ulangan tiristorlar juftligi yordamida amalga oshiriladi. </w:t>
      </w:r>
    </w:p>
    <w:p w:rsidR="00182376" w:rsidRDefault="00182376" w:rsidP="00182376">
      <w:pPr>
        <w:pStyle w:val="17"/>
        <w:ind w:firstLine="567"/>
        <w:jc w:val="both"/>
        <w:rPr>
          <w:sz w:val="24"/>
          <w:szCs w:val="24"/>
          <w:lang w:val="uz-Cyrl-UZ"/>
        </w:rPr>
      </w:pPr>
      <w:r>
        <w:rPr>
          <w:sz w:val="24"/>
          <w:szCs w:val="24"/>
          <w:lang w:val="uz-Cyrl-UZ"/>
        </w:rPr>
        <w:t>Uchunchi usul – impuls usuli deb ataladi. Boshqaruv impulsining kengligini o‘zgartirish natijasida KAI chiqish kuchlanishi mos ravishda rostlanadi. Bu usulning qo‘llanilishi uning kirish qismida boshqariluvchi o‘zgarmas tok o‘zgartkichiga hojat qoldirmaydi va tiristorli chastota o‘zgartkichning kuch sxemasi va boshqaruv tizimi ancha soddalashadi hamda ishonchlilik darajasi ancha oshadi.</w:t>
      </w:r>
    </w:p>
    <w:p w:rsidR="00182376" w:rsidRDefault="00182376" w:rsidP="00182376">
      <w:pPr>
        <w:pStyle w:val="17"/>
        <w:ind w:firstLine="567"/>
        <w:jc w:val="both"/>
        <w:rPr>
          <w:sz w:val="24"/>
          <w:szCs w:val="24"/>
          <w:lang w:val="uz-Cyrl-UZ"/>
        </w:rPr>
      </w:pPr>
      <w:r>
        <w:rPr>
          <w:sz w:val="24"/>
          <w:szCs w:val="24"/>
          <w:lang w:val="uz-Cyrl-UZ"/>
        </w:rPr>
        <w:t>KAIlarning chiqish kuchlanishlarini impuls kengligini o‘zgartirib rostlashda uchinchi usuldan foydalaniladi.</w:t>
      </w:r>
    </w:p>
    <w:p w:rsidR="00182376" w:rsidRDefault="00182376" w:rsidP="00182376">
      <w:pPr>
        <w:pStyle w:val="17"/>
        <w:ind w:firstLine="567"/>
        <w:jc w:val="both"/>
        <w:rPr>
          <w:sz w:val="24"/>
          <w:szCs w:val="24"/>
          <w:lang w:val="uz-Cyrl-UZ"/>
        </w:rPr>
      </w:pPr>
      <w:r>
        <w:rPr>
          <w:sz w:val="24"/>
          <w:szCs w:val="24"/>
          <w:lang w:val="uz-Cyrl-UZ"/>
        </w:rPr>
        <w:t xml:space="preserve">KAI chiqishidagi kuchlanishning talab etilgan darajada ko‘rinishga ega bo‘lishi uchun kuch sxemadagi tiristorlarni ma’lum qonuniyatlar asosida ochish va yopish kerak bo‘ladi. Bu qonuniyatlarning majmuasi tiristorlarni ochish va yopish algoritmlari (OYoA) ning asosini </w:t>
      </w:r>
      <w:r>
        <w:rPr>
          <w:sz w:val="24"/>
          <w:szCs w:val="24"/>
          <w:lang w:val="uz-Cyrl-UZ"/>
        </w:rPr>
        <w:lastRenderedPageBreak/>
        <w:t xml:space="preserve">tashkil etadi. KAI larning kuch sxemalaridagi tiristorlarning ochilishi va yopilishi ularning boshqarish tizimlarida amalga oshiriladi va shuning uchun ham tiristorlarni ochish algoritmi (OA) va ularni yopish algoritmi (YoA) asosida invertor boshqarish tizimining ishlashi shaklanadi. </w:t>
      </w:r>
    </w:p>
    <w:p w:rsidR="00182376" w:rsidRDefault="00182376" w:rsidP="00182376">
      <w:pPr>
        <w:pStyle w:val="17"/>
        <w:ind w:firstLine="567"/>
        <w:jc w:val="both"/>
        <w:rPr>
          <w:sz w:val="24"/>
          <w:szCs w:val="24"/>
          <w:lang w:val="uz-Cyrl-UZ"/>
        </w:rPr>
      </w:pPr>
      <w:r>
        <w:rPr>
          <w:sz w:val="24"/>
          <w:szCs w:val="24"/>
          <w:lang w:val="uz-Cyrl-UZ"/>
        </w:rPr>
        <w:t xml:space="preserve">3a – rasmda bir fazali KAIning shartli sxemasi berilgan bo‘lib, chiqishidagi kuchlanishni rostlash birinchi yoki ikkinchi usul bilan amalga oshirilishi mumkin.  </w:t>
      </w:r>
    </w:p>
    <w:p w:rsidR="00182376" w:rsidRDefault="00182376" w:rsidP="00182376">
      <w:pPr>
        <w:pStyle w:val="17"/>
        <w:ind w:firstLine="567"/>
        <w:jc w:val="both"/>
        <w:rPr>
          <w:sz w:val="24"/>
          <w:szCs w:val="24"/>
          <w:lang w:val="uz-Cyrl-UZ"/>
        </w:rPr>
      </w:pPr>
      <w:r>
        <w:rPr>
          <w:sz w:val="24"/>
          <w:szCs w:val="24"/>
          <w:lang w:val="uz-Cyrl-UZ"/>
        </w:rPr>
        <w:t xml:space="preserve">V1,V3 va V2,V4 tiristorlarning davriy juft ulanishi va o‘chishi  yuklanishdagi kuchlanish </w:t>
      </w:r>
      <w:r>
        <w:rPr>
          <w:i/>
          <w:sz w:val="24"/>
          <w:szCs w:val="24"/>
          <w:lang w:val="uz-Cyrl-UZ"/>
        </w:rPr>
        <w:t>U</w:t>
      </w:r>
      <w:r>
        <w:rPr>
          <w:i/>
          <w:sz w:val="24"/>
          <w:szCs w:val="24"/>
          <w:vertAlign w:val="subscript"/>
          <w:lang w:val="uz-Cyrl-UZ"/>
        </w:rPr>
        <w:t>yuk</w:t>
      </w:r>
      <w:r>
        <w:rPr>
          <w:sz w:val="24"/>
          <w:szCs w:val="24"/>
          <w:lang w:val="uz-Cyrl-UZ"/>
        </w:rPr>
        <w:t xml:space="preserve"> ning formasi  to‘g‘ri burchakli, ampilitudasi manba kuchlanishiga teng bo‘lishini taqozo qiladi va yuklanishdan o‘tayotgan tokning formasi eksponenta bo‘laklaridan iborat bo‘ladi (3.11b – rasmga qarang). Agar V1 va V3 tiristorlar o‘chirilib, V2 va V4 tiristorlar ulanadigan bo‘lsa, u holda aktiv – induktiv yuklanishdan o‘tayotgan tokning yo‘nalishi ulangan tiristorlarning o‘tkazuvchanligiga nisbatan teskari bo‘ladi va bu tokni yo‘naltirish uchun V1 – V4 tiristorlarga qarama – qarshi yo‘nalishda parallel VD1 – VD4 diodlar ulangandir.     </w:t>
      </w:r>
    </w:p>
    <w:p w:rsidR="00182376" w:rsidRDefault="00182376" w:rsidP="00182376">
      <w:pPr>
        <w:pStyle w:val="17"/>
        <w:jc w:val="center"/>
        <w:rPr>
          <w:sz w:val="24"/>
          <w:szCs w:val="24"/>
          <w:lang w:val="uz-Cyrl-UZ"/>
        </w:rPr>
      </w:pPr>
      <w:r>
        <w:rPr>
          <w:noProof/>
          <w:sz w:val="24"/>
          <w:szCs w:val="24"/>
        </w:rPr>
        <w:drawing>
          <wp:inline distT="0" distB="0" distL="0" distR="0">
            <wp:extent cx="3615055" cy="1839595"/>
            <wp:effectExtent l="19050" t="0" r="4445" b="0"/>
            <wp:docPr id="212"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pic:cNvPicPr>
                      <a:picLocks noChangeAspect="1" noChangeArrowheads="1"/>
                    </pic:cNvPicPr>
                  </pic:nvPicPr>
                  <pic:blipFill>
                    <a:blip r:embed="rId375"/>
                    <a:srcRect/>
                    <a:stretch>
                      <a:fillRect/>
                    </a:stretch>
                  </pic:blipFill>
                  <pic:spPr bwMode="auto">
                    <a:xfrm>
                      <a:off x="0" y="0"/>
                      <a:ext cx="3615055" cy="1839595"/>
                    </a:xfrm>
                    <a:prstGeom prst="rect">
                      <a:avLst/>
                    </a:prstGeom>
                    <a:noFill/>
                    <a:ln w="9525">
                      <a:noFill/>
                      <a:miter lim="800000"/>
                      <a:headEnd/>
                      <a:tailEnd/>
                    </a:ln>
                  </pic:spPr>
                </pic:pic>
              </a:graphicData>
            </a:graphic>
          </wp:inline>
        </w:drawing>
      </w:r>
    </w:p>
    <w:p w:rsidR="00182376" w:rsidRDefault="00182376" w:rsidP="00182376">
      <w:pPr>
        <w:pStyle w:val="17"/>
        <w:jc w:val="center"/>
        <w:rPr>
          <w:b/>
          <w:sz w:val="24"/>
          <w:szCs w:val="24"/>
          <w:lang w:val="uz-Cyrl-UZ"/>
        </w:rPr>
      </w:pPr>
      <w:r>
        <w:rPr>
          <w:b/>
          <w:sz w:val="24"/>
          <w:szCs w:val="24"/>
          <w:lang w:val="uz-Cyrl-UZ"/>
        </w:rPr>
        <w:t>3 – rasm. Bir fazali KAI sxemasi (a) va uning kuchlanish va tok diagrammasi (b)</w:t>
      </w:r>
    </w:p>
    <w:p w:rsidR="00182376" w:rsidRDefault="00182376" w:rsidP="00182376">
      <w:pPr>
        <w:pStyle w:val="17"/>
        <w:ind w:firstLine="567"/>
        <w:jc w:val="both"/>
        <w:rPr>
          <w:sz w:val="24"/>
          <w:szCs w:val="24"/>
          <w:lang w:val="uz-Cyrl-UZ"/>
        </w:rPr>
      </w:pPr>
      <w:r>
        <w:rPr>
          <w:sz w:val="24"/>
          <w:szCs w:val="24"/>
          <w:lang w:val="uz-Cyrl-UZ"/>
        </w:rPr>
        <w:tab/>
        <w:t>Yuklanishdagi tok va kuchlanishning ishoralari teskari bo‘lgan holda u yoki bu juft diodlar ochiladi. Shunda manbadan kelayotgan tok i</w:t>
      </w:r>
      <w:r>
        <w:rPr>
          <w:sz w:val="24"/>
          <w:szCs w:val="24"/>
          <w:vertAlign w:val="subscript"/>
          <w:lang w:val="uz-Cyrl-UZ"/>
        </w:rPr>
        <w:t>d</w:t>
      </w:r>
      <w:r>
        <w:rPr>
          <w:sz w:val="24"/>
          <w:szCs w:val="24"/>
          <w:lang w:val="uz-Cyrl-UZ"/>
        </w:rPr>
        <w:t xml:space="preserve"> ishorasini o‘zgartirib Ye kuchlanishga qarama – qarshi yo‘nalishda oqadi. Agar manba bir tomonli o‘tkazuvchanlikka ega bo‘lsa, ya’ni to‘g‘rilagich bo‘lsa, u holda manbaga parallel kondensator ulanishi kerak. Invertordan tok manbaga qarab yo‘nalganida kondensator zaryadlanadi va tok manbadan yo‘nalganida esa  zaryadsizlanadi. Bu kondensatorning sig‘imi, manba kuchlanishi pulsatsiyasi sezilarsiz darajada bo‘lishini ta’minlashi uchun, yetarli darajada qiymatga ega bo‘lishi kerak.</w:t>
      </w:r>
    </w:p>
    <w:p w:rsidR="00182376" w:rsidRDefault="00182376" w:rsidP="00182376">
      <w:pPr>
        <w:pStyle w:val="17"/>
        <w:ind w:firstLine="567"/>
        <w:jc w:val="both"/>
        <w:rPr>
          <w:sz w:val="24"/>
          <w:szCs w:val="24"/>
          <w:lang w:val="uz-Cyrl-UZ"/>
        </w:rPr>
      </w:pPr>
      <w:r>
        <w:rPr>
          <w:sz w:val="24"/>
          <w:szCs w:val="24"/>
          <w:lang w:val="uz-Cyrl-UZ"/>
        </w:rPr>
        <w:t xml:space="preserve">KAI chiqish kuchlanishini impulsli boshqarish usulini tiristorlar-ning o‘tkazuvchanlik burchagi </w:t>
      </w:r>
      <w:r w:rsidRPr="00547254">
        <w:rPr>
          <w:position w:val="-6"/>
          <w:sz w:val="24"/>
          <w:szCs w:val="24"/>
          <w:lang w:val="uz-Cyrl-UZ"/>
        </w:rPr>
        <w:object w:dxaOrig="900" w:dyaOrig="320">
          <v:shape id="_x0000_i1212" type="#_x0000_t75" style="width:53.25pt;height:18.75pt" o:ole="">
            <v:imagedata r:id="rId114" o:title=""/>
          </v:shape>
          <o:OLEObject Type="Embed" ProgID="Equation.3" ShapeID="_x0000_i1212" DrawAspect="Content" ObjectID="_1629273682" r:id="rId376"/>
        </w:object>
      </w:r>
      <w:r>
        <w:rPr>
          <w:sz w:val="24"/>
          <w:szCs w:val="24"/>
          <w:lang w:val="uz-Cyrl-UZ"/>
        </w:rPr>
        <w:t xml:space="preserve"> bo‘lgan hol uchun ko‘rib chiqamiz.</w:t>
      </w:r>
    </w:p>
    <w:p w:rsidR="00182376" w:rsidRDefault="00182376" w:rsidP="00182376">
      <w:pPr>
        <w:pStyle w:val="17"/>
        <w:ind w:firstLine="567"/>
        <w:jc w:val="both"/>
        <w:rPr>
          <w:sz w:val="24"/>
          <w:szCs w:val="24"/>
          <w:lang w:val="uz-Cyrl-UZ"/>
        </w:rPr>
      </w:pPr>
      <w:r>
        <w:rPr>
          <w:sz w:val="24"/>
          <w:szCs w:val="24"/>
          <w:lang w:val="uz-Cyrl-UZ"/>
        </w:rPr>
        <w:t xml:space="preserve">Tiristorlarning o‘tkazuvchanlik burchagi </w:t>
      </w:r>
      <w:r w:rsidRPr="00547254">
        <w:rPr>
          <w:position w:val="-6"/>
          <w:sz w:val="24"/>
          <w:szCs w:val="24"/>
          <w:lang w:val="uz-Cyrl-UZ"/>
        </w:rPr>
        <w:object w:dxaOrig="900" w:dyaOrig="320">
          <v:shape id="_x0000_i1213" type="#_x0000_t75" style="width:53.25pt;height:18.75pt" o:ole="">
            <v:imagedata r:id="rId114" o:title=""/>
          </v:shape>
          <o:OLEObject Type="Embed" ProgID="Equation.3" ShapeID="_x0000_i1213" DrawAspect="Content" ObjectID="_1629273683" r:id="rId377"/>
        </w:object>
      </w:r>
      <w:r>
        <w:rPr>
          <w:sz w:val="24"/>
          <w:szCs w:val="24"/>
          <w:lang w:val="uz-Cyrl-UZ"/>
        </w:rPr>
        <w:t xml:space="preserve">bo‘lganida bir vaqtda uchta tiristor ishlaydi va bu holda kuchlanishning formasi yuklanishga deyarli bog‘liq bo‘lmaydi. </w:t>
      </w:r>
    </w:p>
    <w:p w:rsidR="00182376" w:rsidRDefault="00182376" w:rsidP="00182376">
      <w:pPr>
        <w:pStyle w:val="17"/>
        <w:ind w:firstLine="567"/>
        <w:jc w:val="both"/>
        <w:rPr>
          <w:sz w:val="24"/>
          <w:szCs w:val="24"/>
          <w:lang w:val="uz-Cyrl-UZ"/>
        </w:rPr>
      </w:pPr>
      <w:r>
        <w:rPr>
          <w:sz w:val="24"/>
          <w:szCs w:val="24"/>
          <w:lang w:val="uz-Cyrl-UZ"/>
        </w:rPr>
        <w:t xml:space="preserve">4a – rasmdan ko‘rinib turibdiki bir paytda uchta tiristorlarning ochilishini va interval o‘tishi bilan yopilishini ta’minlaydigan impulslar OYoA vositasida amalga oshiriladi. Har tiristorning ochilib turishi burchagi </w:t>
      </w:r>
      <w:r w:rsidRPr="00547254">
        <w:rPr>
          <w:position w:val="-6"/>
          <w:sz w:val="24"/>
          <w:szCs w:val="24"/>
          <w:lang w:val="uz-Cyrl-UZ"/>
        </w:rPr>
        <w:object w:dxaOrig="240" w:dyaOrig="220">
          <v:shape id="_x0000_i1214" type="#_x0000_t75" style="width:14.25pt;height:13.5pt" o:ole="">
            <v:imagedata r:id="rId117" o:title=""/>
          </v:shape>
          <o:OLEObject Type="Embed" ProgID="Equation.3" ShapeID="_x0000_i1214" DrawAspect="Content" ObjectID="_1629273684" r:id="rId378"/>
        </w:object>
      </w:r>
      <w:r>
        <w:rPr>
          <w:sz w:val="24"/>
          <w:szCs w:val="24"/>
          <w:lang w:val="uz-Cyrl-UZ"/>
        </w:rPr>
        <w:t xml:space="preserve"> ni rostlanishi natijasida chiqishdagi kuchlanish impulsi kengligi o‘zgartiriladi. </w:t>
      </w:r>
    </w:p>
    <w:p w:rsidR="00182376" w:rsidRDefault="00182376" w:rsidP="00182376">
      <w:pPr>
        <w:pStyle w:val="17"/>
        <w:ind w:firstLine="567"/>
        <w:jc w:val="both"/>
        <w:rPr>
          <w:sz w:val="24"/>
          <w:szCs w:val="24"/>
          <w:lang w:val="uz-Cyrl-UZ"/>
        </w:rPr>
      </w:pPr>
    </w:p>
    <w:p w:rsidR="00182376" w:rsidRDefault="00182376" w:rsidP="00182376">
      <w:pPr>
        <w:pStyle w:val="17"/>
        <w:jc w:val="center"/>
        <w:rPr>
          <w:sz w:val="24"/>
          <w:szCs w:val="24"/>
          <w:lang w:val="uz-Cyrl-UZ"/>
        </w:rPr>
      </w:pPr>
      <w:r>
        <w:rPr>
          <w:noProof/>
          <w:sz w:val="24"/>
          <w:szCs w:val="24"/>
        </w:rPr>
        <w:lastRenderedPageBreak/>
        <w:drawing>
          <wp:inline distT="0" distB="0" distL="0" distR="0">
            <wp:extent cx="3094355" cy="3348990"/>
            <wp:effectExtent l="19050" t="0" r="0" b="0"/>
            <wp:docPr id="216"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
                    <pic:cNvPicPr>
                      <a:picLocks noChangeAspect="1" noChangeArrowheads="1"/>
                    </pic:cNvPicPr>
                  </pic:nvPicPr>
                  <pic:blipFill>
                    <a:blip r:embed="rId379"/>
                    <a:srcRect/>
                    <a:stretch>
                      <a:fillRect/>
                    </a:stretch>
                  </pic:blipFill>
                  <pic:spPr bwMode="auto">
                    <a:xfrm>
                      <a:off x="0" y="0"/>
                      <a:ext cx="3094355" cy="3348990"/>
                    </a:xfrm>
                    <a:prstGeom prst="rect">
                      <a:avLst/>
                    </a:prstGeom>
                    <a:noFill/>
                    <a:ln w="9525">
                      <a:noFill/>
                      <a:miter lim="800000"/>
                      <a:headEnd/>
                      <a:tailEnd/>
                    </a:ln>
                  </pic:spPr>
                </pic:pic>
              </a:graphicData>
            </a:graphic>
          </wp:inline>
        </w:drawing>
      </w:r>
    </w:p>
    <w:p w:rsidR="00182376" w:rsidRDefault="00182376" w:rsidP="00182376">
      <w:pPr>
        <w:pStyle w:val="17"/>
        <w:jc w:val="center"/>
        <w:rPr>
          <w:sz w:val="24"/>
          <w:szCs w:val="24"/>
          <w:lang w:val="uz-Cyrl-UZ"/>
        </w:rPr>
      </w:pPr>
    </w:p>
    <w:p w:rsidR="00182376" w:rsidRDefault="00182376" w:rsidP="00182376">
      <w:pPr>
        <w:pStyle w:val="17"/>
        <w:jc w:val="center"/>
        <w:rPr>
          <w:b/>
          <w:sz w:val="24"/>
          <w:szCs w:val="24"/>
          <w:lang w:val="uz-Cyrl-UZ"/>
        </w:rPr>
      </w:pPr>
      <w:r>
        <w:rPr>
          <w:b/>
          <w:sz w:val="24"/>
          <w:szCs w:val="24"/>
          <w:lang w:val="uz-Cyrl-UZ"/>
        </w:rPr>
        <w:t>4 – rasm. Uch fazali KAI chiqish kuchlanishini impuls kengligini o‘zgartirib rostlash jarayonidagi tiristorlarning holatlari, liniya (a) va faza kuchlanishlari (b) o‘zgarishlari diagrammalari</w:t>
      </w:r>
    </w:p>
    <w:p w:rsidR="00182376" w:rsidRDefault="00182376" w:rsidP="00182376">
      <w:pPr>
        <w:pStyle w:val="17"/>
        <w:jc w:val="center"/>
        <w:rPr>
          <w:sz w:val="24"/>
          <w:szCs w:val="24"/>
          <w:lang w:val="uz-Cyrl-UZ"/>
        </w:rPr>
      </w:pPr>
    </w:p>
    <w:p w:rsidR="00182376" w:rsidRDefault="00182376" w:rsidP="00182376">
      <w:pPr>
        <w:pStyle w:val="17"/>
        <w:jc w:val="center"/>
        <w:rPr>
          <w:sz w:val="24"/>
          <w:szCs w:val="24"/>
          <w:lang w:val="en-US"/>
        </w:rPr>
      </w:pPr>
      <w:r>
        <w:rPr>
          <w:noProof/>
          <w:sz w:val="24"/>
          <w:szCs w:val="24"/>
        </w:rPr>
        <w:drawing>
          <wp:inline distT="0" distB="0" distL="0" distR="0">
            <wp:extent cx="2498725" cy="2019935"/>
            <wp:effectExtent l="19050" t="0" r="0" b="0"/>
            <wp:docPr id="217"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380"/>
                    <a:srcRect/>
                    <a:stretch>
                      <a:fillRect/>
                    </a:stretch>
                  </pic:blipFill>
                  <pic:spPr bwMode="auto">
                    <a:xfrm>
                      <a:off x="0" y="0"/>
                      <a:ext cx="2498725" cy="2019935"/>
                    </a:xfrm>
                    <a:prstGeom prst="rect">
                      <a:avLst/>
                    </a:prstGeom>
                    <a:noFill/>
                    <a:ln w="9525">
                      <a:noFill/>
                      <a:miter lim="800000"/>
                      <a:headEnd/>
                      <a:tailEnd/>
                    </a:ln>
                  </pic:spPr>
                </pic:pic>
              </a:graphicData>
            </a:graphic>
          </wp:inline>
        </w:drawing>
      </w:r>
    </w:p>
    <w:p w:rsidR="00182376" w:rsidRDefault="00182376" w:rsidP="00182376">
      <w:pPr>
        <w:pStyle w:val="17"/>
        <w:jc w:val="center"/>
        <w:rPr>
          <w:b/>
          <w:sz w:val="24"/>
          <w:szCs w:val="24"/>
          <w:lang w:val="uz-Cyrl-UZ"/>
        </w:rPr>
      </w:pPr>
      <w:r>
        <w:rPr>
          <w:b/>
          <w:sz w:val="24"/>
          <w:szCs w:val="24"/>
          <w:lang w:val="uz-Cyrl-UZ"/>
        </w:rPr>
        <w:t>5</w:t>
      </w:r>
      <w:r>
        <w:rPr>
          <w:b/>
          <w:sz w:val="24"/>
          <w:szCs w:val="24"/>
          <w:lang w:val="en-US"/>
        </w:rPr>
        <w:t xml:space="preserve"> – </w:t>
      </w:r>
      <w:r>
        <w:rPr>
          <w:b/>
          <w:sz w:val="24"/>
          <w:szCs w:val="24"/>
          <w:lang w:val="uz-Cyrl-UZ"/>
        </w:rPr>
        <w:t>rasm. Kondensatorlar diodlar yordamida ajratilgan tok avtonom invertori sxemasi</w:t>
      </w:r>
    </w:p>
    <w:p w:rsidR="00182376" w:rsidRDefault="00182376" w:rsidP="00182376">
      <w:pPr>
        <w:pStyle w:val="17"/>
        <w:jc w:val="both"/>
        <w:rPr>
          <w:sz w:val="24"/>
          <w:szCs w:val="24"/>
          <w:lang w:val="uz-Cyrl-UZ"/>
        </w:rPr>
      </w:pPr>
    </w:p>
    <w:p w:rsidR="00182376" w:rsidRDefault="00182376" w:rsidP="00182376">
      <w:pPr>
        <w:pStyle w:val="17"/>
        <w:jc w:val="center"/>
        <w:rPr>
          <w:sz w:val="24"/>
          <w:szCs w:val="24"/>
          <w:lang w:val="uz-Cyrl-UZ"/>
        </w:rPr>
      </w:pPr>
      <w:r>
        <w:rPr>
          <w:noProof/>
          <w:sz w:val="24"/>
          <w:szCs w:val="24"/>
        </w:rPr>
        <w:drawing>
          <wp:inline distT="0" distB="0" distL="0" distR="0">
            <wp:extent cx="2519680" cy="2105025"/>
            <wp:effectExtent l="19050" t="0" r="0" b="0"/>
            <wp:docPr id="21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381"/>
                    <a:srcRect/>
                    <a:stretch>
                      <a:fillRect/>
                    </a:stretch>
                  </pic:blipFill>
                  <pic:spPr bwMode="auto">
                    <a:xfrm>
                      <a:off x="0" y="0"/>
                      <a:ext cx="2519680" cy="2105025"/>
                    </a:xfrm>
                    <a:prstGeom prst="rect">
                      <a:avLst/>
                    </a:prstGeom>
                    <a:noFill/>
                    <a:ln w="9525">
                      <a:noFill/>
                      <a:miter lim="800000"/>
                      <a:headEnd/>
                      <a:tailEnd/>
                    </a:ln>
                  </pic:spPr>
                </pic:pic>
              </a:graphicData>
            </a:graphic>
          </wp:inline>
        </w:drawing>
      </w:r>
    </w:p>
    <w:p w:rsidR="00182376" w:rsidRDefault="00182376" w:rsidP="00182376">
      <w:pPr>
        <w:pStyle w:val="17"/>
        <w:jc w:val="center"/>
        <w:rPr>
          <w:b/>
          <w:sz w:val="24"/>
          <w:szCs w:val="24"/>
          <w:lang w:val="uz-Cyrl-UZ"/>
        </w:rPr>
      </w:pPr>
      <w:r>
        <w:rPr>
          <w:b/>
          <w:sz w:val="24"/>
          <w:szCs w:val="24"/>
          <w:lang w:val="uz-Cyrl-UZ"/>
        </w:rPr>
        <w:t>6 – rasm. Fazalararo kommutatsiyali kuchlanish avtonom igvertori sxemasi</w:t>
      </w:r>
    </w:p>
    <w:p w:rsidR="00182376" w:rsidRDefault="00182376" w:rsidP="00182376">
      <w:pPr>
        <w:pStyle w:val="17"/>
        <w:rPr>
          <w:sz w:val="24"/>
          <w:szCs w:val="24"/>
          <w:lang w:val="en-US"/>
        </w:rPr>
      </w:pPr>
    </w:p>
    <w:p w:rsidR="00182376" w:rsidRDefault="00182376" w:rsidP="00182376">
      <w:pPr>
        <w:pStyle w:val="17"/>
        <w:ind w:firstLine="567"/>
        <w:jc w:val="both"/>
        <w:rPr>
          <w:sz w:val="24"/>
          <w:szCs w:val="24"/>
          <w:lang w:val="uz-Cyrl-UZ"/>
        </w:rPr>
      </w:pPr>
      <w:r>
        <w:rPr>
          <w:sz w:val="24"/>
          <w:szCs w:val="24"/>
          <w:lang w:val="en-US"/>
        </w:rPr>
        <w:lastRenderedPageBreak/>
        <w:tab/>
      </w:r>
      <w:r>
        <w:rPr>
          <w:sz w:val="24"/>
          <w:szCs w:val="24"/>
          <w:lang w:val="uz-Cyrl-UZ"/>
        </w:rPr>
        <w:t xml:space="preserve">7 </w:t>
      </w:r>
      <w:r>
        <w:rPr>
          <w:sz w:val="24"/>
          <w:szCs w:val="24"/>
          <w:lang w:val="en-US"/>
        </w:rPr>
        <w:t xml:space="preserve">–rasmda tasvirlangan invertor sxemasida </w:t>
      </w:r>
      <w:r>
        <w:rPr>
          <w:sz w:val="24"/>
          <w:szCs w:val="24"/>
          <w:lang w:val="uz-Cyrl-UZ"/>
        </w:rPr>
        <w:t>h</w:t>
      </w:r>
      <w:r>
        <w:rPr>
          <w:sz w:val="24"/>
          <w:szCs w:val="24"/>
          <w:lang w:val="en-US"/>
        </w:rPr>
        <w:t>ar bir tiristor uchun alo</w:t>
      </w:r>
      <w:r>
        <w:rPr>
          <w:sz w:val="24"/>
          <w:szCs w:val="24"/>
          <w:lang w:val="uz-Cyrl-UZ"/>
        </w:rPr>
        <w:t>h</w:t>
      </w:r>
      <w:r>
        <w:rPr>
          <w:sz w:val="24"/>
          <w:szCs w:val="24"/>
          <w:lang w:val="en-US"/>
        </w:rPr>
        <w:t xml:space="preserve">ida </w:t>
      </w:r>
      <w:r>
        <w:rPr>
          <w:sz w:val="24"/>
          <w:szCs w:val="24"/>
          <w:lang w:val="uz-Cyrl-UZ"/>
        </w:rPr>
        <w:t>o‘</w:t>
      </w:r>
      <w:r>
        <w:rPr>
          <w:sz w:val="24"/>
          <w:szCs w:val="24"/>
          <w:lang w:val="en-US"/>
        </w:rPr>
        <w:t xml:space="preserve">zining kommutatsiya zanjiri mavjudligi bilan oldingi </w:t>
      </w:r>
      <w:r>
        <w:rPr>
          <w:sz w:val="24"/>
          <w:szCs w:val="24"/>
          <w:lang w:val="uz-Cyrl-UZ"/>
        </w:rPr>
        <w:t>qaralgan</w:t>
      </w:r>
      <w:r>
        <w:rPr>
          <w:sz w:val="24"/>
          <w:szCs w:val="24"/>
          <w:lang w:val="en-US"/>
        </w:rPr>
        <w:t xml:space="preserve"> invertorlarning sxemalaridan far</w:t>
      </w:r>
      <w:r>
        <w:rPr>
          <w:sz w:val="24"/>
          <w:szCs w:val="24"/>
          <w:lang w:val="uz-Cyrl-UZ"/>
        </w:rPr>
        <w:t>qq</w:t>
      </w:r>
      <w:r>
        <w:rPr>
          <w:sz w:val="24"/>
          <w:szCs w:val="24"/>
          <w:lang w:val="en-US"/>
        </w:rPr>
        <w:t xml:space="preserve">iladi. D1–D6 diodlar </w:t>
      </w:r>
      <w:r>
        <w:rPr>
          <w:sz w:val="24"/>
          <w:szCs w:val="24"/>
          <w:lang w:val="uz-Cyrl-UZ"/>
        </w:rPr>
        <w:t>8</w:t>
      </w:r>
      <w:r>
        <w:rPr>
          <w:sz w:val="24"/>
          <w:szCs w:val="24"/>
          <w:lang w:val="en-US"/>
        </w:rPr>
        <w:t xml:space="preserve">–sxemadagidek </w:t>
      </w:r>
      <w:r>
        <w:rPr>
          <w:sz w:val="24"/>
          <w:szCs w:val="24"/>
          <w:lang w:val="uz-Cyrl-UZ"/>
        </w:rPr>
        <w:t>asinxron motor</w:t>
      </w:r>
      <w:r>
        <w:rPr>
          <w:sz w:val="24"/>
          <w:szCs w:val="24"/>
          <w:lang w:val="en-US"/>
        </w:rPr>
        <w:t xml:space="preserve">ning invertor sxemasidan ajratish uchun </w:t>
      </w:r>
      <w:r>
        <w:rPr>
          <w:sz w:val="24"/>
          <w:szCs w:val="24"/>
          <w:lang w:val="uz-Cyrl-UZ"/>
        </w:rPr>
        <w:t>x</w:t>
      </w:r>
      <w:r>
        <w:rPr>
          <w:sz w:val="24"/>
          <w:szCs w:val="24"/>
          <w:lang w:val="en-US"/>
        </w:rPr>
        <w:t xml:space="preserve">izmat </w:t>
      </w:r>
      <w:r>
        <w:rPr>
          <w:sz w:val="24"/>
          <w:szCs w:val="24"/>
          <w:lang w:val="uz-Cyrl-UZ"/>
        </w:rPr>
        <w:t>q</w:t>
      </w:r>
      <w:r>
        <w:rPr>
          <w:sz w:val="24"/>
          <w:szCs w:val="24"/>
          <w:lang w:val="en-US"/>
        </w:rPr>
        <w:t>iladi, D7– D12 diodlar esa teskari k</w:t>
      </w:r>
      <w:r>
        <w:rPr>
          <w:sz w:val="24"/>
          <w:szCs w:val="24"/>
          <w:lang w:val="uz-Cyrl-UZ"/>
        </w:rPr>
        <w:t>o‘</w:t>
      </w:r>
      <w:r>
        <w:rPr>
          <w:sz w:val="24"/>
          <w:szCs w:val="24"/>
          <w:lang w:val="en-US"/>
        </w:rPr>
        <w:t>prik sxemasi b</w:t>
      </w:r>
      <w:r>
        <w:rPr>
          <w:sz w:val="24"/>
          <w:szCs w:val="24"/>
          <w:lang w:val="uz-Cyrl-UZ"/>
        </w:rPr>
        <w:t>o‘</w:t>
      </w:r>
      <w:r>
        <w:rPr>
          <w:sz w:val="24"/>
          <w:szCs w:val="24"/>
          <w:lang w:val="en-US"/>
        </w:rPr>
        <w:t xml:space="preserve">yicha </w:t>
      </w:r>
      <w:r>
        <w:rPr>
          <w:sz w:val="24"/>
          <w:szCs w:val="24"/>
          <w:lang w:val="uz-Cyrl-UZ"/>
        </w:rPr>
        <w:t>o‘</w:t>
      </w:r>
      <w:r>
        <w:rPr>
          <w:sz w:val="24"/>
          <w:szCs w:val="24"/>
          <w:lang w:val="en-US"/>
        </w:rPr>
        <w:t xml:space="preserve">zgarmas kuchlanish manbaiga ulanadi. Bunday sxemali kuchlanish avtonom invertorlarida </w:t>
      </w:r>
      <w:r>
        <w:rPr>
          <w:sz w:val="24"/>
          <w:szCs w:val="24"/>
          <w:lang w:val="uz-Cyrl-UZ"/>
        </w:rPr>
        <w:t>h</w:t>
      </w:r>
      <w:r>
        <w:rPr>
          <w:sz w:val="24"/>
          <w:szCs w:val="24"/>
          <w:lang w:val="en-US"/>
        </w:rPr>
        <w:t>ar bir tiristorlarning ochili</w:t>
      </w:r>
      <w:r>
        <w:rPr>
          <w:sz w:val="24"/>
          <w:szCs w:val="24"/>
          <w:lang w:val="uz-Cyrl-UZ"/>
        </w:rPr>
        <w:t xml:space="preserve">shi va </w:t>
      </w:r>
      <w:r>
        <w:rPr>
          <w:sz w:val="24"/>
          <w:szCs w:val="24"/>
          <w:lang w:val="en-US"/>
        </w:rPr>
        <w:t>yopilishi bosh</w:t>
      </w:r>
      <w:r>
        <w:rPr>
          <w:sz w:val="24"/>
          <w:szCs w:val="24"/>
          <w:lang w:val="uz-Cyrl-UZ"/>
        </w:rPr>
        <w:t>q</w:t>
      </w:r>
      <w:r>
        <w:rPr>
          <w:sz w:val="24"/>
          <w:szCs w:val="24"/>
          <w:lang w:val="en-US"/>
        </w:rPr>
        <w:t xml:space="preserve">a tiristorlarning </w:t>
      </w:r>
      <w:r>
        <w:rPr>
          <w:sz w:val="24"/>
          <w:szCs w:val="24"/>
          <w:lang w:val="uz-Cyrl-UZ"/>
        </w:rPr>
        <w:t>h</w:t>
      </w:r>
      <w:r>
        <w:rPr>
          <w:sz w:val="24"/>
          <w:szCs w:val="24"/>
          <w:lang w:val="en-US"/>
        </w:rPr>
        <w:t xml:space="preserve">olatlaridan </w:t>
      </w:r>
      <w:r>
        <w:rPr>
          <w:sz w:val="24"/>
          <w:szCs w:val="24"/>
          <w:lang w:val="uz-Cyrl-UZ"/>
        </w:rPr>
        <w:t>q</w:t>
      </w:r>
      <w:r>
        <w:rPr>
          <w:sz w:val="24"/>
          <w:szCs w:val="24"/>
          <w:lang w:val="en-US"/>
        </w:rPr>
        <w:t>at</w:t>
      </w:r>
      <w:r>
        <w:rPr>
          <w:sz w:val="24"/>
          <w:szCs w:val="24"/>
          <w:lang w:val="uz-Cyrl-UZ"/>
        </w:rPr>
        <w:t>’</w:t>
      </w:r>
      <w:r>
        <w:rPr>
          <w:sz w:val="24"/>
          <w:szCs w:val="24"/>
          <w:lang w:val="en-US"/>
        </w:rPr>
        <w:t>iy nazar individual ravishda b</w:t>
      </w:r>
      <w:r>
        <w:rPr>
          <w:sz w:val="24"/>
          <w:szCs w:val="24"/>
          <w:lang w:val="uz-Cyrl-UZ"/>
        </w:rPr>
        <w:t>o‘</w:t>
      </w:r>
      <w:r>
        <w:rPr>
          <w:sz w:val="24"/>
          <w:szCs w:val="24"/>
          <w:lang w:val="en-US"/>
        </w:rPr>
        <w:t xml:space="preserve">ladi </w:t>
      </w:r>
      <w:r>
        <w:rPr>
          <w:sz w:val="24"/>
          <w:szCs w:val="24"/>
          <w:lang w:val="uz-Cyrl-UZ"/>
        </w:rPr>
        <w:t xml:space="preserve">va </w:t>
      </w:r>
      <w:r>
        <w:rPr>
          <w:sz w:val="24"/>
          <w:szCs w:val="24"/>
          <w:lang w:val="en-US"/>
        </w:rPr>
        <w:t>bu esa yukla</w:t>
      </w:r>
      <w:r>
        <w:rPr>
          <w:sz w:val="24"/>
          <w:szCs w:val="24"/>
          <w:lang w:val="uz-Cyrl-UZ"/>
        </w:rPr>
        <w:t>nish</w:t>
      </w:r>
      <w:r>
        <w:rPr>
          <w:sz w:val="24"/>
          <w:szCs w:val="24"/>
          <w:lang w:val="en-US"/>
        </w:rPr>
        <w:t xml:space="preserve">dagi kuchlanish </w:t>
      </w:r>
      <w:r>
        <w:rPr>
          <w:sz w:val="24"/>
          <w:szCs w:val="24"/>
          <w:lang w:val="uz-Cyrl-UZ"/>
        </w:rPr>
        <w:t>q</w:t>
      </w:r>
      <w:r>
        <w:rPr>
          <w:sz w:val="24"/>
          <w:szCs w:val="24"/>
          <w:lang w:val="en-US"/>
        </w:rPr>
        <w:t>iymatini rostlash imkonini beradi.</w:t>
      </w:r>
    </w:p>
    <w:p w:rsidR="00182376" w:rsidRDefault="00182376" w:rsidP="00182376">
      <w:pPr>
        <w:pStyle w:val="17"/>
        <w:jc w:val="center"/>
        <w:rPr>
          <w:sz w:val="24"/>
          <w:szCs w:val="24"/>
          <w:lang w:val="en-US"/>
        </w:rPr>
      </w:pPr>
      <w:r>
        <w:rPr>
          <w:noProof/>
          <w:sz w:val="24"/>
          <w:szCs w:val="24"/>
        </w:rPr>
        <w:drawing>
          <wp:inline distT="0" distB="0" distL="0" distR="0">
            <wp:extent cx="4168140" cy="2743200"/>
            <wp:effectExtent l="19050" t="0" r="3810" b="0"/>
            <wp:docPr id="219"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382"/>
                    <a:srcRect/>
                    <a:stretch>
                      <a:fillRect/>
                    </a:stretch>
                  </pic:blipFill>
                  <pic:spPr bwMode="auto">
                    <a:xfrm>
                      <a:off x="0" y="0"/>
                      <a:ext cx="4168140" cy="2743200"/>
                    </a:xfrm>
                    <a:prstGeom prst="rect">
                      <a:avLst/>
                    </a:prstGeom>
                    <a:noFill/>
                    <a:ln w="9525">
                      <a:noFill/>
                      <a:miter lim="800000"/>
                      <a:headEnd/>
                      <a:tailEnd/>
                    </a:ln>
                  </pic:spPr>
                </pic:pic>
              </a:graphicData>
            </a:graphic>
          </wp:inline>
        </w:drawing>
      </w:r>
    </w:p>
    <w:p w:rsidR="00182376" w:rsidRDefault="00182376" w:rsidP="00182376">
      <w:pPr>
        <w:pStyle w:val="17"/>
        <w:jc w:val="center"/>
        <w:rPr>
          <w:b/>
          <w:sz w:val="24"/>
          <w:szCs w:val="24"/>
          <w:lang w:val="uz-Cyrl-UZ"/>
        </w:rPr>
      </w:pPr>
      <w:r>
        <w:rPr>
          <w:b/>
          <w:sz w:val="24"/>
          <w:szCs w:val="24"/>
          <w:lang w:val="uz-Cyrl-UZ"/>
        </w:rPr>
        <w:t>7 – rasm. Individual kommutatsiyali kuchlanish avtonom i</w:t>
      </w:r>
      <w:r>
        <w:rPr>
          <w:b/>
          <w:sz w:val="24"/>
          <w:szCs w:val="24"/>
          <w:lang w:val="en-US"/>
        </w:rPr>
        <w:t>n</w:t>
      </w:r>
      <w:r>
        <w:rPr>
          <w:b/>
          <w:sz w:val="24"/>
          <w:szCs w:val="24"/>
          <w:lang w:val="uz-Cyrl-UZ"/>
        </w:rPr>
        <w:t>vertori sxemasi</w:t>
      </w:r>
    </w:p>
    <w:p w:rsidR="00182376" w:rsidRDefault="00182376" w:rsidP="00182376">
      <w:pPr>
        <w:pStyle w:val="17"/>
        <w:ind w:firstLine="567"/>
        <w:jc w:val="both"/>
        <w:rPr>
          <w:sz w:val="24"/>
          <w:szCs w:val="24"/>
          <w:lang w:val="uz-Cyrl-UZ"/>
        </w:rPr>
      </w:pPr>
      <w:r>
        <w:rPr>
          <w:sz w:val="24"/>
          <w:szCs w:val="24"/>
          <w:lang w:val="uz-Cyrl-UZ"/>
        </w:rPr>
        <w:t>Bundan tashqari avtonom invertorlarda anod va katod zanjirlaridagi tiristorlar uchun umumiy bo‘lgan kommutatsiya kondensatorlari qo‘llanilgan sxemalar, invertor tiristorlari uchun umumiy yagona bo‘lgan kommutatsiya qurilmasiga ega bo‘lgan sxemalar va boshqa xilma – xil kommutatsiya qurilmali sxemalar ham amaliyotda keng qo‘llaniladi.</w:t>
      </w:r>
    </w:p>
    <w:p w:rsidR="00182376" w:rsidRDefault="00182376" w:rsidP="00182376">
      <w:pPr>
        <w:pStyle w:val="17"/>
        <w:ind w:firstLine="567"/>
        <w:jc w:val="center"/>
        <w:rPr>
          <w:b/>
          <w:sz w:val="24"/>
          <w:szCs w:val="24"/>
          <w:lang w:val="uz-Cyrl-UZ"/>
        </w:rPr>
      </w:pPr>
    </w:p>
    <w:p w:rsidR="00182376" w:rsidRDefault="00182376" w:rsidP="00182376">
      <w:pPr>
        <w:pStyle w:val="17"/>
        <w:ind w:firstLine="567"/>
        <w:jc w:val="center"/>
        <w:rPr>
          <w:b/>
          <w:sz w:val="24"/>
          <w:szCs w:val="24"/>
          <w:lang w:val="uz-Cyrl-UZ"/>
        </w:rPr>
      </w:pPr>
      <w:r>
        <w:rPr>
          <w:b/>
          <w:sz w:val="24"/>
          <w:szCs w:val="24"/>
          <w:lang w:val="uz-Cyrl-UZ"/>
        </w:rPr>
        <w:t>Nazoart savollari</w:t>
      </w:r>
    </w:p>
    <w:p w:rsidR="00182376" w:rsidRDefault="00182376" w:rsidP="00182376">
      <w:pPr>
        <w:pStyle w:val="aff0"/>
        <w:tabs>
          <w:tab w:val="left" w:pos="284"/>
        </w:tabs>
        <w:ind w:left="0"/>
        <w:jc w:val="both"/>
        <w:rPr>
          <w:lang w:val="en-US"/>
        </w:rPr>
      </w:pPr>
      <w:r>
        <w:rPr>
          <w:lang w:val="uz-Cyrl-UZ"/>
        </w:rPr>
        <w:t>1.Ko‘prik kuch sxemali avtonom invertorning sxemasi</w:t>
      </w:r>
      <w:r>
        <w:rPr>
          <w:lang w:val="en-US"/>
        </w:rPr>
        <w:t>.</w:t>
      </w:r>
    </w:p>
    <w:p w:rsidR="00182376" w:rsidRDefault="00182376" w:rsidP="00182376">
      <w:pPr>
        <w:pStyle w:val="aff0"/>
        <w:tabs>
          <w:tab w:val="left" w:pos="284"/>
        </w:tabs>
        <w:ind w:left="0"/>
        <w:jc w:val="both"/>
        <w:rPr>
          <w:lang w:val="en-US"/>
        </w:rPr>
      </w:pPr>
      <w:r>
        <w:rPr>
          <w:lang w:val="uz-Cyrl-UZ"/>
        </w:rPr>
        <w:t>2.Bir fazali KAI sxemasi</w:t>
      </w:r>
      <w:r>
        <w:rPr>
          <w:lang w:val="en-US"/>
        </w:rPr>
        <w:t>.</w:t>
      </w:r>
    </w:p>
    <w:p w:rsidR="00182376" w:rsidRDefault="00182376" w:rsidP="00182376">
      <w:pPr>
        <w:rPr>
          <w:rFonts w:ascii="Times New Roman" w:hAnsi="Times New Roman" w:cs="Times New Roman"/>
          <w:lang w:val="uz-Cyrl-UZ"/>
        </w:rPr>
      </w:pPr>
      <w:r>
        <w:rPr>
          <w:rFonts w:ascii="Times New Roman" w:hAnsi="Times New Roman" w:cs="Times New Roman"/>
          <w:lang w:val="uz-Cyrl-UZ"/>
        </w:rPr>
        <w:t>3.Uch fazali KAI sxemasi</w:t>
      </w:r>
    </w:p>
    <w:p w:rsidR="00182376" w:rsidRDefault="00182376" w:rsidP="00182376">
      <w:pPr>
        <w:ind w:firstLine="709"/>
        <w:jc w:val="both"/>
        <w:rPr>
          <w:rFonts w:ascii="Times New Roman" w:hAnsi="Times New Roman" w:cs="Times New Roman"/>
          <w:noProof/>
          <w:lang w:val="uz-Cyrl-UZ"/>
        </w:rPr>
      </w:pPr>
    </w:p>
    <w:p w:rsidR="00182376" w:rsidRDefault="00182376" w:rsidP="00182376">
      <w:pPr>
        <w:pStyle w:val="1"/>
        <w:rPr>
          <w:rFonts w:ascii="Times New Roman" w:hAnsi="Times New Roman" w:cs="Times New Roman"/>
          <w:szCs w:val="24"/>
          <w:lang w:val="en-US"/>
        </w:rPr>
      </w:pPr>
      <w:bookmarkStart w:id="14" w:name="_Toc466385907"/>
    </w:p>
    <w:p w:rsidR="00182376" w:rsidRDefault="00182376" w:rsidP="00182376">
      <w:pPr>
        <w:pStyle w:val="1"/>
        <w:rPr>
          <w:rFonts w:ascii="Times New Roman" w:hAnsi="Times New Roman" w:cs="Times New Roman"/>
          <w:szCs w:val="24"/>
          <w:lang w:val="en-US"/>
        </w:rPr>
      </w:pPr>
    </w:p>
    <w:p w:rsidR="00182376" w:rsidRDefault="00182376" w:rsidP="00182376">
      <w:pPr>
        <w:pStyle w:val="1"/>
        <w:rPr>
          <w:rFonts w:ascii="Times New Roman" w:hAnsi="Times New Roman" w:cs="Times New Roman"/>
          <w:szCs w:val="24"/>
          <w:lang w:val="uz-Cyrl-UZ"/>
        </w:rPr>
      </w:pPr>
      <w:r>
        <w:rPr>
          <w:rFonts w:ascii="Times New Roman" w:hAnsi="Times New Roman" w:cs="Times New Roman"/>
          <w:szCs w:val="24"/>
          <w:lang w:val="uz-Cyrl-UZ"/>
        </w:rPr>
        <w:t>15-Ma’ruza</w:t>
      </w:r>
      <w:r>
        <w:rPr>
          <w:rFonts w:ascii="Times New Roman" w:hAnsi="Times New Roman" w:cs="Times New Roman"/>
          <w:szCs w:val="24"/>
          <w:lang w:val="en-US"/>
        </w:rPr>
        <w:t>:</w:t>
      </w:r>
      <w:r>
        <w:rPr>
          <w:rFonts w:ascii="Times New Roman" w:hAnsi="Times New Roman" w:cs="Times New Roman"/>
          <w:szCs w:val="24"/>
          <w:lang w:val="uz-Cyrl-UZ"/>
        </w:rPr>
        <w:t xml:space="preserve"> </w:t>
      </w:r>
      <w:bookmarkEnd w:id="14"/>
      <w:r>
        <w:rPr>
          <w:rFonts w:ascii="Times New Roman" w:hAnsi="Times New Roman" w:cs="Times New Roman"/>
          <w:lang w:val="uz-Cyrl-UZ"/>
        </w:rPr>
        <w:t>Burilish burchagi</w:t>
      </w:r>
      <w:r>
        <w:rPr>
          <w:rFonts w:ascii="Times New Roman" w:hAnsi="Times New Roman" w:cs="Times New Roman"/>
          <w:lang w:val="en-US"/>
        </w:rPr>
        <w:t xml:space="preserve"> va </w:t>
      </w:r>
      <w:r>
        <w:rPr>
          <w:rFonts w:ascii="Times New Roman" w:hAnsi="Times New Roman" w:cs="Times New Roman"/>
          <w:lang w:val="uz-Cyrl-UZ"/>
        </w:rPr>
        <w:t>Impulsli tezlik datchiklari. Ularning asosiy sxemalari, strukturalari va ishlash prinsiplari.</w:t>
      </w:r>
    </w:p>
    <w:p w:rsidR="00182376" w:rsidRDefault="00182376" w:rsidP="00182376">
      <w:pPr>
        <w:widowControl w:val="0"/>
        <w:autoSpaceDE w:val="0"/>
        <w:autoSpaceDN w:val="0"/>
        <w:adjustRightInd w:val="0"/>
        <w:rPr>
          <w:rFonts w:ascii="Times New Roman" w:hAnsi="Times New Roman" w:cs="Times New Roman"/>
          <w:b/>
          <w:bCs/>
          <w:lang w:val="uz-Cyrl-UZ"/>
        </w:rPr>
      </w:pPr>
      <w:r>
        <w:rPr>
          <w:rFonts w:ascii="Times New Roman" w:hAnsi="Times New Roman" w:cs="Times New Roman"/>
          <w:b/>
          <w:bCs/>
          <w:lang w:val="uz-Cyrl-UZ"/>
        </w:rPr>
        <w:t>Reja:</w:t>
      </w:r>
    </w:p>
    <w:p w:rsidR="00182376" w:rsidRDefault="00182376" w:rsidP="00182376">
      <w:pPr>
        <w:widowControl w:val="0"/>
        <w:autoSpaceDE w:val="0"/>
        <w:autoSpaceDN w:val="0"/>
        <w:adjustRightInd w:val="0"/>
        <w:ind w:firstLine="380"/>
        <w:jc w:val="both"/>
        <w:rPr>
          <w:rFonts w:ascii="Times New Roman" w:hAnsi="Times New Roman" w:cs="Times New Roman"/>
          <w:b/>
          <w:bCs/>
          <w:lang w:val="uz-Cyrl-UZ"/>
        </w:rPr>
      </w:pPr>
      <w:r>
        <w:rPr>
          <w:rFonts w:ascii="Times New Roman" w:hAnsi="Times New Roman" w:cs="Times New Roman"/>
          <w:b/>
          <w:bCs/>
          <w:lang w:val="uz-Cyrl-UZ"/>
        </w:rPr>
        <w:t>1.</w:t>
      </w:r>
      <w:r>
        <w:rPr>
          <w:rFonts w:ascii="Times New Roman" w:hAnsi="Times New Roman" w:cs="Times New Roman"/>
          <w:b/>
          <w:szCs w:val="28"/>
          <w:lang w:val="uz-Cyrl-UZ"/>
        </w:rPr>
        <w:t xml:space="preserve"> Burilish burchagi</w:t>
      </w:r>
      <w:r>
        <w:rPr>
          <w:rFonts w:ascii="Times New Roman" w:hAnsi="Times New Roman" w:cs="Times New Roman"/>
          <w:b/>
          <w:szCs w:val="28"/>
          <w:lang w:val="en-US"/>
        </w:rPr>
        <w:t xml:space="preserve"> va </w:t>
      </w:r>
      <w:r>
        <w:rPr>
          <w:rFonts w:ascii="Times New Roman" w:hAnsi="Times New Roman" w:cs="Times New Roman"/>
          <w:b/>
          <w:szCs w:val="28"/>
          <w:lang w:val="uz-Cyrl-UZ"/>
        </w:rPr>
        <w:t>Impulsli tezlik datchiklari.</w:t>
      </w:r>
    </w:p>
    <w:p w:rsidR="00182376" w:rsidRDefault="00182376" w:rsidP="00182376">
      <w:pPr>
        <w:widowControl w:val="0"/>
        <w:autoSpaceDE w:val="0"/>
        <w:autoSpaceDN w:val="0"/>
        <w:adjustRightInd w:val="0"/>
        <w:ind w:firstLine="380"/>
        <w:rPr>
          <w:rFonts w:ascii="Times New Roman" w:hAnsi="Times New Roman" w:cs="Times New Roman"/>
          <w:b/>
          <w:lang w:val="uz-Cyrl-UZ"/>
        </w:rPr>
      </w:pPr>
      <w:r>
        <w:rPr>
          <w:rFonts w:ascii="Times New Roman" w:hAnsi="Times New Roman" w:cs="Times New Roman"/>
          <w:b/>
          <w:bCs/>
          <w:lang w:val="uz-Cyrl-UZ"/>
        </w:rPr>
        <w:t>2.</w:t>
      </w:r>
      <w:r>
        <w:rPr>
          <w:rFonts w:ascii="Times New Roman" w:hAnsi="Times New Roman" w:cs="Times New Roman"/>
          <w:b/>
          <w:szCs w:val="28"/>
          <w:lang w:val="uz-Cyrl-UZ"/>
        </w:rPr>
        <w:t xml:space="preserve"> Ularning asosiy sxemalari, strukturalari va ishlash prinsiplari.</w:t>
      </w:r>
    </w:p>
    <w:p w:rsidR="00182376" w:rsidRDefault="00182376" w:rsidP="00182376">
      <w:pPr>
        <w:jc w:val="both"/>
        <w:rPr>
          <w:rFonts w:ascii="Times New Roman" w:hAnsi="Times New Roman" w:cs="Times New Roman"/>
          <w:lang w:val="uz-Cyrl-UZ"/>
        </w:rPr>
      </w:pPr>
      <w:r>
        <w:rPr>
          <w:rFonts w:ascii="Times New Roman" w:hAnsi="Times New Roman" w:cs="Times New Roman"/>
          <w:b/>
          <w:i/>
          <w:lang w:val="uz-Cyrl-UZ"/>
        </w:rPr>
        <w:t>Ta’limiy</w:t>
      </w:r>
      <w:r>
        <w:rPr>
          <w:rFonts w:ascii="Times New Roman" w:hAnsi="Times New Roman" w:cs="Times New Roman"/>
          <w:i/>
          <w:lang w:val="uz-Cyrl-UZ"/>
        </w:rPr>
        <w:t>:</w:t>
      </w:r>
      <w:r>
        <w:rPr>
          <w:rFonts w:ascii="Times New Roman" w:hAnsi="Times New Roman" w:cs="Times New Roman"/>
          <w:lang w:val="uz-Cyrl-UZ"/>
        </w:rPr>
        <w:t xml:space="preserve"> Talabalarga mavzuga oid bilim va ko’nikmalarni shakllantirish.</w:t>
      </w:r>
    </w:p>
    <w:p w:rsidR="00182376" w:rsidRDefault="00182376" w:rsidP="00182376">
      <w:pPr>
        <w:ind w:right="-1"/>
        <w:jc w:val="both"/>
        <w:rPr>
          <w:rFonts w:ascii="Times New Roman" w:hAnsi="Times New Roman" w:cs="Times New Roman"/>
          <w:lang w:val="uz-Cyrl-UZ"/>
        </w:rPr>
      </w:pPr>
      <w:r>
        <w:rPr>
          <w:rFonts w:ascii="Times New Roman" w:hAnsi="Times New Roman" w:cs="Times New Roman"/>
          <w:b/>
          <w:i/>
          <w:lang w:val="uz-Cyrl-UZ"/>
        </w:rPr>
        <w:lastRenderedPageBreak/>
        <w:t>Tarbiyaviy:</w:t>
      </w:r>
      <w:r>
        <w:rPr>
          <w:rFonts w:ascii="Times New Roman" w:hAnsi="Times New Roman" w:cs="Times New Roman"/>
          <w:lang w:val="uz-Cyrl-UZ"/>
        </w:rPr>
        <w:t>Fan orqali bajariladigan ishlar, ularning ahamiyatini tushuntirish orqali talabalarni bu fanga qiziqish ruhida tarbiyalash;.</w:t>
      </w:r>
    </w:p>
    <w:p w:rsidR="00182376" w:rsidRDefault="00182376" w:rsidP="00182376">
      <w:pPr>
        <w:ind w:right="-1"/>
        <w:jc w:val="both"/>
        <w:rPr>
          <w:rFonts w:ascii="Times New Roman" w:hAnsi="Times New Roman" w:cs="Times New Roman"/>
          <w:lang w:val="uz-Cyrl-UZ"/>
        </w:rPr>
      </w:pPr>
      <w:r>
        <w:rPr>
          <w:rFonts w:ascii="Times New Roman" w:hAnsi="Times New Roman" w:cs="Times New Roman"/>
          <w:b/>
          <w:i/>
          <w:lang w:val="uz-Cyrl-UZ"/>
        </w:rPr>
        <w:t>Rivojlantiruvchi:</w:t>
      </w:r>
      <w:r>
        <w:rPr>
          <w:rFonts w:ascii="Times New Roman" w:hAnsi="Times New Roman" w:cs="Times New Roman"/>
          <w:lang w:val="uz-Cyrl-UZ"/>
        </w:rPr>
        <w:t xml:space="preserve">Talabalarning mavzu bo’yicha olgan bilimlarini mutaxassislik sohasidagi ishlarida qo’llash orqali rivojlantirish. </w:t>
      </w:r>
    </w:p>
    <w:p w:rsidR="00182376" w:rsidRDefault="00182376" w:rsidP="00182376">
      <w:pPr>
        <w:widowControl w:val="0"/>
        <w:autoSpaceDE w:val="0"/>
        <w:autoSpaceDN w:val="0"/>
        <w:adjustRightInd w:val="0"/>
        <w:ind w:firstLine="380"/>
        <w:jc w:val="both"/>
        <w:rPr>
          <w:rFonts w:ascii="Times New Roman" w:hAnsi="Times New Roman" w:cs="Times New Roman"/>
          <w:b/>
          <w:bCs/>
          <w:lang w:val="uz-Cyrl-UZ"/>
        </w:rPr>
      </w:pPr>
    </w:p>
    <w:p w:rsidR="00182376" w:rsidRDefault="00182376" w:rsidP="00182376">
      <w:pPr>
        <w:widowControl w:val="0"/>
        <w:autoSpaceDE w:val="0"/>
        <w:autoSpaceDN w:val="0"/>
        <w:adjustRightInd w:val="0"/>
        <w:ind w:firstLine="380"/>
        <w:jc w:val="both"/>
        <w:rPr>
          <w:rFonts w:ascii="Times New Roman" w:hAnsi="Times New Roman" w:cs="Times New Roman"/>
          <w:lang w:val="uz-Cyrl-UZ"/>
        </w:rPr>
      </w:pPr>
      <w:r>
        <w:rPr>
          <w:rFonts w:ascii="Times New Roman" w:hAnsi="Times New Roman" w:cs="Times New Roman"/>
          <w:b/>
          <w:bCs/>
          <w:i/>
          <w:lang w:val="uz-Cyrl-UZ"/>
        </w:rPr>
        <w:t>Ferrorezonans kuchlanish mo‘’tadillagichlar</w:t>
      </w:r>
      <w:r>
        <w:rPr>
          <w:rFonts w:ascii="Times New Roman" w:hAnsi="Times New Roman" w:cs="Times New Roman"/>
          <w:b/>
          <w:bCs/>
          <w:lang w:val="uz-Cyrl-UZ"/>
        </w:rPr>
        <w:t>.</w:t>
      </w:r>
      <w:r>
        <w:rPr>
          <w:rFonts w:ascii="Times New Roman" w:hAnsi="Times New Roman" w:cs="Times New Roman"/>
          <w:lang w:val="uz-Cyrl-UZ"/>
        </w:rPr>
        <w:t xml:space="preserve"> Rezonans konturlarida foydalaniladigan elektr magnit kuchlanish mo‘’tadillagichlarini ferro-rezonansli deyiladi. Ulardan tayanch kuchlanish manbalari va kichik quv-vatli o‘zgaruvchan kuchlanish mo‘’tadillagichlari sifatida foydalaniladi. </w:t>
      </w:r>
    </w:p>
    <w:p w:rsidR="00182376" w:rsidRDefault="00182376" w:rsidP="00182376">
      <w:pPr>
        <w:widowControl w:val="0"/>
        <w:autoSpaceDE w:val="0"/>
        <w:autoSpaceDN w:val="0"/>
        <w:adjustRightInd w:val="0"/>
        <w:ind w:firstLine="380"/>
        <w:jc w:val="both"/>
        <w:rPr>
          <w:rFonts w:ascii="Times New Roman" w:hAnsi="Times New Roman" w:cs="Times New Roman"/>
          <w:lang w:val="uz-Cyrl-UZ"/>
        </w:rPr>
      </w:pPr>
      <w:r>
        <w:rPr>
          <w:rFonts w:ascii="Times New Roman" w:hAnsi="Times New Roman" w:cs="Times New Roman"/>
          <w:lang w:val="uz-Cyrl-UZ"/>
        </w:rPr>
        <w:t>Ko‘pincha ular Sh-ko‘rinishidagi uchta ustunli transformator po‘lati-dan tashkil topgan bitta o‘zakda bajariladi (1-rasm,</w:t>
      </w:r>
      <w:r>
        <w:rPr>
          <w:rFonts w:ascii="Times New Roman" w:hAnsi="Times New Roman" w:cs="Times New Roman"/>
          <w:i/>
          <w:lang w:val="uz-Cyrl-UZ"/>
        </w:rPr>
        <w:t>a</w:t>
      </w:r>
      <w:r>
        <w:rPr>
          <w:rFonts w:ascii="Times New Roman" w:hAnsi="Times New Roman" w:cs="Times New Roman"/>
          <w:lang w:val="uz-Cyrl-UZ"/>
        </w:rPr>
        <w:t xml:space="preserve">). Chekka ustun-larning ko‘ndalang kesimining yuzasi o‘rta ustunlarnikiga nisbatan sezi-larli darajada kichik bo‘ladi. Bundan tashqari chap tomonidagi ustun xavo tirqishi δ ga ega bo‘lib, bu tirqishch tashqi sochilish oqimini pasayti-ruvchi va ferrorezanans kuchlanish mo‘’tadillagichlarning qo‘shni qurilma-lar ishiga ta’sirini kamaytiruvchi rolni bajaradi. </w:t>
      </w:r>
    </w:p>
    <w:p w:rsidR="00182376" w:rsidRDefault="00182376" w:rsidP="00182376">
      <w:pPr>
        <w:widowControl w:val="0"/>
        <w:autoSpaceDE w:val="0"/>
        <w:autoSpaceDN w:val="0"/>
        <w:adjustRightInd w:val="0"/>
        <w:ind w:firstLine="380"/>
        <w:jc w:val="both"/>
        <w:rPr>
          <w:rFonts w:ascii="Times New Roman" w:hAnsi="Times New Roman" w:cs="Times New Roman"/>
          <w:lang w:val="uz-Cyrl-UZ"/>
        </w:rPr>
      </w:pPr>
      <w:r>
        <w:rPr>
          <w:rFonts w:ascii="Times New Roman" w:hAnsi="Times New Roman" w:cs="Times New Roman"/>
          <w:lang w:val="uz-Cyrl-UZ"/>
        </w:rPr>
        <w:t xml:space="preserve">O‘rta va o‘ng ustunlarda quyidagi cho‘lg‘amlar joylashtiriladi: o‘rta ustunda birlamchi </w:t>
      </w:r>
      <w:r>
        <w:rPr>
          <w:rFonts w:ascii="Times New Roman" w:hAnsi="Times New Roman" w:cs="Times New Roman"/>
          <w:i/>
          <w:lang w:val="uz-Cyrl-UZ"/>
        </w:rPr>
        <w:t>w</w:t>
      </w:r>
      <w:r>
        <w:rPr>
          <w:rFonts w:ascii="Times New Roman" w:hAnsi="Times New Roman" w:cs="Times New Roman"/>
          <w:vertAlign w:val="subscript"/>
          <w:lang w:val="uz-Cyrl-UZ"/>
        </w:rPr>
        <w:t>1</w:t>
      </w:r>
      <w:r>
        <w:rPr>
          <w:rFonts w:ascii="Times New Roman" w:hAnsi="Times New Roman" w:cs="Times New Roman"/>
          <w:lang w:val="uz-Cyrl-UZ"/>
        </w:rPr>
        <w:t xml:space="preserve"> va qoplovchi (qoplovchi) </w:t>
      </w:r>
      <w:r>
        <w:rPr>
          <w:rFonts w:ascii="Times New Roman" w:hAnsi="Times New Roman" w:cs="Times New Roman"/>
          <w:i/>
          <w:lang w:val="uz-Cyrl-UZ"/>
        </w:rPr>
        <w:t>w</w:t>
      </w:r>
      <w:r>
        <w:rPr>
          <w:rFonts w:ascii="Times New Roman" w:hAnsi="Times New Roman" w:cs="Times New Roman"/>
          <w:vertAlign w:val="subscript"/>
          <w:lang w:val="uz-Cyrl-UZ"/>
        </w:rPr>
        <w:t>k</w:t>
      </w:r>
      <w:r>
        <w:rPr>
          <w:rFonts w:ascii="Times New Roman" w:hAnsi="Times New Roman" w:cs="Times New Roman"/>
          <w:lang w:val="uz-Cyrl-UZ"/>
        </w:rPr>
        <w:t xml:space="preserve"> cho‘lg‘amlar; o‘ng ustun-da ikkilamchi </w:t>
      </w:r>
      <w:r>
        <w:rPr>
          <w:rFonts w:ascii="Times New Roman" w:hAnsi="Times New Roman" w:cs="Times New Roman"/>
          <w:i/>
          <w:lang w:val="uz-Cyrl-UZ"/>
        </w:rPr>
        <w:t>w</w:t>
      </w:r>
      <w:r>
        <w:rPr>
          <w:rFonts w:ascii="Times New Roman" w:hAnsi="Times New Roman" w:cs="Times New Roman"/>
          <w:vertAlign w:val="subscript"/>
          <w:lang w:val="uz-Cyrl-UZ"/>
        </w:rPr>
        <w:t>2</w:t>
      </w:r>
      <w:r>
        <w:rPr>
          <w:rFonts w:ascii="Times New Roman" w:hAnsi="Times New Roman" w:cs="Times New Roman"/>
          <w:lang w:val="uz-Cyrl-UZ"/>
        </w:rPr>
        <w:t xml:space="preserve"> va qo‘shimcha </w:t>
      </w:r>
      <w:r>
        <w:rPr>
          <w:rFonts w:ascii="Times New Roman" w:hAnsi="Times New Roman" w:cs="Times New Roman"/>
          <w:i/>
          <w:lang w:val="uz-Cyrl-UZ"/>
        </w:rPr>
        <w:t>w</w:t>
      </w:r>
      <w:r>
        <w:rPr>
          <w:rFonts w:ascii="Times New Roman" w:hAnsi="Times New Roman" w:cs="Times New Roman"/>
          <w:vertAlign w:val="subscript"/>
          <w:lang w:val="uz-Cyrl-UZ"/>
        </w:rPr>
        <w:t>d</w:t>
      </w:r>
      <w:r>
        <w:rPr>
          <w:rFonts w:ascii="Times New Roman" w:hAnsi="Times New Roman" w:cs="Times New Roman"/>
          <w:lang w:val="uz-Cyrl-UZ"/>
        </w:rPr>
        <w:t xml:space="preserve"> cho‘lg‘amlari joylashtiriladi. Qoplovchi cho‘l-g‘am soni ikkilamchi cho‘lg‘am soniga nisbatan 3…6 marta kam bo‘lganligi uchun bu cho‘lg‘amdagi kuchlanish nisbatan katta bo‘lmaydi. Bu cho‘lg‘am ikki-lamchi cho‘lg‘am bilan ketma-ket va unga qarama-qarshi ulangan.</w:t>
      </w:r>
    </w:p>
    <w:p w:rsidR="00182376" w:rsidRDefault="00182376" w:rsidP="00182376">
      <w:pPr>
        <w:ind w:firstLine="380"/>
        <w:jc w:val="both"/>
        <w:rPr>
          <w:rFonts w:ascii="Times New Roman" w:hAnsi="Times New Roman" w:cs="Times New Roman"/>
          <w:lang w:val="uz-Cyrl-UZ"/>
        </w:rPr>
      </w:pPr>
      <w:r>
        <w:rPr>
          <w:rFonts w:ascii="Times New Roman" w:hAnsi="Times New Roman" w:cs="Times New Roman"/>
          <w:lang w:val="uz-Cyrl-UZ"/>
        </w:rPr>
        <w:t>Kirish kuchlanishi ulanganda birlamchi cho‘lg‘amda tok oqib o‘tadi, va bu tok o‘rta ustunda magnit oqimi F ni yaratadi. Bu oqim ikkiga bo‘linadi, bular: F</w:t>
      </w:r>
      <w:r>
        <w:rPr>
          <w:rFonts w:ascii="Times New Roman" w:hAnsi="Times New Roman" w:cs="Times New Roman"/>
          <w:vertAlign w:val="subscript"/>
          <w:lang w:val="uz-Cyrl-UZ"/>
        </w:rPr>
        <w:t>1</w:t>
      </w:r>
      <w:r>
        <w:rPr>
          <w:rFonts w:ascii="Times New Roman" w:hAnsi="Times New Roman" w:cs="Times New Roman"/>
          <w:lang w:val="uz-Cyrl-UZ"/>
        </w:rPr>
        <w:t xml:space="preserve"> – chap ustundan oqadigan va F</w:t>
      </w:r>
      <w:r>
        <w:rPr>
          <w:rFonts w:ascii="Times New Roman" w:hAnsi="Times New Roman" w:cs="Times New Roman"/>
          <w:vertAlign w:val="subscript"/>
          <w:lang w:val="uz-Cyrl-UZ"/>
        </w:rPr>
        <w:t>2</w:t>
      </w:r>
      <w:r>
        <w:rPr>
          <w:rFonts w:ascii="Times New Roman" w:hAnsi="Times New Roman" w:cs="Times New Roman"/>
          <w:lang w:val="uz-Cyrl-UZ"/>
        </w:rPr>
        <w:t xml:space="preserve"> – o‘ng ustundan oqadigan magnit oqimlar. Kichik kuchlanishlarda F</w:t>
      </w:r>
      <w:r>
        <w:rPr>
          <w:rFonts w:ascii="Times New Roman" w:hAnsi="Times New Roman" w:cs="Times New Roman"/>
          <w:vertAlign w:val="subscript"/>
          <w:lang w:val="uz-Cyrl-UZ"/>
        </w:rPr>
        <w:t>1</w:t>
      </w:r>
      <w:r>
        <w:rPr>
          <w:rFonts w:ascii="Times New Roman" w:hAnsi="Times New Roman" w:cs="Times New Roman"/>
          <w:lang w:val="uz-Cyrl-UZ"/>
        </w:rPr>
        <w:t xml:space="preserve"> kichik bo‘ladi, chunki uning yo‘lida kat-ta qarshilik hosil qiluvchi δ tirqish mavjud. </w:t>
      </w:r>
    </w:p>
    <w:p w:rsidR="00182376" w:rsidRDefault="00182376" w:rsidP="00182376">
      <w:pPr>
        <w:ind w:firstLine="380"/>
        <w:jc w:val="both"/>
        <w:rPr>
          <w:rFonts w:ascii="Times New Roman" w:hAnsi="Times New Roman" w:cs="Times New Roman"/>
          <w:lang w:val="uz-Cyrl-UZ"/>
        </w:rPr>
      </w:pPr>
      <w:r>
        <w:rPr>
          <w:rFonts w:ascii="Times New Roman" w:hAnsi="Times New Roman" w:cs="Times New Roman"/>
          <w:lang w:val="uz-Cyrl-UZ"/>
        </w:rPr>
        <w:t xml:space="preserve">Oqim F ning asosiy qismi o‘ng ustun orqali oqib o‘tadi, ya’ni bu </w:t>
      </w:r>
      <w:r>
        <w:rPr>
          <w:rFonts w:ascii="Times New Roman" w:hAnsi="Times New Roman" w:cs="Times New Roman"/>
          <w:i/>
          <w:lang w:val="uz-Cyrl-UZ"/>
        </w:rPr>
        <w:t>U</w:t>
      </w:r>
      <w:r>
        <w:rPr>
          <w:rFonts w:ascii="Times New Roman" w:hAnsi="Times New Roman" w:cs="Times New Roman"/>
          <w:vertAlign w:val="subscript"/>
          <w:lang w:val="uz-Cyrl-UZ"/>
        </w:rPr>
        <w:t>2</w:t>
      </w:r>
      <w:r>
        <w:rPr>
          <w:rFonts w:ascii="Times New Roman" w:hAnsi="Times New Roman" w:cs="Times New Roman"/>
          <w:lang w:val="uz-Cyrl-UZ"/>
        </w:rPr>
        <w:t xml:space="preserve"> va </w:t>
      </w:r>
      <w:r>
        <w:rPr>
          <w:rFonts w:ascii="Times New Roman" w:hAnsi="Times New Roman" w:cs="Times New Roman"/>
          <w:i/>
          <w:lang w:val="uz-Cyrl-UZ"/>
        </w:rPr>
        <w:t>U</w:t>
      </w:r>
      <w:r>
        <w:rPr>
          <w:rFonts w:ascii="Times New Roman" w:hAnsi="Times New Roman" w:cs="Times New Roman"/>
          <w:vertAlign w:val="subscript"/>
          <w:lang w:val="uz-Cyrl-UZ"/>
        </w:rPr>
        <w:t>d1</w:t>
      </w:r>
      <w:r>
        <w:rPr>
          <w:rFonts w:ascii="Times New Roman" w:hAnsi="Times New Roman" w:cs="Times New Roman"/>
          <w:lang w:val="uz-Cyrl-UZ"/>
        </w:rPr>
        <w:t xml:space="preserve"> kuchlanishlarni paydo qiluvchi F</w:t>
      </w:r>
      <w:r>
        <w:rPr>
          <w:rFonts w:ascii="Times New Roman" w:hAnsi="Times New Roman" w:cs="Times New Roman"/>
          <w:vertAlign w:val="subscript"/>
          <w:lang w:val="uz-Cyrl-UZ"/>
        </w:rPr>
        <w:t>2</w:t>
      </w:r>
      <w:r>
        <w:rPr>
          <w:rFonts w:ascii="Times New Roman" w:hAnsi="Times New Roman" w:cs="Times New Roman"/>
          <w:lang w:val="uz-Cyrl-UZ"/>
        </w:rPr>
        <w:t xml:space="preserve"> oqimidir. Kirish kuchlanishi </w:t>
      </w:r>
      <w:r>
        <w:rPr>
          <w:rFonts w:ascii="Times New Roman" w:hAnsi="Times New Roman" w:cs="Times New Roman"/>
          <w:i/>
          <w:lang w:val="en-US"/>
        </w:rPr>
        <w:t>U</w:t>
      </w:r>
      <w:r>
        <w:rPr>
          <w:rFonts w:ascii="Times New Roman" w:hAnsi="Times New Roman" w:cs="Times New Roman"/>
          <w:vertAlign w:val="subscript"/>
          <w:lang w:val="uz-Cyrl-UZ"/>
        </w:rPr>
        <w:t>k</w:t>
      </w:r>
      <w:r>
        <w:rPr>
          <w:rFonts w:ascii="Times New Roman" w:hAnsi="Times New Roman" w:cs="Times New Roman"/>
          <w:vertAlign w:val="subscript"/>
          <w:lang w:val="en-US"/>
        </w:rPr>
        <w:t>r</w:t>
      </w:r>
      <w:r>
        <w:rPr>
          <w:rFonts w:ascii="Times New Roman" w:hAnsi="Times New Roman" w:cs="Times New Roman"/>
          <w:lang w:val="uz-Cyrl-UZ"/>
        </w:rPr>
        <w:t xml:space="preserve"> ni oshirilganda unga proporsional ravishda </w:t>
      </w:r>
      <w:r>
        <w:rPr>
          <w:rFonts w:ascii="Times New Roman" w:hAnsi="Times New Roman" w:cs="Times New Roman"/>
          <w:i/>
          <w:lang w:val="en-US"/>
        </w:rPr>
        <w:t>U</w:t>
      </w:r>
      <w:r>
        <w:rPr>
          <w:rFonts w:ascii="Times New Roman" w:hAnsi="Times New Roman" w:cs="Times New Roman"/>
          <w:vertAlign w:val="subscript"/>
          <w:lang w:val="en-US"/>
        </w:rPr>
        <w:t>2</w:t>
      </w:r>
      <w:r>
        <w:rPr>
          <w:rFonts w:ascii="Times New Roman" w:hAnsi="Times New Roman" w:cs="Times New Roman"/>
          <w:lang w:val="uz-Cyrl-UZ"/>
        </w:rPr>
        <w:t xml:space="preserve"> kuchlanishi ham ortadi (</w:t>
      </w:r>
      <w:r>
        <w:rPr>
          <w:rFonts w:ascii="Times New Roman" w:hAnsi="Times New Roman" w:cs="Times New Roman"/>
          <w:lang w:val="en-US"/>
        </w:rPr>
        <w:t>1-rasm,</w:t>
      </w:r>
      <w:r>
        <w:rPr>
          <w:rFonts w:ascii="Times New Roman" w:hAnsi="Times New Roman" w:cs="Times New Roman"/>
          <w:i/>
          <w:lang w:val="uz-Cyrl-UZ"/>
        </w:rPr>
        <w:t>b</w:t>
      </w:r>
      <w:r>
        <w:rPr>
          <w:rFonts w:ascii="Times New Roman" w:hAnsi="Times New Roman" w:cs="Times New Roman"/>
          <w:lang w:val="uz-Cyrl-UZ"/>
        </w:rPr>
        <w:t>). Kirish kuchlanishining keyinchalik oshirilishida o‘ng sterjeni-ning to‘yinishi sodir bo‘ladi, va shu ondan boshlab F</w:t>
      </w:r>
      <w:r>
        <w:rPr>
          <w:rFonts w:ascii="Times New Roman" w:hAnsi="Times New Roman" w:cs="Times New Roman"/>
          <w:vertAlign w:val="subscript"/>
          <w:lang w:val="uz-Cyrl-UZ"/>
        </w:rPr>
        <w:t>2</w:t>
      </w:r>
      <w:r>
        <w:rPr>
          <w:rFonts w:ascii="Times New Roman" w:hAnsi="Times New Roman" w:cs="Times New Roman"/>
          <w:lang w:val="uz-Cyrl-UZ"/>
        </w:rPr>
        <w:t xml:space="preserve"> magnit oqimi ham o‘zgaradi, F</w:t>
      </w:r>
      <w:r>
        <w:rPr>
          <w:rFonts w:ascii="Times New Roman" w:hAnsi="Times New Roman" w:cs="Times New Roman"/>
          <w:vertAlign w:val="subscript"/>
          <w:lang w:val="uz-Cyrl-UZ"/>
        </w:rPr>
        <w:t>1</w:t>
      </w:r>
      <w:r>
        <w:rPr>
          <w:rFonts w:ascii="Times New Roman" w:hAnsi="Times New Roman" w:cs="Times New Roman"/>
          <w:lang w:val="uz-Cyrl-UZ"/>
        </w:rPr>
        <w:t xml:space="preserve"> oqim ko‘paya boshlaydi, bu holda </w:t>
      </w:r>
      <w:r>
        <w:rPr>
          <w:rFonts w:ascii="Times New Roman" w:hAnsi="Times New Roman" w:cs="Times New Roman"/>
          <w:i/>
          <w:lang w:val="uz-Cyrl-UZ"/>
        </w:rPr>
        <w:t>U</w:t>
      </w:r>
      <w:r>
        <w:rPr>
          <w:rFonts w:ascii="Times New Roman" w:hAnsi="Times New Roman" w:cs="Times New Roman"/>
          <w:vertAlign w:val="subscript"/>
          <w:lang w:val="uz-Cyrl-UZ"/>
        </w:rPr>
        <w:t>2</w:t>
      </w:r>
      <w:r>
        <w:rPr>
          <w:rFonts w:ascii="Times New Roman" w:hAnsi="Times New Roman" w:cs="Times New Roman"/>
          <w:lang w:val="uz-Cyrl-UZ"/>
        </w:rPr>
        <w:t xml:space="preserve"> kuchlanishi sezilarsiz darajada o‘zgaradi ya’ni mo‘’tadillash jarayoni boshlanadi. </w:t>
      </w:r>
    </w:p>
    <w:p w:rsidR="00182376" w:rsidRDefault="00182376" w:rsidP="00182376">
      <w:pPr>
        <w:ind w:firstLine="380"/>
        <w:jc w:val="both"/>
        <w:rPr>
          <w:rFonts w:ascii="Times New Roman" w:hAnsi="Times New Roman" w:cs="Times New Roman"/>
          <w:lang w:val="uz-Cyrl-UZ"/>
        </w:rPr>
      </w:pPr>
      <w:r>
        <w:rPr>
          <w:rFonts w:ascii="Times New Roman" w:hAnsi="Times New Roman" w:cs="Times New Roman"/>
          <w:lang w:val="uz-Cyrl-UZ"/>
        </w:rPr>
        <w:t xml:space="preserve">Chiqish kuchlanishini mo‘’tadilligini oshirish uchun qoplovchi cho‘lg‘am xizmat qiladi. Bu cho‘lg‘amdagi kuchlanish kirish kuchlanishiga proporsio-nal ravishda o‘zgaradi. Qoplovchi cho‘lg‘am ikkilamchi cho‘lg‘amga qarama-qar-shi ulanganligi uchun yuklamadagi natijaviy kuchlanish ularning ayirma-siga teng bo‘ladi, ya’ni, </w:t>
      </w:r>
      <w:r>
        <w:rPr>
          <w:rFonts w:ascii="Times New Roman" w:hAnsi="Times New Roman" w:cs="Times New Roman"/>
          <w:i/>
          <w:lang w:val="uz-Cyrl-UZ"/>
        </w:rPr>
        <w:t>U</w:t>
      </w:r>
      <w:r>
        <w:rPr>
          <w:rFonts w:ascii="Times New Roman" w:hAnsi="Times New Roman" w:cs="Times New Roman"/>
          <w:vertAlign w:val="subscript"/>
          <w:lang w:val="uz-Cyrl-UZ"/>
        </w:rPr>
        <w:t>yu</w:t>
      </w:r>
      <w:r>
        <w:rPr>
          <w:rFonts w:ascii="Times New Roman" w:hAnsi="Times New Roman" w:cs="Times New Roman"/>
          <w:lang w:val="uz-Cyrl-UZ"/>
        </w:rPr>
        <w:t xml:space="preserve"> = </w:t>
      </w:r>
      <w:r>
        <w:rPr>
          <w:rFonts w:ascii="Times New Roman" w:hAnsi="Times New Roman" w:cs="Times New Roman"/>
          <w:i/>
          <w:lang w:val="uz-Cyrl-UZ"/>
        </w:rPr>
        <w:t>U</w:t>
      </w:r>
      <w:r>
        <w:rPr>
          <w:rFonts w:ascii="Times New Roman" w:hAnsi="Times New Roman" w:cs="Times New Roman"/>
          <w:vertAlign w:val="subscript"/>
          <w:lang w:val="uz-Cyrl-UZ"/>
        </w:rPr>
        <w:t>2</w:t>
      </w:r>
      <w:r>
        <w:rPr>
          <w:rFonts w:ascii="Times New Roman" w:hAnsi="Times New Roman" w:cs="Times New Roman"/>
          <w:lang w:val="uz-Cyrl-UZ"/>
        </w:rPr>
        <w:t xml:space="preserve"> – </w:t>
      </w:r>
      <w:r>
        <w:rPr>
          <w:rFonts w:ascii="Times New Roman" w:hAnsi="Times New Roman" w:cs="Times New Roman"/>
          <w:i/>
          <w:lang w:val="uz-Cyrl-UZ"/>
        </w:rPr>
        <w:t>U</w:t>
      </w:r>
      <w:r>
        <w:rPr>
          <w:rFonts w:ascii="Times New Roman" w:hAnsi="Times New Roman" w:cs="Times New Roman"/>
          <w:vertAlign w:val="subscript"/>
          <w:lang w:val="uz-Cyrl-UZ"/>
        </w:rPr>
        <w:t>kop</w:t>
      </w:r>
      <w:r>
        <w:rPr>
          <w:rFonts w:ascii="Times New Roman" w:hAnsi="Times New Roman" w:cs="Times New Roman"/>
          <w:lang w:val="uz-Cyrl-UZ"/>
        </w:rPr>
        <w:t xml:space="preserve">. Bundan kelib chiqadiki, </w:t>
      </w:r>
      <w:r>
        <w:rPr>
          <w:rFonts w:ascii="Times New Roman" w:hAnsi="Times New Roman" w:cs="Times New Roman"/>
          <w:i/>
          <w:lang w:val="uz-Cyrl-UZ"/>
        </w:rPr>
        <w:t>U</w:t>
      </w:r>
      <w:r>
        <w:rPr>
          <w:rFonts w:ascii="Times New Roman" w:hAnsi="Times New Roman" w:cs="Times New Roman"/>
          <w:vertAlign w:val="subscript"/>
          <w:lang w:val="uz-Cyrl-UZ"/>
        </w:rPr>
        <w:t>2</w:t>
      </w:r>
      <w:r>
        <w:rPr>
          <w:rFonts w:ascii="Times New Roman" w:hAnsi="Times New Roman" w:cs="Times New Roman"/>
          <w:lang w:val="uz-Cyrl-UZ"/>
        </w:rPr>
        <w:t xml:space="preserve"> ning uncha katta bo‘lmagan o‘zgarishi </w:t>
      </w:r>
      <w:r>
        <w:rPr>
          <w:rFonts w:ascii="Times New Roman" w:hAnsi="Times New Roman" w:cs="Times New Roman"/>
          <w:i/>
          <w:lang w:val="uz-Cyrl-UZ"/>
        </w:rPr>
        <w:t>U</w:t>
      </w:r>
      <w:r>
        <w:rPr>
          <w:rFonts w:ascii="Times New Roman" w:hAnsi="Times New Roman" w:cs="Times New Roman"/>
          <w:vertAlign w:val="subscript"/>
          <w:lang w:val="uz-Cyrl-UZ"/>
        </w:rPr>
        <w:t>kop</w:t>
      </w:r>
      <w:r>
        <w:rPr>
          <w:rFonts w:ascii="Times New Roman" w:hAnsi="Times New Roman" w:cs="Times New Roman"/>
          <w:lang w:val="uz-Cyrl-UZ"/>
        </w:rPr>
        <w:t xml:space="preserve"> kuchlanishi bilan qoplanadi, yukla-madagi kuchlanish esa anchayin mo‘’tadillashgan bo‘ladi (</w:t>
      </w:r>
      <w:r>
        <w:rPr>
          <w:rFonts w:ascii="Times New Roman" w:hAnsi="Times New Roman" w:cs="Times New Roman"/>
          <w:i/>
          <w:lang w:val="uz-Cyrl-UZ"/>
        </w:rPr>
        <w:t>U</w:t>
      </w:r>
      <w:r>
        <w:rPr>
          <w:rFonts w:ascii="Times New Roman" w:hAnsi="Times New Roman" w:cs="Times New Roman"/>
          <w:vertAlign w:val="subscript"/>
          <w:lang w:val="uz-Cyrl-UZ"/>
        </w:rPr>
        <w:t>yu</w:t>
      </w:r>
      <w:r>
        <w:rPr>
          <w:rFonts w:ascii="Times New Roman" w:hAnsi="Times New Roman" w:cs="Times New Roman"/>
          <w:lang w:val="uz-Cyrl-UZ"/>
        </w:rPr>
        <w:t xml:space="preserve"> egri chizig‘i).</w:t>
      </w:r>
    </w:p>
    <w:p w:rsidR="00182376" w:rsidRDefault="00182376" w:rsidP="00182376">
      <w:pPr>
        <w:framePr w:h="2909" w:hSpace="10080" w:wrap="notBeside" w:vAnchor="text" w:hAnchor="page" w:x="1779" w:y="170"/>
        <w:jc w:val="center"/>
        <w:rPr>
          <w:rFonts w:ascii="Times New Roman" w:hAnsi="Times New Roman" w:cs="Times New Roman"/>
        </w:rPr>
      </w:pPr>
      <w:r>
        <w:rPr>
          <w:rFonts w:ascii="Times New Roman" w:hAnsi="Times New Roman" w:cs="Times New Roman"/>
          <w:noProof/>
        </w:rPr>
        <w:lastRenderedPageBreak/>
        <w:drawing>
          <wp:inline distT="0" distB="0" distL="0" distR="0">
            <wp:extent cx="5146040" cy="1945640"/>
            <wp:effectExtent l="19050" t="0" r="0" b="0"/>
            <wp:docPr id="2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83">
                      <a:lum bright="-24000" contrast="42000"/>
                    </a:blip>
                    <a:srcRect t="5046" r="4507" b="15994"/>
                    <a:stretch>
                      <a:fillRect/>
                    </a:stretch>
                  </pic:blipFill>
                  <pic:spPr bwMode="auto">
                    <a:xfrm>
                      <a:off x="0" y="0"/>
                      <a:ext cx="5146040" cy="1945640"/>
                    </a:xfrm>
                    <a:prstGeom prst="rect">
                      <a:avLst/>
                    </a:prstGeom>
                    <a:noFill/>
                    <a:ln w="9525">
                      <a:noFill/>
                      <a:miter lim="800000"/>
                      <a:headEnd/>
                      <a:tailEnd/>
                    </a:ln>
                  </pic:spPr>
                </pic:pic>
              </a:graphicData>
            </a:graphic>
          </wp:inline>
        </w:drawing>
      </w:r>
    </w:p>
    <w:p w:rsidR="00182376" w:rsidRDefault="00182376" w:rsidP="00182376">
      <w:pPr>
        <w:ind w:firstLine="380"/>
        <w:jc w:val="both"/>
        <w:rPr>
          <w:rFonts w:ascii="Times New Roman" w:hAnsi="Times New Roman" w:cs="Times New Roman"/>
        </w:rPr>
      </w:pPr>
    </w:p>
    <w:p w:rsidR="00182376" w:rsidRDefault="00182376" w:rsidP="00182376">
      <w:pPr>
        <w:ind w:firstLine="380"/>
        <w:jc w:val="center"/>
        <w:rPr>
          <w:rFonts w:ascii="Times New Roman" w:hAnsi="Times New Roman" w:cs="Times New Roman"/>
          <w:b/>
          <w:i/>
          <w:lang w:val="en-US"/>
        </w:rPr>
      </w:pPr>
      <w:r>
        <w:rPr>
          <w:rFonts w:ascii="Times New Roman" w:hAnsi="Times New Roman" w:cs="Times New Roman"/>
          <w:b/>
          <w:lang w:val="uz-Cyrl-UZ"/>
        </w:rPr>
        <w:t>1-rasm.</w:t>
      </w:r>
      <w:r>
        <w:rPr>
          <w:rFonts w:ascii="Times New Roman" w:hAnsi="Times New Roman" w:cs="Times New Roman"/>
          <w:b/>
          <w:bCs/>
          <w:lang w:val="uz-Cyrl-UZ"/>
        </w:rPr>
        <w:t xml:space="preserve"> Ferrorezonans kuchlanish mo‘’tadillagichning sxemasi va</w:t>
      </w:r>
    </w:p>
    <w:p w:rsidR="00182376" w:rsidRDefault="00182376" w:rsidP="00182376">
      <w:pPr>
        <w:ind w:firstLine="380"/>
        <w:jc w:val="center"/>
        <w:rPr>
          <w:rFonts w:ascii="Times New Roman" w:hAnsi="Times New Roman" w:cs="Times New Roman"/>
          <w:b/>
          <w:lang w:val="uz-Cyrl-UZ"/>
        </w:rPr>
      </w:pPr>
      <w:r>
        <w:rPr>
          <w:rFonts w:ascii="Times New Roman" w:hAnsi="Times New Roman" w:cs="Times New Roman"/>
          <w:b/>
          <w:i/>
          <w:lang w:val="uz-Cyrl-UZ"/>
        </w:rPr>
        <w:t>U</w:t>
      </w:r>
      <w:r>
        <w:rPr>
          <w:rFonts w:ascii="Times New Roman" w:hAnsi="Times New Roman" w:cs="Times New Roman"/>
          <w:b/>
          <w:vertAlign w:val="subscript"/>
          <w:lang w:val="uz-Cyrl-UZ"/>
        </w:rPr>
        <w:t>2</w:t>
      </w:r>
      <w:r>
        <w:rPr>
          <w:rFonts w:ascii="Times New Roman" w:hAnsi="Times New Roman" w:cs="Times New Roman"/>
          <w:b/>
          <w:lang w:val="uz-Cyrl-UZ"/>
        </w:rPr>
        <w:t xml:space="preserve">, </w:t>
      </w:r>
      <w:r>
        <w:rPr>
          <w:rFonts w:ascii="Times New Roman" w:hAnsi="Times New Roman" w:cs="Times New Roman"/>
          <w:b/>
          <w:i/>
          <w:lang w:val="uz-Cyrl-UZ"/>
        </w:rPr>
        <w:t>U</w:t>
      </w:r>
      <w:r>
        <w:rPr>
          <w:rFonts w:ascii="Times New Roman" w:hAnsi="Times New Roman" w:cs="Times New Roman"/>
          <w:b/>
          <w:vertAlign w:val="subscript"/>
          <w:lang w:val="uz-Cyrl-UZ"/>
        </w:rPr>
        <w:t>kop</w:t>
      </w:r>
      <w:r>
        <w:rPr>
          <w:rFonts w:ascii="Times New Roman" w:hAnsi="Times New Roman" w:cs="Times New Roman"/>
          <w:b/>
          <w:lang w:val="uz-Cyrl-UZ"/>
        </w:rPr>
        <w:t xml:space="preserve">, </w:t>
      </w:r>
      <w:r>
        <w:rPr>
          <w:rFonts w:ascii="Times New Roman" w:hAnsi="Times New Roman" w:cs="Times New Roman"/>
          <w:b/>
          <w:i/>
          <w:lang w:val="uz-Cyrl-UZ"/>
        </w:rPr>
        <w:t>U</w:t>
      </w:r>
      <w:r>
        <w:rPr>
          <w:rFonts w:ascii="Times New Roman" w:hAnsi="Times New Roman" w:cs="Times New Roman"/>
          <w:b/>
          <w:vertAlign w:val="subscript"/>
          <w:lang w:val="uz-Cyrl-UZ"/>
        </w:rPr>
        <w:t>yu</w:t>
      </w:r>
      <w:r>
        <w:rPr>
          <w:rFonts w:ascii="Times New Roman" w:hAnsi="Times New Roman" w:cs="Times New Roman"/>
          <w:b/>
          <w:lang w:val="uz-Cyrl-UZ"/>
        </w:rPr>
        <w:t xml:space="preserve">kuchlanishlarni </w:t>
      </w:r>
      <w:r>
        <w:rPr>
          <w:rFonts w:ascii="Times New Roman" w:hAnsi="Times New Roman" w:cs="Times New Roman"/>
          <w:b/>
          <w:i/>
          <w:lang w:val="uz-Cyrl-UZ"/>
        </w:rPr>
        <w:t>U</w:t>
      </w:r>
      <w:r>
        <w:rPr>
          <w:rFonts w:ascii="Times New Roman" w:hAnsi="Times New Roman" w:cs="Times New Roman"/>
          <w:b/>
          <w:vertAlign w:val="subscript"/>
          <w:lang w:val="uz-Cyrl-UZ"/>
        </w:rPr>
        <w:t>kr</w:t>
      </w:r>
      <w:r>
        <w:rPr>
          <w:rFonts w:ascii="Times New Roman" w:hAnsi="Times New Roman" w:cs="Times New Roman"/>
          <w:b/>
          <w:lang w:val="uz-Cyrl-UZ"/>
        </w:rPr>
        <w:t xml:space="preserve"> kuchlanishiga bog‘liqli</w:t>
      </w:r>
      <w:r>
        <w:rPr>
          <w:rFonts w:ascii="Times New Roman" w:hAnsi="Times New Roman" w:cs="Times New Roman"/>
          <w:b/>
          <w:lang w:val="en-US"/>
        </w:rPr>
        <w:t>klari</w:t>
      </w:r>
    </w:p>
    <w:p w:rsidR="00182376" w:rsidRDefault="00182376" w:rsidP="00182376">
      <w:pPr>
        <w:ind w:firstLine="380"/>
        <w:jc w:val="both"/>
        <w:rPr>
          <w:rFonts w:ascii="Times New Roman" w:hAnsi="Times New Roman" w:cs="Times New Roman"/>
          <w:lang w:val="en-US"/>
        </w:rPr>
      </w:pPr>
    </w:p>
    <w:p w:rsidR="00182376" w:rsidRDefault="00182376" w:rsidP="00182376">
      <w:pPr>
        <w:ind w:firstLine="380"/>
        <w:jc w:val="both"/>
        <w:rPr>
          <w:rFonts w:ascii="Times New Roman" w:hAnsi="Times New Roman" w:cs="Times New Roman"/>
          <w:lang w:val="uz-Cyrl-UZ"/>
        </w:rPr>
      </w:pPr>
      <w:r>
        <w:rPr>
          <w:rFonts w:ascii="Times New Roman" w:hAnsi="Times New Roman" w:cs="Times New Roman"/>
          <w:lang w:val="uz-Cyrl-UZ"/>
        </w:rPr>
        <w:t xml:space="preserve">Ikkilamchi cho‘lg‘am </w:t>
      </w:r>
      <w:r>
        <w:rPr>
          <w:rFonts w:ascii="Times New Roman" w:hAnsi="Times New Roman" w:cs="Times New Roman"/>
          <w:i/>
          <w:lang w:val="uz-Cyrl-UZ"/>
        </w:rPr>
        <w:t>S</w:t>
      </w:r>
      <w:r>
        <w:rPr>
          <w:rFonts w:ascii="Times New Roman" w:hAnsi="Times New Roman" w:cs="Times New Roman"/>
          <w:lang w:val="uz-Cyrl-UZ"/>
        </w:rPr>
        <w:t xml:space="preserve"> kondensator bilan shuntlangan qo‘shimcha cho‘lg‘am bilan birga (1-rasm,</w:t>
      </w:r>
      <w:r>
        <w:rPr>
          <w:rFonts w:ascii="Times New Roman" w:hAnsi="Times New Roman" w:cs="Times New Roman"/>
          <w:i/>
          <w:lang w:val="uz-Cyrl-UZ"/>
        </w:rPr>
        <w:t xml:space="preserve">a </w:t>
      </w:r>
      <w:r>
        <w:rPr>
          <w:rFonts w:ascii="Times New Roman" w:hAnsi="Times New Roman" w:cs="Times New Roman"/>
          <w:lang w:val="uz-Cyrl-UZ"/>
        </w:rPr>
        <w:t>ga qarang) tarmoq chastotasiga sozlangan tebra-nish konturini tashkil etadi. Bu kontur o‘ng ustunning qo‘shimcha to‘yini-shini xosil qiladi va ferrorezanans mo‘’tadillagichsining mo‘’tadillash xususiyatini yaxshilaydi.</w:t>
      </w:r>
    </w:p>
    <w:p w:rsidR="00182376" w:rsidRDefault="00182376" w:rsidP="00182376">
      <w:pPr>
        <w:ind w:firstLine="380"/>
        <w:jc w:val="both"/>
        <w:rPr>
          <w:rFonts w:ascii="Times New Roman" w:hAnsi="Times New Roman" w:cs="Times New Roman"/>
          <w:lang w:val="uz-Cyrl-UZ"/>
        </w:rPr>
      </w:pPr>
      <w:r>
        <w:rPr>
          <w:rFonts w:ascii="Times New Roman" w:hAnsi="Times New Roman" w:cs="Times New Roman"/>
          <w:lang w:val="uz-Cyrl-UZ"/>
        </w:rPr>
        <w:t>Ferrorezanans mo‘’tadillagichlarini turli shaklga ega bo‘lgan po‘lat plastinalardan tayyorlash mumkin. Ularni rostlash va sozlash magnit shun-tini havo tirqishini o‘zgartirish yo‘li bilan amalga oshirilgan. Qo‘llani-layotgan plastinalar turiga va quvvatiga bog‘liq holda bu mo‘’tadillagich-lar turlicha belgilanadi: SN-250, ST-200, S-0.09 va hokazo.</w:t>
      </w:r>
    </w:p>
    <w:p w:rsidR="00182376" w:rsidRDefault="00182376" w:rsidP="00182376">
      <w:pPr>
        <w:ind w:firstLine="380"/>
        <w:jc w:val="both"/>
        <w:rPr>
          <w:rFonts w:ascii="Times New Roman" w:hAnsi="Times New Roman" w:cs="Times New Roman"/>
          <w:lang w:val="uz-Cyrl-UZ"/>
        </w:rPr>
      </w:pPr>
      <w:r>
        <w:rPr>
          <w:rFonts w:ascii="Times New Roman" w:hAnsi="Times New Roman" w:cs="Times New Roman"/>
          <w:lang w:val="uz-Cyrl-UZ"/>
        </w:rPr>
        <w:t xml:space="preserve">Elektr magnit kuchlanish mo‘tadillovchilarining afzalliklari quyi-dagilardan iborat: tarmoq kuchlanishi sezilarli darajada o‘zgarganda yuqori mo‘’tadillangan o‘zgaruvchan  kuchlanishni olish imkoniyatini mav-judligi; inersiyasiz ishlashi; elektr ma’lumotlarining barqarorligi; konstruksiyaning oddiyligi va nisbatan afzalligi. </w:t>
      </w:r>
    </w:p>
    <w:p w:rsidR="00182376" w:rsidRDefault="00182376" w:rsidP="00182376">
      <w:pPr>
        <w:ind w:firstLine="380"/>
        <w:jc w:val="both"/>
        <w:rPr>
          <w:rFonts w:ascii="Times New Roman" w:hAnsi="Times New Roman" w:cs="Times New Roman"/>
          <w:lang w:val="uz-Cyrl-UZ"/>
        </w:rPr>
      </w:pPr>
      <w:r>
        <w:rPr>
          <w:rFonts w:ascii="Times New Roman" w:hAnsi="Times New Roman" w:cs="Times New Roman"/>
          <w:lang w:val="uz-Cyrl-UZ"/>
        </w:rPr>
        <w:t xml:space="preserve">Ferrorezonans mo‘’tadillagichlar yuqorida keltirilgan afzalliklar bilan birga quyidagi bir qator yetishmovchiliklarga ega: nisbatan katta bo‘lmagan f.i.k. (0.7…0.85); chiqish kuchlanishini tarmoq chastotasiga bog‘-liqligi; maxsus filtrlarni ulashni talab qiladi; chiqish kuchlanishi shaklining buzilishi, bu esa chiqish kuchlanishini yuklama xarakteriga bog‘liqligi; sezilarli sochilma magnit maydonining mavjudligi. </w:t>
      </w:r>
    </w:p>
    <w:p w:rsidR="00182376" w:rsidRDefault="00182376" w:rsidP="00182376">
      <w:pPr>
        <w:ind w:firstLine="380"/>
        <w:jc w:val="both"/>
        <w:rPr>
          <w:rFonts w:ascii="Times New Roman" w:hAnsi="Times New Roman" w:cs="Times New Roman"/>
          <w:lang w:val="uz-Cyrl-UZ"/>
        </w:rPr>
      </w:pPr>
      <w:r>
        <w:rPr>
          <w:rFonts w:ascii="Times New Roman" w:hAnsi="Times New Roman" w:cs="Times New Roman"/>
          <w:b/>
          <w:i/>
          <w:lang w:val="uz-Cyrl-UZ"/>
        </w:rPr>
        <w:t>Parametrik kuchlanish mo‘’tadillagichlar</w:t>
      </w:r>
      <w:r>
        <w:rPr>
          <w:rFonts w:ascii="Times New Roman" w:hAnsi="Times New Roman" w:cs="Times New Roman"/>
          <w:b/>
          <w:lang w:val="uz-Cyrl-UZ"/>
        </w:rPr>
        <w:t xml:space="preserve">. </w:t>
      </w:r>
      <w:r>
        <w:rPr>
          <w:rFonts w:ascii="Times New Roman" w:hAnsi="Times New Roman" w:cs="Times New Roman"/>
          <w:lang w:val="uz-Cyrl-UZ"/>
        </w:rPr>
        <w:t>Eng oddiy yarim o‘tkazgichli mo‘’tadillagichlardan biri bu rasmda (2-rasm,</w:t>
      </w:r>
      <w:r>
        <w:rPr>
          <w:rFonts w:ascii="Times New Roman" w:hAnsi="Times New Roman" w:cs="Times New Roman"/>
          <w:i/>
          <w:lang w:val="uz-Cyrl-UZ"/>
        </w:rPr>
        <w:t>a</w:t>
      </w:r>
      <w:r>
        <w:rPr>
          <w:rFonts w:ascii="Times New Roman" w:hAnsi="Times New Roman" w:cs="Times New Roman"/>
          <w:lang w:val="uz-Cyrl-UZ"/>
        </w:rPr>
        <w:t xml:space="preserve">) keltirilgan parametrik mo‘’tadillagichdir. Bu yerda mo‘’tadillagich elementi sifatida teskari yo‘nalishda ulangan kremniyli diod </w:t>
      </w:r>
      <w:r>
        <w:rPr>
          <w:rFonts w:ascii="Times New Roman" w:hAnsi="Times New Roman" w:cs="Times New Roman"/>
          <w:i/>
          <w:lang w:val="uz-Cyrl-UZ"/>
        </w:rPr>
        <w:t>VD</w:t>
      </w:r>
      <w:r>
        <w:rPr>
          <w:rFonts w:ascii="Times New Roman" w:hAnsi="Times New Roman" w:cs="Times New Roman"/>
          <w:lang w:val="uz-Cyrl-UZ"/>
        </w:rPr>
        <w:t>1 xizmat qiladi. Kichik qiymatga ega bo‘lgan kuchlanishda stabilitrondan xuddi oddiy diod-dagidek kuchlanishga kam bog‘liq bo‘lgan tok oqadi. Bu kuchlanish oshiril</w:t>
      </w:r>
      <w:r>
        <w:rPr>
          <w:rFonts w:ascii="Times New Roman" w:hAnsi="Times New Roman" w:cs="Times New Roman"/>
          <w:lang w:val="en-US"/>
        </w:rPr>
        <w:t>-</w:t>
      </w:r>
      <w:r>
        <w:rPr>
          <w:rFonts w:ascii="Times New Roman" w:hAnsi="Times New Roman" w:cs="Times New Roman"/>
          <w:lang w:val="uz-Cyrl-UZ"/>
        </w:rPr>
        <w:t xml:space="preserve">ganda stabilitron to‘siq qatlamining elektr teshilishi </w:t>
      </w:r>
      <w:r>
        <w:rPr>
          <w:rFonts w:ascii="Times New Roman" w:hAnsi="Times New Roman" w:cs="Times New Roman"/>
          <w:lang w:val="en-US"/>
        </w:rPr>
        <w:t>s</w:t>
      </w:r>
      <w:r>
        <w:rPr>
          <w:rFonts w:ascii="Times New Roman" w:hAnsi="Times New Roman" w:cs="Times New Roman"/>
          <w:lang w:val="uz-Cyrl-UZ"/>
        </w:rPr>
        <w:t xml:space="preserve">odir bo‘ladi. Bu holatda tokni keng ko‘lamda o‘zgarishi stabilitrondagi kuchlanishni o‘zgar-tirmaydi. Agarda stabilitronda ajralib chiqayotgan quvvat joiz qiymat-dan katta bo‘lmasa, u holda teshilish holati cheksiz uzoq muddat davom etishi va diodning o‘chirilishi va yoqilishida qaytarilishi mumkin. Bu teshilish kuchlanishi mo‘’tadillash </w:t>
      </w:r>
      <w:r>
        <w:rPr>
          <w:rFonts w:ascii="Times New Roman" w:hAnsi="Times New Roman" w:cs="Times New Roman"/>
          <w:i/>
          <w:lang w:val="uz-Cyrl-UZ"/>
        </w:rPr>
        <w:t>U</w:t>
      </w:r>
      <w:r>
        <w:rPr>
          <w:rFonts w:ascii="Times New Roman" w:hAnsi="Times New Roman" w:cs="Times New Roman"/>
          <w:vertAlign w:val="subscript"/>
          <w:lang w:val="uz-Cyrl-UZ"/>
        </w:rPr>
        <w:t>st</w:t>
      </w:r>
      <w:r>
        <w:rPr>
          <w:rFonts w:ascii="Times New Roman" w:hAnsi="Times New Roman" w:cs="Times New Roman"/>
          <w:lang w:val="uz-Cyrl-UZ"/>
        </w:rPr>
        <w:t xml:space="preserve"> kuchlanishidir.</w:t>
      </w:r>
    </w:p>
    <w:p w:rsidR="00182376" w:rsidRDefault="00182376" w:rsidP="00182376">
      <w:pPr>
        <w:framePr w:h="3480" w:hSpace="10080" w:wrap="notBeside" w:vAnchor="text" w:hAnchor="page" w:x="2679" w:y="180"/>
        <w:jc w:val="center"/>
        <w:rPr>
          <w:rFonts w:ascii="Times New Roman" w:hAnsi="Times New Roman" w:cs="Times New Roman"/>
        </w:rPr>
      </w:pPr>
      <w:r>
        <w:rPr>
          <w:rFonts w:ascii="Times New Roman" w:hAnsi="Times New Roman" w:cs="Times New Roman"/>
          <w:noProof/>
        </w:rPr>
        <w:lastRenderedPageBreak/>
        <w:drawing>
          <wp:inline distT="0" distB="0" distL="0" distR="0">
            <wp:extent cx="4338320" cy="2169160"/>
            <wp:effectExtent l="19050" t="0" r="5080" b="0"/>
            <wp:docPr id="2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84">
                      <a:lum bright="-60000" contrast="84000"/>
                    </a:blip>
                    <a:srcRect l="5241" t="5182" r="6570" b="13724"/>
                    <a:stretch>
                      <a:fillRect/>
                    </a:stretch>
                  </pic:blipFill>
                  <pic:spPr bwMode="auto">
                    <a:xfrm>
                      <a:off x="0" y="0"/>
                      <a:ext cx="4338320" cy="2169160"/>
                    </a:xfrm>
                    <a:prstGeom prst="rect">
                      <a:avLst/>
                    </a:prstGeom>
                    <a:noFill/>
                    <a:ln w="9525">
                      <a:noFill/>
                      <a:miter lim="800000"/>
                      <a:headEnd/>
                      <a:tailEnd/>
                    </a:ln>
                  </pic:spPr>
                </pic:pic>
              </a:graphicData>
            </a:graphic>
          </wp:inline>
        </w:drawing>
      </w:r>
    </w:p>
    <w:p w:rsidR="00182376" w:rsidRDefault="00182376" w:rsidP="00182376">
      <w:pPr>
        <w:ind w:firstLine="380"/>
        <w:jc w:val="center"/>
        <w:rPr>
          <w:rFonts w:ascii="Times New Roman" w:hAnsi="Times New Roman" w:cs="Times New Roman"/>
          <w:b/>
          <w:lang w:val="en-US"/>
        </w:rPr>
      </w:pPr>
      <w:r>
        <w:rPr>
          <w:rFonts w:ascii="Times New Roman" w:hAnsi="Times New Roman" w:cs="Times New Roman"/>
          <w:b/>
          <w:lang w:val="uz-Cyrl-UZ"/>
        </w:rPr>
        <w:t>2-rasm</w:t>
      </w:r>
      <w:r>
        <w:rPr>
          <w:rFonts w:ascii="Times New Roman" w:hAnsi="Times New Roman" w:cs="Times New Roman"/>
          <w:b/>
          <w:lang w:val="en-US"/>
        </w:rPr>
        <w:t xml:space="preserve">. </w:t>
      </w:r>
      <w:r>
        <w:rPr>
          <w:rFonts w:ascii="Times New Roman" w:hAnsi="Times New Roman" w:cs="Times New Roman"/>
          <w:b/>
          <w:lang w:val="uz-Cyrl-UZ"/>
        </w:rPr>
        <w:t>Parametrik kuchlanish mo‘’tadillagich</w:t>
      </w:r>
      <w:r>
        <w:rPr>
          <w:rFonts w:ascii="Times New Roman" w:hAnsi="Times New Roman" w:cs="Times New Roman"/>
          <w:b/>
          <w:lang w:val="en-US"/>
        </w:rPr>
        <w:t>ining sxemasi (</w:t>
      </w:r>
      <w:r>
        <w:rPr>
          <w:rFonts w:ascii="Times New Roman" w:hAnsi="Times New Roman" w:cs="Times New Roman"/>
          <w:b/>
          <w:i/>
          <w:lang w:val="uz-Cyrl-UZ"/>
        </w:rPr>
        <w:t>a</w:t>
      </w:r>
      <w:r>
        <w:rPr>
          <w:rFonts w:ascii="Times New Roman" w:hAnsi="Times New Roman" w:cs="Times New Roman"/>
          <w:b/>
          <w:lang w:val="uz-Cyrl-UZ"/>
        </w:rPr>
        <w:t>)</w:t>
      </w:r>
    </w:p>
    <w:p w:rsidR="00182376" w:rsidRDefault="00182376" w:rsidP="00182376">
      <w:pPr>
        <w:ind w:firstLine="380"/>
        <w:jc w:val="center"/>
        <w:rPr>
          <w:rFonts w:ascii="Times New Roman" w:hAnsi="Times New Roman" w:cs="Times New Roman"/>
          <w:b/>
          <w:lang w:val="en-US"/>
        </w:rPr>
      </w:pPr>
      <w:r>
        <w:rPr>
          <w:rFonts w:ascii="Times New Roman" w:hAnsi="Times New Roman" w:cs="Times New Roman"/>
          <w:b/>
          <w:lang w:val="en-US"/>
        </w:rPr>
        <w:t>va stabilitronning volt-amper tavsifi</w:t>
      </w:r>
    </w:p>
    <w:p w:rsidR="00182376" w:rsidRDefault="00182376" w:rsidP="00182376">
      <w:pPr>
        <w:ind w:firstLine="380"/>
        <w:jc w:val="both"/>
        <w:rPr>
          <w:rFonts w:ascii="Times New Roman" w:hAnsi="Times New Roman" w:cs="Times New Roman"/>
          <w:lang w:val="en-US"/>
        </w:rPr>
      </w:pPr>
    </w:p>
    <w:p w:rsidR="00182376" w:rsidRDefault="00182376" w:rsidP="00182376">
      <w:pPr>
        <w:ind w:firstLine="380"/>
        <w:jc w:val="both"/>
        <w:rPr>
          <w:rFonts w:ascii="Times New Roman" w:hAnsi="Times New Roman" w:cs="Times New Roman"/>
          <w:lang w:val="uz-Cyrl-UZ"/>
        </w:rPr>
      </w:pPr>
      <w:r>
        <w:rPr>
          <w:rFonts w:ascii="Times New Roman" w:hAnsi="Times New Roman" w:cs="Times New Roman"/>
          <w:lang w:val="uz-Cyrl-UZ"/>
        </w:rPr>
        <w:t xml:space="preserve">Stabilitronning volt-amper tavsifidagi </w:t>
      </w:r>
      <w:r>
        <w:rPr>
          <w:rFonts w:ascii="Times New Roman" w:hAnsi="Times New Roman" w:cs="Times New Roman"/>
          <w:i/>
          <w:lang w:val="uz-Cyrl-UZ"/>
        </w:rPr>
        <w:t>A</w:t>
      </w:r>
      <w:r>
        <w:rPr>
          <w:rFonts w:ascii="Times New Roman" w:hAnsi="Times New Roman" w:cs="Times New Roman"/>
          <w:lang w:val="uz-Cyrl-UZ"/>
        </w:rPr>
        <w:t xml:space="preserve"> nuqta (2-rasm,</w:t>
      </w:r>
      <w:r>
        <w:rPr>
          <w:rFonts w:ascii="Times New Roman" w:hAnsi="Times New Roman" w:cs="Times New Roman"/>
          <w:i/>
          <w:lang w:val="en-US"/>
        </w:rPr>
        <w:t>b</w:t>
      </w:r>
      <w:r>
        <w:rPr>
          <w:rFonts w:ascii="Times New Roman" w:hAnsi="Times New Roman" w:cs="Times New Roman"/>
          <w:lang w:val="uz-Cyrl-UZ"/>
        </w:rPr>
        <w:t>) stabi</w:t>
      </w:r>
      <w:r>
        <w:rPr>
          <w:rFonts w:ascii="Times New Roman" w:hAnsi="Times New Roman" w:cs="Times New Roman"/>
          <w:lang w:val="en-US"/>
        </w:rPr>
        <w:t>-</w:t>
      </w:r>
      <w:r>
        <w:rPr>
          <w:rFonts w:ascii="Times New Roman" w:hAnsi="Times New Roman" w:cs="Times New Roman"/>
          <w:lang w:val="uz-Cyrl-UZ"/>
        </w:rPr>
        <w:t xml:space="preserve">litronning </w:t>
      </w:r>
      <w:r>
        <w:rPr>
          <w:rFonts w:ascii="Times New Roman" w:hAnsi="Times New Roman" w:cs="Times New Roman"/>
          <w:i/>
          <w:lang w:val="uz-Cyrl-UZ"/>
        </w:rPr>
        <w:t>U</w:t>
      </w:r>
      <w:r>
        <w:rPr>
          <w:rFonts w:ascii="Times New Roman" w:hAnsi="Times New Roman" w:cs="Times New Roman"/>
          <w:vertAlign w:val="subscript"/>
          <w:lang w:val="uz-Cyrl-UZ"/>
        </w:rPr>
        <w:t xml:space="preserve">st.min </w:t>
      </w:r>
      <w:r>
        <w:rPr>
          <w:rFonts w:ascii="Times New Roman" w:hAnsi="Times New Roman" w:cs="Times New Roman"/>
          <w:lang w:val="uz-Cyrl-UZ"/>
        </w:rPr>
        <w:t xml:space="preserve">ni kuchlanishida sodir bo‘ladigan teshilishiga mos keladi. Teshilish rejimida (mo‘’taillash) stabilitron </w:t>
      </w:r>
      <w:r>
        <w:rPr>
          <w:rFonts w:ascii="Times New Roman" w:hAnsi="Times New Roman" w:cs="Times New Roman"/>
          <w:i/>
          <w:lang w:val="uz-Cyrl-UZ"/>
        </w:rPr>
        <w:t>U</w:t>
      </w:r>
      <w:r>
        <w:rPr>
          <w:rFonts w:ascii="Times New Roman" w:hAnsi="Times New Roman" w:cs="Times New Roman"/>
          <w:vertAlign w:val="subscript"/>
          <w:lang w:val="uz-Cyrl-UZ"/>
        </w:rPr>
        <w:t>st.max</w:t>
      </w:r>
      <w:r>
        <w:rPr>
          <w:rFonts w:ascii="Times New Roman" w:hAnsi="Times New Roman" w:cs="Times New Roman"/>
          <w:lang w:val="uz-Cyrl-UZ"/>
        </w:rPr>
        <w:t xml:space="preserve"> gacha kuchla-nishda </w:t>
      </w:r>
      <w:r>
        <w:rPr>
          <w:rFonts w:ascii="Times New Roman" w:hAnsi="Times New Roman" w:cs="Times New Roman"/>
          <w:i/>
          <w:lang w:val="uz-Cyrl-UZ"/>
        </w:rPr>
        <w:t>I</w:t>
      </w:r>
      <w:r>
        <w:rPr>
          <w:rFonts w:ascii="Times New Roman" w:hAnsi="Times New Roman" w:cs="Times New Roman"/>
          <w:vertAlign w:val="subscript"/>
          <w:lang w:val="uz-Cyrl-UZ"/>
        </w:rPr>
        <w:t>st.max</w:t>
      </w:r>
      <w:r>
        <w:rPr>
          <w:rFonts w:ascii="Times New Roman" w:hAnsi="Times New Roman" w:cs="Times New Roman"/>
          <w:lang w:val="uz-Cyrl-UZ"/>
        </w:rPr>
        <w:t xml:space="preserve"> maksimal tokda ishlaydi (</w:t>
      </w:r>
      <w:r>
        <w:rPr>
          <w:rFonts w:ascii="Times New Roman" w:hAnsi="Times New Roman" w:cs="Times New Roman"/>
          <w:i/>
          <w:lang w:val="uz-Cyrl-UZ"/>
        </w:rPr>
        <w:t>V</w:t>
      </w:r>
      <w:r>
        <w:rPr>
          <w:rFonts w:ascii="Times New Roman" w:hAnsi="Times New Roman" w:cs="Times New Roman"/>
          <w:lang w:val="uz-Cyrl-UZ"/>
        </w:rPr>
        <w:t xml:space="preserve"> nuqta), bu esa maksimal sochilish quvvati </w:t>
      </w:r>
      <w:r>
        <w:rPr>
          <w:rFonts w:ascii="Times New Roman" w:hAnsi="Times New Roman" w:cs="Times New Roman"/>
          <w:i/>
          <w:lang w:val="uz-Cyrl-UZ"/>
        </w:rPr>
        <w:t>R</w:t>
      </w:r>
      <w:r>
        <w:rPr>
          <w:rFonts w:ascii="Times New Roman" w:hAnsi="Times New Roman" w:cs="Times New Roman"/>
          <w:vertAlign w:val="subscript"/>
          <w:lang w:val="uz-Cyrl-UZ"/>
        </w:rPr>
        <w:t>max</w:t>
      </w:r>
      <w:r>
        <w:rPr>
          <w:rFonts w:ascii="Times New Roman" w:hAnsi="Times New Roman" w:cs="Times New Roman"/>
          <w:lang w:val="uz-Cyrl-UZ"/>
        </w:rPr>
        <w:t xml:space="preserve"> = </w:t>
      </w:r>
      <w:r>
        <w:rPr>
          <w:rFonts w:ascii="Times New Roman" w:hAnsi="Times New Roman" w:cs="Times New Roman"/>
          <w:i/>
          <w:lang w:val="uz-Cyrl-UZ"/>
        </w:rPr>
        <w:t>I</w:t>
      </w:r>
      <w:r>
        <w:rPr>
          <w:rFonts w:ascii="Times New Roman" w:hAnsi="Times New Roman" w:cs="Times New Roman"/>
          <w:vertAlign w:val="subscript"/>
          <w:lang w:val="uz-Cyrl-UZ"/>
        </w:rPr>
        <w:t>st.max</w:t>
      </w:r>
      <w:r>
        <w:rPr>
          <w:rFonts w:ascii="Times New Roman" w:hAnsi="Times New Roman" w:cs="Times New Roman"/>
          <w:lang w:val="uz-Cyrl-UZ"/>
        </w:rPr>
        <w:t>·</w:t>
      </w:r>
      <w:r>
        <w:rPr>
          <w:rFonts w:ascii="Times New Roman" w:hAnsi="Times New Roman" w:cs="Times New Roman"/>
          <w:i/>
          <w:lang w:val="uz-Cyrl-UZ"/>
        </w:rPr>
        <w:t>U</w:t>
      </w:r>
      <w:r>
        <w:rPr>
          <w:rFonts w:ascii="Times New Roman" w:hAnsi="Times New Roman" w:cs="Times New Roman"/>
          <w:vertAlign w:val="subscript"/>
          <w:lang w:val="uz-Cyrl-UZ"/>
        </w:rPr>
        <w:t>st.max</w:t>
      </w:r>
      <w:r>
        <w:rPr>
          <w:rFonts w:ascii="Times New Roman" w:hAnsi="Times New Roman" w:cs="Times New Roman"/>
          <w:lang w:val="uz-Cyrl-UZ"/>
        </w:rPr>
        <w:t xml:space="preserve"> ga mos keladi. Tokning bundan keyingi ortishi-da stabilitronda ajralib chiqayotgan quvvat joyz quvvatdan ortib ketib stabilitronning issiqlik teshilishi (</w:t>
      </w:r>
      <w:r>
        <w:rPr>
          <w:rFonts w:ascii="Times New Roman" w:hAnsi="Times New Roman" w:cs="Times New Roman"/>
          <w:i/>
          <w:lang w:val="uz-Cyrl-UZ"/>
        </w:rPr>
        <w:t>r-n</w:t>
      </w:r>
      <w:r>
        <w:rPr>
          <w:rFonts w:ascii="Times New Roman" w:hAnsi="Times New Roman" w:cs="Times New Roman"/>
          <w:lang w:val="uz-Cyrl-UZ"/>
        </w:rPr>
        <w:t xml:space="preserve"> o‘tishning buzilishi) sodir bo‘lishi mumkin. Stabilitron volt-amper tavsifining to‘g‘ri shahobchasi yetarli darajada qiya bo‘lib, stabilitronni to‘g‘ri yo‘nalishda ulaganda 0,5 dan 0,8 V gacha bo‘lgan kichik kuchlanishlarni mo‘’tadillash uchun foyda-lansa bo‘ladi.</w:t>
      </w:r>
    </w:p>
    <w:p w:rsidR="00182376" w:rsidRDefault="00182376" w:rsidP="00182376">
      <w:pPr>
        <w:ind w:firstLine="380"/>
        <w:jc w:val="both"/>
        <w:rPr>
          <w:rFonts w:ascii="Times New Roman" w:hAnsi="Times New Roman" w:cs="Times New Roman"/>
          <w:lang w:val="uz-Cyrl-UZ"/>
        </w:rPr>
      </w:pPr>
      <w:r>
        <w:rPr>
          <w:rFonts w:ascii="Times New Roman" w:hAnsi="Times New Roman" w:cs="Times New Roman"/>
          <w:lang w:val="uz-Cyrl-UZ"/>
        </w:rPr>
        <w:t>Sxemada (10.2-rasm,</w:t>
      </w:r>
      <w:r>
        <w:rPr>
          <w:rFonts w:ascii="Times New Roman" w:hAnsi="Times New Roman" w:cs="Times New Roman"/>
          <w:i/>
          <w:lang w:val="uz-Cyrl-UZ"/>
        </w:rPr>
        <w:t>a</w:t>
      </w:r>
      <w:r>
        <w:rPr>
          <w:rFonts w:ascii="Times New Roman" w:hAnsi="Times New Roman" w:cs="Times New Roman"/>
          <w:lang w:val="uz-Cyrl-UZ"/>
        </w:rPr>
        <w:t xml:space="preserve"> ga qarang) chegaralovchi rezistor </w:t>
      </w:r>
      <w:r>
        <w:rPr>
          <w:rFonts w:ascii="Times New Roman" w:hAnsi="Times New Roman" w:cs="Times New Roman"/>
          <w:i/>
          <w:lang w:val="uz-Cyrl-UZ"/>
        </w:rPr>
        <w:t>R</w:t>
      </w:r>
      <w:r>
        <w:rPr>
          <w:rFonts w:ascii="Times New Roman" w:hAnsi="Times New Roman" w:cs="Times New Roman"/>
          <w:vertAlign w:val="subscript"/>
          <w:lang w:val="uz-Cyrl-UZ"/>
        </w:rPr>
        <w:t>o</w:t>
      </w:r>
      <w:r>
        <w:rPr>
          <w:rFonts w:ascii="Times New Roman" w:hAnsi="Times New Roman" w:cs="Times New Roman"/>
          <w:lang w:val="uz-Cyrl-UZ"/>
        </w:rPr>
        <w:t xml:space="preserve"> orqali stabi-litron va yuklama toklarining yig‘indisiga, ya’ni, </w:t>
      </w:r>
      <w:r>
        <w:rPr>
          <w:rFonts w:ascii="Times New Roman" w:hAnsi="Times New Roman" w:cs="Times New Roman"/>
          <w:i/>
          <w:lang w:val="uz-Cyrl-UZ"/>
        </w:rPr>
        <w:t>I</w:t>
      </w:r>
      <w:r>
        <w:rPr>
          <w:rFonts w:ascii="Times New Roman" w:hAnsi="Times New Roman" w:cs="Times New Roman"/>
          <w:vertAlign w:val="subscript"/>
          <w:lang w:val="uz-Cyrl-UZ"/>
        </w:rPr>
        <w:t>o</w:t>
      </w:r>
      <w:r>
        <w:rPr>
          <w:rFonts w:ascii="Times New Roman" w:hAnsi="Times New Roman" w:cs="Times New Roman"/>
          <w:lang w:val="uz-Cyrl-UZ"/>
        </w:rPr>
        <w:t xml:space="preserve"> = </w:t>
      </w:r>
      <w:r>
        <w:rPr>
          <w:rFonts w:ascii="Times New Roman" w:hAnsi="Times New Roman" w:cs="Times New Roman"/>
          <w:i/>
          <w:lang w:val="uz-Cyrl-UZ"/>
        </w:rPr>
        <w:t>I</w:t>
      </w:r>
      <w:r>
        <w:rPr>
          <w:rFonts w:ascii="Times New Roman" w:hAnsi="Times New Roman" w:cs="Times New Roman"/>
          <w:vertAlign w:val="subscript"/>
          <w:lang w:val="uz-Cyrl-UZ"/>
        </w:rPr>
        <w:t>st</w:t>
      </w:r>
      <w:r>
        <w:rPr>
          <w:rFonts w:ascii="Times New Roman" w:hAnsi="Times New Roman" w:cs="Times New Roman"/>
          <w:lang w:val="uz-Cyrl-UZ"/>
        </w:rPr>
        <w:t xml:space="preserve"> + </w:t>
      </w:r>
      <w:r>
        <w:rPr>
          <w:rFonts w:ascii="Times New Roman" w:hAnsi="Times New Roman" w:cs="Times New Roman"/>
          <w:i/>
          <w:lang w:val="uz-Cyrl-UZ"/>
        </w:rPr>
        <w:t>I</w:t>
      </w:r>
      <w:r>
        <w:rPr>
          <w:rFonts w:ascii="Times New Roman" w:hAnsi="Times New Roman" w:cs="Times New Roman"/>
          <w:vertAlign w:val="subscript"/>
          <w:lang w:val="uz-Cyrl-UZ"/>
        </w:rPr>
        <w:t>yu</w:t>
      </w:r>
      <w:r>
        <w:rPr>
          <w:rFonts w:ascii="Times New Roman" w:hAnsi="Times New Roman" w:cs="Times New Roman"/>
          <w:lang w:val="uz-Cyrl-UZ"/>
        </w:rPr>
        <w:t xml:space="preserve"> ga teng bo‘lgan umumiy </w:t>
      </w:r>
      <w:r>
        <w:rPr>
          <w:rFonts w:ascii="Times New Roman" w:hAnsi="Times New Roman" w:cs="Times New Roman"/>
          <w:i/>
          <w:lang w:val="uz-Cyrl-UZ"/>
        </w:rPr>
        <w:t>I</w:t>
      </w:r>
      <w:r>
        <w:rPr>
          <w:rFonts w:ascii="Times New Roman" w:hAnsi="Times New Roman" w:cs="Times New Roman"/>
          <w:vertAlign w:val="subscript"/>
          <w:lang w:val="uz-Cyrl-UZ"/>
        </w:rPr>
        <w:t>o</w:t>
      </w:r>
      <w:r>
        <w:rPr>
          <w:rFonts w:ascii="Times New Roman" w:hAnsi="Times New Roman" w:cs="Times New Roman"/>
          <w:lang w:val="uz-Cyrl-UZ"/>
        </w:rPr>
        <w:t xml:space="preserve"> toki oqadi. Bunda kirish kuchlanishi </w:t>
      </w:r>
      <w:r>
        <w:rPr>
          <w:rFonts w:ascii="Times New Roman" w:hAnsi="Times New Roman" w:cs="Times New Roman"/>
          <w:i/>
          <w:lang w:val="uz-Cyrl-UZ"/>
        </w:rPr>
        <w:t>U</w:t>
      </w:r>
      <w:r>
        <w:rPr>
          <w:rFonts w:ascii="Times New Roman" w:hAnsi="Times New Roman" w:cs="Times New Roman"/>
          <w:vertAlign w:val="subscript"/>
          <w:lang w:val="uz-Cyrl-UZ"/>
        </w:rPr>
        <w:t>k</w:t>
      </w:r>
      <w:r>
        <w:rPr>
          <w:rFonts w:ascii="Times New Roman" w:hAnsi="Times New Roman" w:cs="Times New Roman"/>
          <w:lang w:val="uz-Cyrl-UZ"/>
        </w:rPr>
        <w:t xml:space="preserve"> rezistor </w:t>
      </w:r>
      <w:r>
        <w:rPr>
          <w:rFonts w:ascii="Times New Roman" w:hAnsi="Times New Roman" w:cs="Times New Roman"/>
          <w:i/>
          <w:lang w:val="uz-Cyrl-UZ"/>
        </w:rPr>
        <w:t>R</w:t>
      </w:r>
      <w:r>
        <w:rPr>
          <w:rFonts w:ascii="Times New Roman" w:hAnsi="Times New Roman" w:cs="Times New Roman"/>
          <w:vertAlign w:val="subscript"/>
          <w:lang w:val="uz-Cyrl-UZ"/>
        </w:rPr>
        <w:t>o</w:t>
      </w:r>
      <w:r>
        <w:rPr>
          <w:rFonts w:ascii="Times New Roman" w:hAnsi="Times New Roman" w:cs="Times New Roman"/>
          <w:lang w:val="uz-Cyrl-UZ"/>
        </w:rPr>
        <w:t xml:space="preserve"> da va yuklama </w:t>
      </w:r>
      <w:r>
        <w:rPr>
          <w:rFonts w:ascii="Times New Roman" w:hAnsi="Times New Roman" w:cs="Times New Roman"/>
          <w:i/>
          <w:lang w:val="uz-Cyrl-UZ"/>
        </w:rPr>
        <w:t>R</w:t>
      </w:r>
      <w:r>
        <w:rPr>
          <w:rFonts w:ascii="Times New Roman" w:hAnsi="Times New Roman" w:cs="Times New Roman"/>
          <w:vertAlign w:val="subscript"/>
          <w:lang w:val="uz-Cyrl-UZ"/>
        </w:rPr>
        <w:t>yu</w:t>
      </w:r>
      <w:r>
        <w:rPr>
          <w:rFonts w:ascii="Times New Roman" w:hAnsi="Times New Roman" w:cs="Times New Roman"/>
          <w:lang w:val="uz-Cyrl-UZ"/>
        </w:rPr>
        <w:t xml:space="preserve"> da taqsimlanadi: </w:t>
      </w:r>
      <w:r>
        <w:rPr>
          <w:rFonts w:ascii="Times New Roman" w:hAnsi="Times New Roman" w:cs="Times New Roman"/>
          <w:i/>
          <w:lang w:val="uz-Cyrl-UZ"/>
        </w:rPr>
        <w:t>U</w:t>
      </w:r>
      <w:r>
        <w:rPr>
          <w:rFonts w:ascii="Times New Roman" w:hAnsi="Times New Roman" w:cs="Times New Roman"/>
          <w:vertAlign w:val="subscript"/>
          <w:lang w:val="uz-Cyrl-UZ"/>
        </w:rPr>
        <w:t>k</w:t>
      </w:r>
      <w:r>
        <w:rPr>
          <w:rFonts w:ascii="Times New Roman" w:hAnsi="Times New Roman" w:cs="Times New Roman"/>
          <w:lang w:val="uz-Cyrl-UZ"/>
        </w:rPr>
        <w:t xml:space="preserve"> = </w:t>
      </w:r>
      <w:r>
        <w:rPr>
          <w:rFonts w:ascii="Times New Roman" w:hAnsi="Times New Roman" w:cs="Times New Roman"/>
          <w:i/>
          <w:lang w:val="uz-Cyrl-UZ"/>
        </w:rPr>
        <w:t>U</w:t>
      </w:r>
      <w:r>
        <w:rPr>
          <w:rFonts w:ascii="Times New Roman" w:hAnsi="Times New Roman" w:cs="Times New Roman"/>
          <w:vertAlign w:val="subscript"/>
          <w:lang w:val="uz-Cyrl-UZ"/>
        </w:rPr>
        <w:t>ro</w:t>
      </w:r>
      <w:r>
        <w:rPr>
          <w:rFonts w:ascii="Times New Roman" w:hAnsi="Times New Roman" w:cs="Times New Roman"/>
          <w:lang w:val="uz-Cyrl-UZ"/>
        </w:rPr>
        <w:t xml:space="preserve"> + </w:t>
      </w:r>
      <w:r>
        <w:rPr>
          <w:rFonts w:ascii="Times New Roman" w:hAnsi="Times New Roman" w:cs="Times New Roman"/>
          <w:i/>
          <w:lang w:val="uz-Cyrl-UZ"/>
        </w:rPr>
        <w:t>U</w:t>
      </w:r>
      <w:r>
        <w:rPr>
          <w:rFonts w:ascii="Times New Roman" w:hAnsi="Times New Roman" w:cs="Times New Roman"/>
          <w:vertAlign w:val="subscript"/>
          <w:lang w:val="uz-Cyrl-UZ"/>
        </w:rPr>
        <w:t>yu</w:t>
      </w:r>
      <w:r>
        <w:rPr>
          <w:rFonts w:ascii="Times New Roman" w:hAnsi="Times New Roman" w:cs="Times New Roman"/>
          <w:lang w:val="uz-Cyrl-UZ"/>
        </w:rPr>
        <w:t xml:space="preserve"> = </w:t>
      </w:r>
      <w:r>
        <w:rPr>
          <w:rFonts w:ascii="Times New Roman" w:hAnsi="Times New Roman" w:cs="Times New Roman"/>
          <w:i/>
          <w:lang w:val="uz-Cyrl-UZ"/>
        </w:rPr>
        <w:t>I</w:t>
      </w:r>
      <w:r>
        <w:rPr>
          <w:rFonts w:ascii="Times New Roman" w:hAnsi="Times New Roman" w:cs="Times New Roman"/>
          <w:vertAlign w:val="subscript"/>
          <w:lang w:val="uz-Cyrl-UZ"/>
        </w:rPr>
        <w:t>o</w:t>
      </w:r>
      <w:r>
        <w:rPr>
          <w:rFonts w:ascii="Times New Roman" w:hAnsi="Times New Roman" w:cs="Times New Roman"/>
          <w:i/>
          <w:lang w:val="uz-Cyrl-UZ"/>
        </w:rPr>
        <w:t>R</w:t>
      </w:r>
      <w:r>
        <w:rPr>
          <w:rFonts w:ascii="Times New Roman" w:hAnsi="Times New Roman" w:cs="Times New Roman"/>
          <w:vertAlign w:val="subscript"/>
          <w:lang w:val="uz-Cyrl-UZ"/>
        </w:rPr>
        <w:t>o</w:t>
      </w:r>
      <w:r>
        <w:rPr>
          <w:rFonts w:ascii="Times New Roman" w:hAnsi="Times New Roman" w:cs="Times New Roman"/>
          <w:lang w:val="uz-Cyrl-UZ"/>
        </w:rPr>
        <w:t xml:space="preserve">+ </w:t>
      </w:r>
      <w:r>
        <w:rPr>
          <w:rFonts w:ascii="Times New Roman" w:hAnsi="Times New Roman" w:cs="Times New Roman"/>
          <w:i/>
          <w:lang w:val="uz-Cyrl-UZ"/>
        </w:rPr>
        <w:t>I</w:t>
      </w:r>
      <w:r>
        <w:rPr>
          <w:rFonts w:ascii="Times New Roman" w:hAnsi="Times New Roman" w:cs="Times New Roman"/>
          <w:vertAlign w:val="subscript"/>
          <w:lang w:val="uz-Cyrl-UZ"/>
        </w:rPr>
        <w:t>yu</w:t>
      </w:r>
      <w:r>
        <w:rPr>
          <w:rFonts w:ascii="Times New Roman" w:hAnsi="Times New Roman" w:cs="Times New Roman"/>
          <w:i/>
          <w:lang w:val="uz-Cyrl-UZ"/>
        </w:rPr>
        <w:t>R</w:t>
      </w:r>
      <w:r>
        <w:rPr>
          <w:rFonts w:ascii="Times New Roman" w:hAnsi="Times New Roman" w:cs="Times New Roman"/>
          <w:vertAlign w:val="subscript"/>
          <w:lang w:val="uz-Cyrl-UZ"/>
        </w:rPr>
        <w:t>yu</w:t>
      </w:r>
      <w:r>
        <w:rPr>
          <w:rFonts w:ascii="Times New Roman" w:hAnsi="Times New Roman" w:cs="Times New Roman"/>
          <w:lang w:val="uz-Cyrl-UZ"/>
        </w:rPr>
        <w:t>.</w:t>
      </w:r>
    </w:p>
    <w:p w:rsidR="00182376" w:rsidRDefault="00182376" w:rsidP="00182376">
      <w:pPr>
        <w:ind w:firstLine="380"/>
        <w:jc w:val="both"/>
        <w:rPr>
          <w:rFonts w:ascii="Times New Roman" w:hAnsi="Times New Roman" w:cs="Times New Roman"/>
          <w:lang w:val="uz-Cyrl-UZ"/>
        </w:rPr>
      </w:pPr>
      <w:r>
        <w:rPr>
          <w:rFonts w:ascii="Times New Roman" w:hAnsi="Times New Roman" w:cs="Times New Roman"/>
          <w:lang w:val="uz-Cyrl-UZ"/>
        </w:rPr>
        <w:t xml:space="preserve">Yuklamadagi kuchlanish </w:t>
      </w:r>
      <w:r>
        <w:rPr>
          <w:rFonts w:ascii="Times New Roman" w:hAnsi="Times New Roman" w:cs="Times New Roman"/>
          <w:i/>
          <w:lang w:val="uz-Cyrl-UZ"/>
        </w:rPr>
        <w:t>U</w:t>
      </w:r>
      <w:r>
        <w:rPr>
          <w:rFonts w:ascii="Times New Roman" w:hAnsi="Times New Roman" w:cs="Times New Roman"/>
          <w:vertAlign w:val="subscript"/>
          <w:lang w:val="uz-Cyrl-UZ"/>
        </w:rPr>
        <w:t>st</w:t>
      </w:r>
      <w:r>
        <w:rPr>
          <w:rFonts w:ascii="Times New Roman" w:hAnsi="Times New Roman" w:cs="Times New Roman"/>
          <w:lang w:val="uz-Cyrl-UZ"/>
        </w:rPr>
        <w:t xml:space="preserve"> = </w:t>
      </w:r>
      <w:r>
        <w:rPr>
          <w:rFonts w:ascii="Times New Roman" w:hAnsi="Times New Roman" w:cs="Times New Roman"/>
          <w:i/>
          <w:lang w:val="uz-Cyrl-UZ"/>
        </w:rPr>
        <w:t>I</w:t>
      </w:r>
      <w:r>
        <w:rPr>
          <w:rFonts w:ascii="Times New Roman" w:hAnsi="Times New Roman" w:cs="Times New Roman"/>
          <w:vertAlign w:val="subscript"/>
          <w:lang w:val="uz-Cyrl-UZ"/>
        </w:rPr>
        <w:t>st</w:t>
      </w:r>
      <w:r>
        <w:rPr>
          <w:rFonts w:ascii="Times New Roman" w:hAnsi="Times New Roman" w:cs="Times New Roman"/>
          <w:i/>
          <w:lang w:val="uz-Cyrl-UZ"/>
        </w:rPr>
        <w:t>r</w:t>
      </w:r>
      <w:r>
        <w:rPr>
          <w:rFonts w:ascii="Times New Roman" w:hAnsi="Times New Roman" w:cs="Times New Roman"/>
          <w:vertAlign w:val="subscript"/>
          <w:lang w:val="uz-Cyrl-UZ"/>
        </w:rPr>
        <w:t>d</w:t>
      </w:r>
      <w:r>
        <w:rPr>
          <w:rFonts w:ascii="Times New Roman" w:hAnsi="Times New Roman" w:cs="Times New Roman"/>
          <w:lang w:val="uz-Cyrl-UZ"/>
        </w:rPr>
        <w:t xml:space="preserve"> ifoda bilan aniqlanadigan parallel ulangan stabilitrondagi </w:t>
      </w:r>
      <w:r>
        <w:rPr>
          <w:rFonts w:ascii="Times New Roman" w:hAnsi="Times New Roman" w:cs="Times New Roman"/>
          <w:i/>
          <w:lang w:val="uz-Cyrl-UZ"/>
        </w:rPr>
        <w:t>U</w:t>
      </w:r>
      <w:r>
        <w:rPr>
          <w:rFonts w:ascii="Times New Roman" w:hAnsi="Times New Roman" w:cs="Times New Roman"/>
          <w:vertAlign w:val="subscript"/>
          <w:lang w:val="uz-Cyrl-UZ"/>
        </w:rPr>
        <w:t>yu</w:t>
      </w:r>
      <w:r>
        <w:rPr>
          <w:rFonts w:ascii="Times New Roman" w:hAnsi="Times New Roman" w:cs="Times New Roman"/>
          <w:lang w:val="uz-Cyrl-UZ"/>
        </w:rPr>
        <w:t xml:space="preserve"> = </w:t>
      </w:r>
      <w:r>
        <w:rPr>
          <w:rFonts w:ascii="Times New Roman" w:hAnsi="Times New Roman" w:cs="Times New Roman"/>
          <w:i/>
          <w:lang w:val="uz-Cyrl-UZ"/>
        </w:rPr>
        <w:t>U</w:t>
      </w:r>
      <w:r>
        <w:rPr>
          <w:rFonts w:ascii="Times New Roman" w:hAnsi="Times New Roman" w:cs="Times New Roman"/>
          <w:vertAlign w:val="subscript"/>
          <w:lang w:val="uz-Cyrl-UZ"/>
        </w:rPr>
        <w:t>st</w:t>
      </w:r>
      <w:r>
        <w:rPr>
          <w:rFonts w:ascii="Times New Roman" w:hAnsi="Times New Roman" w:cs="Times New Roman"/>
          <w:lang w:val="uz-Cyrl-UZ"/>
        </w:rPr>
        <w:t xml:space="preserve"> kuchlanishga teng, bu yerda </w:t>
      </w:r>
      <w:r>
        <w:rPr>
          <w:rFonts w:ascii="Times New Roman" w:hAnsi="Times New Roman" w:cs="Times New Roman"/>
          <w:i/>
          <w:lang w:val="uz-Cyrl-UZ"/>
        </w:rPr>
        <w:t>r</w:t>
      </w:r>
      <w:r>
        <w:rPr>
          <w:rFonts w:ascii="Times New Roman" w:hAnsi="Times New Roman" w:cs="Times New Roman"/>
          <w:vertAlign w:val="subscript"/>
          <w:lang w:val="uz-Cyrl-UZ"/>
        </w:rPr>
        <w:t xml:space="preserve">d </w:t>
      </w:r>
      <w:r>
        <w:rPr>
          <w:rFonts w:ascii="Times New Roman" w:hAnsi="Times New Roman" w:cs="Times New Roman"/>
          <w:lang w:val="uz-Cyrl-UZ"/>
        </w:rPr>
        <w:t>= ∆</w:t>
      </w:r>
      <w:r>
        <w:rPr>
          <w:rFonts w:ascii="Times New Roman" w:hAnsi="Times New Roman" w:cs="Times New Roman"/>
          <w:i/>
          <w:lang w:val="uz-Cyrl-UZ"/>
        </w:rPr>
        <w:t>U</w:t>
      </w:r>
      <w:r>
        <w:rPr>
          <w:rFonts w:ascii="Times New Roman" w:hAnsi="Times New Roman" w:cs="Times New Roman"/>
          <w:vertAlign w:val="subscript"/>
          <w:lang w:val="uz-Cyrl-UZ"/>
        </w:rPr>
        <w:t>st</w:t>
      </w:r>
      <w:r>
        <w:rPr>
          <w:rFonts w:ascii="Times New Roman" w:hAnsi="Times New Roman" w:cs="Times New Roman"/>
          <w:lang w:val="uz-Cyrl-UZ"/>
        </w:rPr>
        <w:t>/∆»</w:t>
      </w:r>
      <w:r>
        <w:rPr>
          <w:rFonts w:ascii="Times New Roman" w:hAnsi="Times New Roman" w:cs="Times New Roman"/>
          <w:i/>
          <w:lang w:val="uz-Cyrl-UZ"/>
        </w:rPr>
        <w:t>I</w:t>
      </w:r>
      <w:r>
        <w:rPr>
          <w:rFonts w:ascii="Times New Roman" w:hAnsi="Times New Roman" w:cs="Times New Roman"/>
          <w:vertAlign w:val="subscript"/>
          <w:lang w:val="uz-Cyrl-UZ"/>
        </w:rPr>
        <w:t xml:space="preserve">st </w:t>
      </w:r>
      <w:r>
        <w:rPr>
          <w:rFonts w:ascii="Times New Roman" w:hAnsi="Times New Roman" w:cs="Times New Roman"/>
          <w:lang w:val="uz-Cyrl-UZ"/>
        </w:rPr>
        <w:t>– stabilitronning dinamik (differensial) qarshiligi ((10.2-rasm,</w:t>
      </w:r>
      <w:r>
        <w:rPr>
          <w:rFonts w:ascii="Times New Roman" w:hAnsi="Times New Roman" w:cs="Times New Roman"/>
          <w:i/>
          <w:lang w:val="uz-Cyrl-UZ"/>
        </w:rPr>
        <w:t>b</w:t>
      </w:r>
      <w:r>
        <w:rPr>
          <w:rFonts w:ascii="Times New Roman" w:hAnsi="Times New Roman" w:cs="Times New Roman"/>
          <w:lang w:val="uz-Cyrl-UZ"/>
        </w:rPr>
        <w:t xml:space="preserve"> ga qarang).</w:t>
      </w:r>
    </w:p>
    <w:p w:rsidR="00182376" w:rsidRDefault="00182376" w:rsidP="00182376">
      <w:pPr>
        <w:ind w:firstLine="380"/>
        <w:jc w:val="both"/>
        <w:rPr>
          <w:rFonts w:ascii="Times New Roman" w:hAnsi="Times New Roman" w:cs="Times New Roman"/>
          <w:lang w:val="uz-Cyrl-UZ"/>
        </w:rPr>
      </w:pPr>
      <w:r>
        <w:rPr>
          <w:rFonts w:ascii="Times New Roman" w:hAnsi="Times New Roman" w:cs="Times New Roman"/>
          <w:lang w:val="uz-Cyrl-UZ"/>
        </w:rPr>
        <w:t xml:space="preserve">Kirish kuchlanishi ortganda boshida yuklamada ham kuchlanish ortishga intiladi. Stabilitronga qo‘yilgan kuchlanishning bunday qisman (kichik) ortishi undan oqayotgan tokning keskin ko‘payishiga (uning volt-amper tafsiviga muvofiq) olib keladi. Bunda umumiy </w:t>
      </w:r>
      <w:r>
        <w:rPr>
          <w:rFonts w:ascii="Times New Roman" w:hAnsi="Times New Roman" w:cs="Times New Roman"/>
          <w:i/>
          <w:lang w:val="uz-Cyrl-UZ"/>
        </w:rPr>
        <w:t>I</w:t>
      </w:r>
      <w:r>
        <w:rPr>
          <w:rFonts w:ascii="Times New Roman" w:hAnsi="Times New Roman" w:cs="Times New Roman"/>
          <w:vertAlign w:val="subscript"/>
          <w:lang w:val="uz-Cyrl-UZ"/>
        </w:rPr>
        <w:t>o</w:t>
      </w:r>
      <w:r>
        <w:rPr>
          <w:rFonts w:ascii="Times New Roman" w:hAnsi="Times New Roman" w:cs="Times New Roman"/>
          <w:lang w:val="uz-Cyrl-UZ"/>
        </w:rPr>
        <w:t xml:space="preserve"> toki xam ortib, bu </w:t>
      </w:r>
      <w:r>
        <w:rPr>
          <w:rFonts w:ascii="Times New Roman" w:hAnsi="Times New Roman" w:cs="Times New Roman"/>
          <w:i/>
          <w:lang w:val="uz-Cyrl-UZ"/>
        </w:rPr>
        <w:t>R</w:t>
      </w:r>
      <w:r>
        <w:rPr>
          <w:rFonts w:ascii="Times New Roman" w:hAnsi="Times New Roman" w:cs="Times New Roman"/>
          <w:vertAlign w:val="subscript"/>
          <w:lang w:val="uz-Cyrl-UZ"/>
        </w:rPr>
        <w:t>o</w:t>
      </w:r>
      <w:r>
        <w:rPr>
          <w:rFonts w:ascii="Times New Roman" w:hAnsi="Times New Roman" w:cs="Times New Roman"/>
          <w:lang w:val="uz-Cyrl-UZ"/>
        </w:rPr>
        <w:t xml:space="preserve"> so‘ndiruvchi qarshilikda kuchlanish tushishining ortishiga olib keladi. Yuklamadagi kuchlanish ∆</w:t>
      </w:r>
      <w:r>
        <w:rPr>
          <w:rFonts w:ascii="Times New Roman" w:hAnsi="Times New Roman" w:cs="Times New Roman"/>
          <w:i/>
          <w:lang w:val="uz-Cyrl-UZ"/>
        </w:rPr>
        <w:t>U</w:t>
      </w:r>
      <w:r>
        <w:rPr>
          <w:rFonts w:ascii="Times New Roman" w:hAnsi="Times New Roman" w:cs="Times New Roman"/>
          <w:vertAlign w:val="subscript"/>
          <w:lang w:val="uz-Cyrl-UZ"/>
        </w:rPr>
        <w:t>st</w:t>
      </w:r>
      <w:r>
        <w:rPr>
          <w:rFonts w:ascii="Times New Roman" w:hAnsi="Times New Roman" w:cs="Times New Roman"/>
          <w:lang w:val="uz-Cyrl-UZ"/>
        </w:rPr>
        <w:t xml:space="preserve"> ga ortadi. Bu o‘zgarish stabilitrondagi differensial qarshilik qancha kam bo‘lsa, shuncha kam bo‘ladi. Natijada mo‘’tadillagichning kirishidagi kuchlanishning o‘zgarishi ∆</w:t>
      </w:r>
      <w:r>
        <w:rPr>
          <w:rFonts w:ascii="Times New Roman" w:hAnsi="Times New Roman" w:cs="Times New Roman"/>
          <w:i/>
          <w:lang w:val="uz-Cyrl-UZ"/>
        </w:rPr>
        <w:t>U</w:t>
      </w:r>
      <w:r>
        <w:rPr>
          <w:rFonts w:ascii="Times New Roman" w:hAnsi="Times New Roman" w:cs="Times New Roman"/>
          <w:vertAlign w:val="subscript"/>
          <w:lang w:val="uz-Cyrl-UZ"/>
        </w:rPr>
        <w:t>k</w:t>
      </w:r>
      <w:r>
        <w:rPr>
          <w:rFonts w:ascii="Times New Roman" w:hAnsi="Times New Roman" w:cs="Times New Roman"/>
          <w:lang w:val="uz-Cyrl-UZ"/>
        </w:rPr>
        <w:t xml:space="preserve"> so‘ndiruvchi qarshilikda va yuklamada ∆</w:t>
      </w:r>
      <w:r>
        <w:rPr>
          <w:rFonts w:ascii="Times New Roman" w:hAnsi="Times New Roman" w:cs="Times New Roman"/>
          <w:i/>
          <w:lang w:val="uz-Cyrl-UZ"/>
        </w:rPr>
        <w:t>U</w:t>
      </w:r>
      <w:r>
        <w:rPr>
          <w:rFonts w:ascii="Times New Roman" w:hAnsi="Times New Roman" w:cs="Times New Roman"/>
          <w:vertAlign w:val="subscript"/>
          <w:lang w:val="uz-Cyrl-UZ"/>
        </w:rPr>
        <w:t>yu</w:t>
      </w:r>
      <w:r>
        <w:rPr>
          <w:rFonts w:ascii="Times New Roman" w:hAnsi="Times New Roman" w:cs="Times New Roman"/>
          <w:lang w:val="uz-Cyrl-UZ"/>
        </w:rPr>
        <w:t xml:space="preserve"> = ∆</w:t>
      </w:r>
      <w:r>
        <w:rPr>
          <w:rFonts w:ascii="Times New Roman" w:hAnsi="Times New Roman" w:cs="Times New Roman"/>
          <w:i/>
          <w:lang w:val="uz-Cyrl-UZ"/>
        </w:rPr>
        <w:t>U</w:t>
      </w:r>
      <w:r>
        <w:rPr>
          <w:rFonts w:ascii="Times New Roman" w:hAnsi="Times New Roman" w:cs="Times New Roman"/>
          <w:vertAlign w:val="subscript"/>
          <w:lang w:val="uz-Cyrl-UZ"/>
        </w:rPr>
        <w:t>st</w:t>
      </w:r>
      <w:r>
        <w:rPr>
          <w:rFonts w:ascii="Times New Roman" w:hAnsi="Times New Roman" w:cs="Times New Roman"/>
          <w:lang w:val="uz-Cyrl-UZ"/>
        </w:rPr>
        <w:t xml:space="preserve"> taqsimlanadi, ya’ni ∆</w:t>
      </w:r>
      <w:r>
        <w:rPr>
          <w:rFonts w:ascii="Times New Roman" w:hAnsi="Times New Roman" w:cs="Times New Roman"/>
          <w:i/>
          <w:lang w:val="uz-Cyrl-UZ"/>
        </w:rPr>
        <w:t>U</w:t>
      </w:r>
      <w:r>
        <w:rPr>
          <w:rFonts w:ascii="Times New Roman" w:hAnsi="Times New Roman" w:cs="Times New Roman"/>
          <w:vertAlign w:val="subscript"/>
          <w:lang w:val="uz-Cyrl-UZ"/>
        </w:rPr>
        <w:t xml:space="preserve">k </w:t>
      </w:r>
      <w:r>
        <w:rPr>
          <w:rFonts w:ascii="Times New Roman" w:hAnsi="Times New Roman" w:cs="Times New Roman"/>
          <w:lang w:val="uz-Cyrl-UZ"/>
        </w:rPr>
        <w:t>= ∆</w:t>
      </w:r>
      <w:r>
        <w:rPr>
          <w:rFonts w:ascii="Times New Roman" w:hAnsi="Times New Roman" w:cs="Times New Roman"/>
          <w:i/>
          <w:lang w:val="uz-Cyrl-UZ"/>
        </w:rPr>
        <w:t>U</w:t>
      </w:r>
      <w:r>
        <w:rPr>
          <w:rFonts w:ascii="Times New Roman" w:hAnsi="Times New Roman" w:cs="Times New Roman"/>
          <w:vertAlign w:val="subscript"/>
          <w:lang w:val="uz-Cyrl-UZ"/>
        </w:rPr>
        <w:t>ro</w:t>
      </w:r>
      <w:r>
        <w:rPr>
          <w:rFonts w:ascii="Times New Roman" w:hAnsi="Times New Roman" w:cs="Times New Roman"/>
          <w:lang w:val="uz-Cyrl-UZ"/>
        </w:rPr>
        <w:t xml:space="preserve"> + ∆</w:t>
      </w:r>
      <w:r>
        <w:rPr>
          <w:rFonts w:ascii="Times New Roman" w:hAnsi="Times New Roman" w:cs="Times New Roman"/>
          <w:i/>
          <w:lang w:val="uz-Cyrl-UZ"/>
        </w:rPr>
        <w:t>U</w:t>
      </w:r>
      <w:r>
        <w:rPr>
          <w:rFonts w:ascii="Times New Roman" w:hAnsi="Times New Roman" w:cs="Times New Roman"/>
          <w:vertAlign w:val="subscript"/>
          <w:lang w:val="uz-Cyrl-UZ"/>
        </w:rPr>
        <w:t>st</w:t>
      </w:r>
      <w:r>
        <w:rPr>
          <w:rFonts w:ascii="Times New Roman" w:hAnsi="Times New Roman" w:cs="Times New Roman"/>
          <w:lang w:val="uz-Cyrl-UZ"/>
        </w:rPr>
        <w:t xml:space="preserve">. Parametrik mo‘’tadillagichlarda doimo ta’minlanadigan quyidagi tengsizlikka ya’ni </w:t>
      </w:r>
      <w:r>
        <w:rPr>
          <w:rFonts w:ascii="Times New Roman" w:hAnsi="Times New Roman" w:cs="Times New Roman"/>
          <w:i/>
          <w:lang w:val="uz-Cyrl-UZ"/>
        </w:rPr>
        <w:t>R</w:t>
      </w:r>
      <w:r>
        <w:rPr>
          <w:rFonts w:ascii="Times New Roman" w:hAnsi="Times New Roman" w:cs="Times New Roman"/>
          <w:vertAlign w:val="subscript"/>
          <w:lang w:val="uz-Cyrl-UZ"/>
        </w:rPr>
        <w:t xml:space="preserve">o </w:t>
      </w:r>
      <w:r>
        <w:rPr>
          <w:rFonts w:ascii="Times New Roman" w:hAnsi="Times New Roman" w:cs="Times New Roman"/>
          <w:lang w:val="uz-Cyrl-UZ"/>
        </w:rPr>
        <w:t xml:space="preserve">» </w:t>
      </w:r>
      <w:r>
        <w:rPr>
          <w:rFonts w:ascii="Times New Roman" w:hAnsi="Times New Roman" w:cs="Times New Roman"/>
          <w:i/>
          <w:lang w:val="uz-Cyrl-UZ"/>
        </w:rPr>
        <w:t>r</w:t>
      </w:r>
      <w:r>
        <w:rPr>
          <w:rFonts w:ascii="Times New Roman" w:hAnsi="Times New Roman" w:cs="Times New Roman"/>
          <w:vertAlign w:val="subscript"/>
          <w:lang w:val="uz-Cyrl-UZ"/>
        </w:rPr>
        <w:t>d</w:t>
      </w:r>
      <w:r>
        <w:rPr>
          <w:rFonts w:ascii="Times New Roman" w:hAnsi="Times New Roman" w:cs="Times New Roman"/>
          <w:lang w:val="uz-Cyrl-UZ"/>
        </w:rPr>
        <w:t xml:space="preserve"> ga rioya qilinganda ∆</w:t>
      </w:r>
      <w:r>
        <w:rPr>
          <w:rFonts w:ascii="Times New Roman" w:hAnsi="Times New Roman" w:cs="Times New Roman"/>
          <w:i/>
          <w:lang w:val="uz-Cyrl-UZ"/>
        </w:rPr>
        <w:t>U</w:t>
      </w:r>
      <w:r>
        <w:rPr>
          <w:rFonts w:ascii="Times New Roman" w:hAnsi="Times New Roman" w:cs="Times New Roman"/>
          <w:vertAlign w:val="subscript"/>
          <w:lang w:val="uz-Cyrl-UZ"/>
        </w:rPr>
        <w:t xml:space="preserve">st </w:t>
      </w:r>
      <w:r>
        <w:rPr>
          <w:rFonts w:ascii="Times New Roman" w:hAnsi="Times New Roman" w:cs="Times New Roman"/>
          <w:lang w:val="uz-Cyrl-UZ"/>
        </w:rPr>
        <w:t xml:space="preserve">→ 0 da </w:t>
      </w:r>
      <w:r>
        <w:rPr>
          <w:rFonts w:ascii="Times New Roman" w:hAnsi="Times New Roman" w:cs="Times New Roman"/>
          <w:i/>
          <w:lang w:val="uz-Cyrl-UZ"/>
        </w:rPr>
        <w:t>U</w:t>
      </w:r>
      <w:r>
        <w:rPr>
          <w:rFonts w:ascii="Times New Roman" w:hAnsi="Times New Roman" w:cs="Times New Roman"/>
          <w:vertAlign w:val="subscript"/>
          <w:lang w:val="uz-Cyrl-UZ"/>
        </w:rPr>
        <w:t>k</w:t>
      </w:r>
      <w:r>
        <w:rPr>
          <w:rFonts w:ascii="Times New Roman" w:hAnsi="Times New Roman" w:cs="Times New Roman"/>
          <w:lang w:val="uz-Cyrl-UZ"/>
        </w:rPr>
        <w:t xml:space="preserve"> ≈ </w:t>
      </w:r>
      <w:r>
        <w:rPr>
          <w:rFonts w:ascii="Times New Roman" w:hAnsi="Times New Roman" w:cs="Times New Roman"/>
          <w:i/>
          <w:lang w:val="uz-Cyrl-UZ"/>
        </w:rPr>
        <w:t>U</w:t>
      </w:r>
      <w:r>
        <w:rPr>
          <w:rFonts w:ascii="Times New Roman" w:hAnsi="Times New Roman" w:cs="Times New Roman"/>
          <w:vertAlign w:val="subscript"/>
          <w:lang w:val="uz-Cyrl-UZ"/>
        </w:rPr>
        <w:t>Ro</w:t>
      </w:r>
      <w:r>
        <w:rPr>
          <w:rFonts w:ascii="Times New Roman" w:hAnsi="Times New Roman" w:cs="Times New Roman"/>
          <w:lang w:val="uz-Cyrl-UZ"/>
        </w:rPr>
        <w:t xml:space="preserve"> bo‘ladi.</w:t>
      </w:r>
    </w:p>
    <w:p w:rsidR="00182376" w:rsidRDefault="00182376" w:rsidP="00182376">
      <w:pPr>
        <w:ind w:firstLine="380"/>
        <w:jc w:val="both"/>
        <w:rPr>
          <w:rFonts w:ascii="Times New Roman" w:hAnsi="Times New Roman" w:cs="Times New Roman"/>
          <w:lang w:val="uz-Cyrl-UZ"/>
        </w:rPr>
      </w:pPr>
      <w:r>
        <w:rPr>
          <w:rFonts w:ascii="Times New Roman" w:hAnsi="Times New Roman" w:cs="Times New Roman"/>
          <w:lang w:val="uz-Cyrl-UZ"/>
        </w:rPr>
        <w:t xml:space="preserve">Kirish kuchlanishining kamayishi bilan stabilitron toki kamayadi va </w:t>
      </w:r>
      <w:r>
        <w:rPr>
          <w:rFonts w:ascii="Times New Roman" w:hAnsi="Times New Roman" w:cs="Times New Roman"/>
          <w:i/>
          <w:lang w:val="uz-Cyrl-UZ"/>
        </w:rPr>
        <w:t>R</w:t>
      </w:r>
      <w:r>
        <w:rPr>
          <w:rFonts w:ascii="Times New Roman" w:hAnsi="Times New Roman" w:cs="Times New Roman"/>
          <w:vertAlign w:val="subscript"/>
          <w:lang w:val="uz-Cyrl-UZ"/>
        </w:rPr>
        <w:t>o</w:t>
      </w:r>
      <w:r>
        <w:rPr>
          <w:rFonts w:ascii="Times New Roman" w:hAnsi="Times New Roman" w:cs="Times New Roman"/>
          <w:lang w:val="uz-Cyrl-UZ"/>
        </w:rPr>
        <w:t xml:space="preserve"> karshilikdagi kuchlanish tushishi kamayadi. Shunday qilib, kirishi kuchlanishlarining barcha o‘zgarishlari so‘ndiruvchi qarshilikdagi kuchla-nish tushishi bilan qoplanadi. Yuklamadagi kuchlanishning tebranishi (o‘zgarishi) stabilitrondagi kuchlanish </w:t>
      </w:r>
      <w:r>
        <w:rPr>
          <w:rFonts w:ascii="Times New Roman" w:hAnsi="Times New Roman" w:cs="Times New Roman"/>
          <w:i/>
          <w:lang w:val="uz-Cyrl-UZ"/>
        </w:rPr>
        <w:t>U</w:t>
      </w:r>
      <w:r>
        <w:rPr>
          <w:rFonts w:ascii="Times New Roman" w:hAnsi="Times New Roman" w:cs="Times New Roman"/>
          <w:vertAlign w:val="subscript"/>
          <w:lang w:val="uz-Cyrl-UZ"/>
        </w:rPr>
        <w:t>st</w:t>
      </w:r>
      <w:r>
        <w:rPr>
          <w:rFonts w:ascii="Times New Roman" w:hAnsi="Times New Roman" w:cs="Times New Roman"/>
          <w:lang w:val="uz-Cyrl-UZ"/>
        </w:rPr>
        <w:t xml:space="preserve"> ning o‘zgarishi bilan aniqla-nadi, ya’ni yuklamadagi kuchlanish amalda o‘zgarmay qoladi.</w:t>
      </w:r>
    </w:p>
    <w:p w:rsidR="00182376" w:rsidRDefault="00182376" w:rsidP="00182376">
      <w:pPr>
        <w:ind w:firstLine="380"/>
        <w:jc w:val="both"/>
        <w:rPr>
          <w:rFonts w:ascii="Times New Roman" w:hAnsi="Times New Roman" w:cs="Times New Roman"/>
          <w:lang w:val="uz-Cyrl-UZ"/>
        </w:rPr>
      </w:pPr>
      <w:r>
        <w:rPr>
          <w:rFonts w:ascii="Times New Roman" w:hAnsi="Times New Roman" w:cs="Times New Roman"/>
          <w:lang w:val="uz-Cyrl-UZ"/>
        </w:rPr>
        <w:t xml:space="preserve">Kirish kuchlanishi o‘zgarmas bo‘lgandagi yuklama tokining o‘zgarishi stabilitron tokini teskari o‘zgarishiga olib keladi ya’ni, masalan </w:t>
      </w:r>
      <w:r>
        <w:rPr>
          <w:rFonts w:ascii="Times New Roman" w:hAnsi="Times New Roman" w:cs="Times New Roman"/>
          <w:i/>
          <w:lang w:val="uz-Cyrl-UZ"/>
        </w:rPr>
        <w:t>I</w:t>
      </w:r>
      <w:r>
        <w:rPr>
          <w:rFonts w:ascii="Times New Roman" w:hAnsi="Times New Roman" w:cs="Times New Roman"/>
          <w:vertAlign w:val="subscript"/>
          <w:lang w:val="uz-Cyrl-UZ"/>
        </w:rPr>
        <w:t>yu</w:t>
      </w:r>
      <w:r>
        <w:rPr>
          <w:rFonts w:ascii="Times New Roman" w:hAnsi="Times New Roman" w:cs="Times New Roman"/>
          <w:lang w:val="uz-Cyrl-UZ"/>
        </w:rPr>
        <w:t xml:space="preserve"> toki ortishi bilan stabilitrondagi tok </w:t>
      </w:r>
      <w:r>
        <w:rPr>
          <w:rFonts w:ascii="Times New Roman" w:hAnsi="Times New Roman" w:cs="Times New Roman"/>
          <w:i/>
          <w:lang w:val="uz-Cyrl-UZ"/>
        </w:rPr>
        <w:t>I</w:t>
      </w:r>
      <w:r>
        <w:rPr>
          <w:rFonts w:ascii="Times New Roman" w:hAnsi="Times New Roman" w:cs="Times New Roman"/>
          <w:vertAlign w:val="subscript"/>
          <w:lang w:val="uz-Cyrl-UZ"/>
        </w:rPr>
        <w:t>st</w:t>
      </w:r>
      <w:r>
        <w:rPr>
          <w:rFonts w:ascii="Times New Roman" w:hAnsi="Times New Roman" w:cs="Times New Roman"/>
          <w:lang w:val="uz-Cyrl-UZ"/>
        </w:rPr>
        <w:t xml:space="preserve"> kamayadi. So‘ndiruvchi </w:t>
      </w:r>
      <w:r>
        <w:rPr>
          <w:rFonts w:ascii="Times New Roman" w:hAnsi="Times New Roman" w:cs="Times New Roman"/>
          <w:lang w:val="uz-Cyrl-UZ"/>
        </w:rPr>
        <w:lastRenderedPageBreak/>
        <w:t xml:space="preserve">qarshilikdagi oqayotgan umumiy tok </w:t>
      </w:r>
      <w:r>
        <w:rPr>
          <w:rFonts w:ascii="Times New Roman" w:hAnsi="Times New Roman" w:cs="Times New Roman"/>
          <w:i/>
          <w:lang w:val="uz-Cyrl-UZ"/>
        </w:rPr>
        <w:t>I</w:t>
      </w:r>
      <w:r>
        <w:rPr>
          <w:rFonts w:ascii="Times New Roman" w:hAnsi="Times New Roman" w:cs="Times New Roman"/>
          <w:vertAlign w:val="subscript"/>
          <w:lang w:val="uz-Cyrl-UZ"/>
        </w:rPr>
        <w:t>o</w:t>
      </w:r>
      <w:r>
        <w:rPr>
          <w:rFonts w:ascii="Times New Roman" w:hAnsi="Times New Roman" w:cs="Times New Roman"/>
          <w:lang w:val="uz-Cyrl-UZ"/>
        </w:rPr>
        <w:t xml:space="preserve"> amalda o‘zgarmay qoladi va bu undagi, oxir oqibat yuklamadagi, (mo‘’tadillagich chiqishidagi) kuchlanishni o‘zgarmay qolishi-ni ta’minlaydi.</w:t>
      </w:r>
    </w:p>
    <w:p w:rsidR="00182376" w:rsidRDefault="00182376" w:rsidP="00182376">
      <w:pPr>
        <w:ind w:firstLine="380"/>
        <w:jc w:val="both"/>
        <w:rPr>
          <w:rFonts w:ascii="Times New Roman" w:hAnsi="Times New Roman" w:cs="Times New Roman"/>
          <w:lang w:val="uz-Cyrl-UZ"/>
        </w:rPr>
      </w:pPr>
      <w:r>
        <w:rPr>
          <w:rFonts w:ascii="Times New Roman" w:hAnsi="Times New Roman" w:cs="Times New Roman"/>
          <w:lang w:val="uz-Cyrl-UZ"/>
        </w:rPr>
        <w:t xml:space="preserve">Parametrik mo‘’tadillagichning chiqishidagi kuchlanishi stabilitron-ning tayanch kuchlanishi bilan aniqlanadi. Parametrik kuchlanish mo‘’ta-dillagichning chiqishida katta kuchlanishlar olish uchun stabilitronlarni ketma-ket ulash zarur. </w:t>
      </w:r>
    </w:p>
    <w:p w:rsidR="00182376" w:rsidRDefault="00182376" w:rsidP="00182376">
      <w:pPr>
        <w:ind w:firstLine="380"/>
        <w:jc w:val="both"/>
        <w:rPr>
          <w:rFonts w:ascii="Times New Roman" w:hAnsi="Times New Roman" w:cs="Times New Roman"/>
          <w:lang w:val="uz-Cyrl-UZ"/>
        </w:rPr>
      </w:pPr>
      <w:r>
        <w:rPr>
          <w:rFonts w:ascii="Times New Roman" w:hAnsi="Times New Roman" w:cs="Times New Roman"/>
          <w:lang w:val="uz-Cyrl-UZ"/>
        </w:rPr>
        <w:t xml:space="preserve">Parametrik kuchlanish mo‘’tadillagichni hisobini quyidagi dastlabki qiymatlar: </w:t>
      </w:r>
      <w:r>
        <w:rPr>
          <w:rFonts w:ascii="Times New Roman" w:hAnsi="Times New Roman" w:cs="Times New Roman"/>
          <w:i/>
          <w:lang w:val="uz-Cyrl-UZ"/>
        </w:rPr>
        <w:t>U</w:t>
      </w:r>
      <w:r>
        <w:rPr>
          <w:rFonts w:ascii="Times New Roman" w:hAnsi="Times New Roman" w:cs="Times New Roman"/>
          <w:vertAlign w:val="subscript"/>
          <w:lang w:val="uz-Cyrl-UZ"/>
        </w:rPr>
        <w:t>k.max</w:t>
      </w:r>
      <w:r>
        <w:rPr>
          <w:rFonts w:ascii="Times New Roman" w:hAnsi="Times New Roman" w:cs="Times New Roman"/>
          <w:lang w:val="uz-Cyrl-UZ"/>
        </w:rPr>
        <w:t xml:space="preserve">; </w:t>
      </w:r>
      <w:r>
        <w:rPr>
          <w:rFonts w:ascii="Times New Roman" w:hAnsi="Times New Roman" w:cs="Times New Roman"/>
          <w:i/>
          <w:lang w:val="uz-Cyrl-UZ"/>
        </w:rPr>
        <w:t>U</w:t>
      </w:r>
      <w:r>
        <w:rPr>
          <w:rFonts w:ascii="Times New Roman" w:hAnsi="Times New Roman" w:cs="Times New Roman"/>
          <w:vertAlign w:val="subscript"/>
          <w:lang w:val="uz-Cyrl-UZ"/>
        </w:rPr>
        <w:t>k.min</w:t>
      </w:r>
      <w:r>
        <w:rPr>
          <w:rFonts w:ascii="Times New Roman" w:hAnsi="Times New Roman" w:cs="Times New Roman"/>
          <w:lang w:val="uz-Cyrl-UZ"/>
        </w:rPr>
        <w:t xml:space="preserve">; </w:t>
      </w:r>
      <w:r>
        <w:rPr>
          <w:rFonts w:ascii="Times New Roman" w:hAnsi="Times New Roman" w:cs="Times New Roman"/>
          <w:i/>
          <w:lang w:val="uz-Cyrl-UZ"/>
        </w:rPr>
        <w:t>U</w:t>
      </w:r>
      <w:r>
        <w:rPr>
          <w:rFonts w:ascii="Times New Roman" w:hAnsi="Times New Roman" w:cs="Times New Roman"/>
          <w:vertAlign w:val="subscript"/>
          <w:lang w:val="uz-Cyrl-UZ"/>
        </w:rPr>
        <w:t>yu.max</w:t>
      </w:r>
      <w:r>
        <w:rPr>
          <w:rFonts w:ascii="Times New Roman" w:hAnsi="Times New Roman" w:cs="Times New Roman"/>
          <w:lang w:val="uz-Cyrl-UZ"/>
        </w:rPr>
        <w:t xml:space="preserve">; </w:t>
      </w:r>
      <w:r>
        <w:rPr>
          <w:rFonts w:ascii="Times New Roman" w:hAnsi="Times New Roman" w:cs="Times New Roman"/>
          <w:i/>
          <w:lang w:val="uz-Cyrl-UZ"/>
        </w:rPr>
        <w:t>U</w:t>
      </w:r>
      <w:r>
        <w:rPr>
          <w:rFonts w:ascii="Times New Roman" w:hAnsi="Times New Roman" w:cs="Times New Roman"/>
          <w:vertAlign w:val="subscript"/>
          <w:lang w:val="uz-Cyrl-UZ"/>
        </w:rPr>
        <w:t>yu</w:t>
      </w:r>
      <w:r>
        <w:rPr>
          <w:rFonts w:ascii="Times New Roman" w:hAnsi="Times New Roman" w:cs="Times New Roman"/>
          <w:lang w:val="uz-Cyrl-UZ"/>
        </w:rPr>
        <w:t xml:space="preserve">; </w:t>
      </w:r>
      <w:r>
        <w:rPr>
          <w:rFonts w:ascii="Times New Roman" w:hAnsi="Times New Roman" w:cs="Times New Roman"/>
          <w:i/>
          <w:lang w:val="uz-Cyrl-UZ"/>
        </w:rPr>
        <w:t>U</w:t>
      </w:r>
      <w:r>
        <w:rPr>
          <w:rFonts w:ascii="Times New Roman" w:hAnsi="Times New Roman" w:cs="Times New Roman"/>
          <w:vertAlign w:val="subscript"/>
          <w:lang w:val="uz-Cyrl-UZ"/>
        </w:rPr>
        <w:t>yu.min</w:t>
      </w:r>
      <w:r>
        <w:rPr>
          <w:rFonts w:ascii="Times New Roman" w:hAnsi="Times New Roman" w:cs="Times New Roman"/>
          <w:lang w:val="uz-Cyrl-UZ"/>
        </w:rPr>
        <w:t xml:space="preserve">; </w:t>
      </w:r>
      <w:r>
        <w:rPr>
          <w:rFonts w:ascii="Times New Roman" w:hAnsi="Times New Roman" w:cs="Times New Roman"/>
          <w:i/>
          <w:lang w:val="uz-Cyrl-UZ"/>
        </w:rPr>
        <w:t>I</w:t>
      </w:r>
      <w:r>
        <w:rPr>
          <w:rFonts w:ascii="Times New Roman" w:hAnsi="Times New Roman" w:cs="Times New Roman"/>
          <w:vertAlign w:val="subscript"/>
          <w:lang w:val="uz-Cyrl-UZ"/>
        </w:rPr>
        <w:t>o</w:t>
      </w:r>
      <w:r>
        <w:rPr>
          <w:rFonts w:ascii="Times New Roman" w:hAnsi="Times New Roman" w:cs="Times New Roman"/>
          <w:lang w:val="uz-Cyrl-UZ"/>
        </w:rPr>
        <w:t>; ∆</w:t>
      </w:r>
      <w:r>
        <w:rPr>
          <w:rFonts w:ascii="Times New Roman" w:hAnsi="Times New Roman" w:cs="Times New Roman"/>
          <w:i/>
          <w:lang w:val="uz-Cyrl-UZ"/>
        </w:rPr>
        <w:t>I</w:t>
      </w:r>
      <w:r>
        <w:rPr>
          <w:rFonts w:ascii="Times New Roman" w:hAnsi="Times New Roman" w:cs="Times New Roman"/>
          <w:vertAlign w:val="subscript"/>
          <w:lang w:val="uz-Cyrl-UZ"/>
        </w:rPr>
        <w:t>yu</w:t>
      </w:r>
      <w:r>
        <w:rPr>
          <w:rFonts w:ascii="Times New Roman" w:hAnsi="Times New Roman" w:cs="Times New Roman"/>
          <w:lang w:val="uz-Cyrl-UZ"/>
        </w:rPr>
        <w:t xml:space="preserve"> ga ega bo‘lgan holda amalga oshirish mumkin.</w:t>
      </w:r>
    </w:p>
    <w:p w:rsidR="00182376" w:rsidRDefault="00182376" w:rsidP="00182376">
      <w:pPr>
        <w:ind w:firstLine="380"/>
        <w:jc w:val="both"/>
        <w:rPr>
          <w:rFonts w:ascii="Times New Roman" w:hAnsi="Times New Roman" w:cs="Times New Roman"/>
          <w:lang w:val="uz-Cyrl-UZ"/>
        </w:rPr>
      </w:pPr>
      <w:r>
        <w:rPr>
          <w:rFonts w:ascii="Times New Roman" w:hAnsi="Times New Roman" w:cs="Times New Roman"/>
          <w:lang w:val="uz-Cyrl-UZ"/>
        </w:rPr>
        <w:t>Stabilitronning turini tayanch kuchlanishi, maksimal joiz toki va nominal kuvvat bo‘yicha tanlanadi. Maksimal joiz bo‘lgan tok quyidagi ifoda orqali aniqlanadi:</w:t>
      </w:r>
    </w:p>
    <w:p w:rsidR="00182376" w:rsidRDefault="00182376" w:rsidP="00182376">
      <w:pPr>
        <w:ind w:firstLine="380"/>
        <w:jc w:val="center"/>
        <w:rPr>
          <w:rFonts w:ascii="Times New Roman" w:hAnsi="Times New Roman" w:cs="Times New Roman"/>
          <w:i/>
          <w:lang w:val="uz-Cyrl-UZ"/>
        </w:rPr>
      </w:pPr>
      <w:r>
        <w:rPr>
          <w:rFonts w:ascii="Times New Roman" w:hAnsi="Times New Roman" w:cs="Times New Roman"/>
          <w:i/>
          <w:lang w:val="uz-Cyrl-UZ"/>
        </w:rPr>
        <w:t>I</w:t>
      </w:r>
      <w:r>
        <w:rPr>
          <w:rFonts w:ascii="Times New Roman" w:hAnsi="Times New Roman" w:cs="Times New Roman"/>
          <w:vertAlign w:val="subscript"/>
          <w:lang w:val="uz-Cyrl-UZ"/>
        </w:rPr>
        <w:t>st.j</w:t>
      </w:r>
      <w:r>
        <w:rPr>
          <w:rFonts w:ascii="Times New Roman" w:hAnsi="Times New Roman" w:cs="Times New Roman"/>
          <w:i/>
          <w:lang w:val="uz-Cyrl-UZ"/>
        </w:rPr>
        <w:t xml:space="preserve"> =</w:t>
      </w:r>
      <w:r>
        <w:rPr>
          <w:rFonts w:ascii="Times New Roman" w:hAnsi="Times New Roman" w:cs="Times New Roman"/>
          <w:lang w:val="uz-Cyrl-UZ"/>
        </w:rPr>
        <w:t>[</w:t>
      </w:r>
      <w:r>
        <w:rPr>
          <w:rFonts w:ascii="Times New Roman" w:hAnsi="Times New Roman" w:cs="Times New Roman"/>
          <w:i/>
          <w:lang w:val="uz-Cyrl-UZ"/>
        </w:rPr>
        <w:t>I</w:t>
      </w:r>
      <w:r>
        <w:rPr>
          <w:rFonts w:ascii="Times New Roman" w:hAnsi="Times New Roman" w:cs="Times New Roman"/>
          <w:vertAlign w:val="subscript"/>
          <w:lang w:val="uz-Cyrl-UZ"/>
        </w:rPr>
        <w:t>yu</w:t>
      </w:r>
      <w:r>
        <w:rPr>
          <w:rFonts w:ascii="Times New Roman" w:hAnsi="Times New Roman" w:cs="Times New Roman"/>
          <w:lang w:val="uz-Cyrl-UZ"/>
        </w:rPr>
        <w:t>(</w:t>
      </w:r>
      <w:r>
        <w:rPr>
          <w:rFonts w:ascii="Times New Roman" w:hAnsi="Times New Roman" w:cs="Times New Roman"/>
          <w:i/>
          <w:lang w:val="uz-Cyrl-UZ"/>
        </w:rPr>
        <w:t>U</w:t>
      </w:r>
      <w:r>
        <w:rPr>
          <w:rFonts w:ascii="Times New Roman" w:hAnsi="Times New Roman" w:cs="Times New Roman"/>
          <w:vertAlign w:val="subscript"/>
          <w:lang w:val="uz-Cyrl-UZ"/>
        </w:rPr>
        <w:t xml:space="preserve">k max </w:t>
      </w:r>
      <w:r>
        <w:rPr>
          <w:rFonts w:ascii="Times New Roman" w:hAnsi="Times New Roman" w:cs="Times New Roman"/>
          <w:lang w:val="uz-Cyrl-UZ"/>
        </w:rPr>
        <w:t>–</w:t>
      </w:r>
      <w:r>
        <w:rPr>
          <w:rFonts w:ascii="Times New Roman" w:hAnsi="Times New Roman" w:cs="Times New Roman"/>
          <w:i/>
          <w:lang w:val="uz-Cyrl-UZ"/>
        </w:rPr>
        <w:t xml:space="preserve"> U</w:t>
      </w:r>
      <w:r>
        <w:rPr>
          <w:rFonts w:ascii="Times New Roman" w:hAnsi="Times New Roman" w:cs="Times New Roman"/>
          <w:vertAlign w:val="subscript"/>
          <w:lang w:val="uz-Cyrl-UZ"/>
        </w:rPr>
        <w:t>k min</w:t>
      </w:r>
      <w:r>
        <w:rPr>
          <w:rFonts w:ascii="Times New Roman" w:hAnsi="Times New Roman" w:cs="Times New Roman"/>
          <w:lang w:val="uz-Cyrl-UZ"/>
        </w:rPr>
        <w:t xml:space="preserve">) </w:t>
      </w:r>
      <w:r>
        <w:rPr>
          <w:rFonts w:ascii="Times New Roman" w:hAnsi="Times New Roman" w:cs="Times New Roman"/>
          <w:i/>
          <w:lang w:val="uz-Cyrl-UZ"/>
        </w:rPr>
        <w:t>+ I</w:t>
      </w:r>
      <w:r>
        <w:rPr>
          <w:rFonts w:ascii="Times New Roman" w:hAnsi="Times New Roman" w:cs="Times New Roman"/>
          <w:vertAlign w:val="subscript"/>
          <w:lang w:val="uz-Cyrl-UZ"/>
        </w:rPr>
        <w:t>st min</w:t>
      </w:r>
      <w:r>
        <w:rPr>
          <w:rFonts w:ascii="Times New Roman" w:hAnsi="Times New Roman" w:cs="Times New Roman"/>
          <w:lang w:val="uz-Cyrl-UZ"/>
        </w:rPr>
        <w:t>(</w:t>
      </w:r>
      <w:r>
        <w:rPr>
          <w:rFonts w:ascii="Times New Roman" w:hAnsi="Times New Roman" w:cs="Times New Roman"/>
          <w:i/>
          <w:lang w:val="uz-Cyrl-UZ"/>
        </w:rPr>
        <w:t>U</w:t>
      </w:r>
      <w:r>
        <w:rPr>
          <w:rFonts w:ascii="Times New Roman" w:hAnsi="Times New Roman" w:cs="Times New Roman"/>
          <w:vertAlign w:val="subscript"/>
          <w:lang w:val="uz-Cyrl-UZ"/>
        </w:rPr>
        <w:t>k max</w:t>
      </w:r>
      <w:r>
        <w:rPr>
          <w:rFonts w:ascii="Times New Roman" w:hAnsi="Times New Roman" w:cs="Times New Roman"/>
          <w:lang w:val="uz-Cyrl-UZ"/>
        </w:rPr>
        <w:t>–</w:t>
      </w:r>
      <w:r>
        <w:rPr>
          <w:rFonts w:ascii="Times New Roman" w:hAnsi="Times New Roman" w:cs="Times New Roman"/>
          <w:i/>
          <w:lang w:val="uz-Cyrl-UZ"/>
        </w:rPr>
        <w:t xml:space="preserve"> U</w:t>
      </w:r>
      <w:r>
        <w:rPr>
          <w:rFonts w:ascii="Times New Roman" w:hAnsi="Times New Roman" w:cs="Times New Roman"/>
          <w:vertAlign w:val="subscript"/>
          <w:lang w:val="uz-Cyrl-UZ"/>
        </w:rPr>
        <w:t>st nom</w:t>
      </w:r>
      <w:r>
        <w:rPr>
          <w:rFonts w:ascii="Times New Roman" w:hAnsi="Times New Roman" w:cs="Times New Roman"/>
          <w:lang w:val="uz-Cyrl-UZ"/>
        </w:rPr>
        <w:t>)]</w:t>
      </w:r>
      <w:r>
        <w:rPr>
          <w:rFonts w:ascii="Times New Roman" w:hAnsi="Times New Roman" w:cs="Times New Roman"/>
          <w:i/>
          <w:lang w:val="uz-Cyrl-UZ"/>
        </w:rPr>
        <w:t>/U</w:t>
      </w:r>
      <w:r>
        <w:rPr>
          <w:rFonts w:ascii="Times New Roman" w:hAnsi="Times New Roman" w:cs="Times New Roman"/>
          <w:vertAlign w:val="subscript"/>
          <w:lang w:val="uz-Cyrl-UZ"/>
        </w:rPr>
        <w:t xml:space="preserve">k min </w:t>
      </w:r>
      <w:r>
        <w:rPr>
          <w:rFonts w:ascii="Times New Roman" w:hAnsi="Times New Roman" w:cs="Times New Roman"/>
          <w:lang w:val="uz-Cyrl-UZ"/>
        </w:rPr>
        <w:t>–</w:t>
      </w:r>
      <w:r>
        <w:rPr>
          <w:rFonts w:ascii="Times New Roman" w:hAnsi="Times New Roman" w:cs="Times New Roman"/>
          <w:i/>
          <w:lang w:val="uz-Cyrl-UZ"/>
        </w:rPr>
        <w:t xml:space="preserve"> U</w:t>
      </w:r>
      <w:r>
        <w:rPr>
          <w:rFonts w:ascii="Times New Roman" w:hAnsi="Times New Roman" w:cs="Times New Roman"/>
          <w:vertAlign w:val="subscript"/>
          <w:lang w:val="uz-Cyrl-UZ"/>
        </w:rPr>
        <w:t>st min</w:t>
      </w:r>
      <w:r>
        <w:rPr>
          <w:rFonts w:ascii="Times New Roman" w:hAnsi="Times New Roman" w:cs="Times New Roman"/>
          <w:lang w:val="uz-Cyrl-UZ"/>
        </w:rPr>
        <w:t>)</w:t>
      </w:r>
    </w:p>
    <w:p w:rsidR="00182376" w:rsidRDefault="00182376" w:rsidP="00182376">
      <w:pPr>
        <w:ind w:firstLine="380"/>
        <w:jc w:val="both"/>
        <w:rPr>
          <w:rFonts w:ascii="Times New Roman" w:hAnsi="Times New Roman" w:cs="Times New Roman"/>
          <w:lang w:val="uz-Cyrl-UZ"/>
        </w:rPr>
      </w:pPr>
      <w:r>
        <w:rPr>
          <w:rFonts w:ascii="Times New Roman" w:hAnsi="Times New Roman" w:cs="Times New Roman"/>
          <w:lang w:val="uz-Cyrl-UZ"/>
        </w:rPr>
        <w:t xml:space="preserve">So‘ndiruvchi zaryadsizlanish qiymatini </w:t>
      </w:r>
      <w:r>
        <w:rPr>
          <w:rFonts w:ascii="Times New Roman" w:hAnsi="Times New Roman" w:cs="Times New Roman"/>
          <w:i/>
          <w:lang w:val="uz-Cyrl-UZ"/>
        </w:rPr>
        <w:t>U</w:t>
      </w:r>
      <w:r>
        <w:rPr>
          <w:rFonts w:ascii="Times New Roman" w:hAnsi="Times New Roman" w:cs="Times New Roman"/>
          <w:vertAlign w:val="subscript"/>
          <w:lang w:val="uz-Cyrl-UZ"/>
        </w:rPr>
        <w:t xml:space="preserve">k.min </w:t>
      </w:r>
      <w:r>
        <w:rPr>
          <w:rFonts w:ascii="Times New Roman" w:hAnsi="Times New Roman" w:cs="Times New Roman"/>
          <w:lang w:val="uz-Cyrl-UZ"/>
        </w:rPr>
        <w:t xml:space="preserve">kuchlanishida stabili-tronning toki </w:t>
      </w:r>
      <w:r>
        <w:rPr>
          <w:rFonts w:ascii="Times New Roman" w:hAnsi="Times New Roman" w:cs="Times New Roman"/>
          <w:i/>
          <w:lang w:val="uz-Cyrl-UZ"/>
        </w:rPr>
        <w:t>I</w:t>
      </w:r>
      <w:r>
        <w:rPr>
          <w:rFonts w:ascii="Times New Roman" w:hAnsi="Times New Roman" w:cs="Times New Roman"/>
          <w:vertAlign w:val="subscript"/>
          <w:lang w:val="uz-Cyrl-UZ"/>
        </w:rPr>
        <w:t xml:space="preserve">st.min </w:t>
      </w:r>
      <w:r>
        <w:rPr>
          <w:rFonts w:ascii="Times New Roman" w:hAnsi="Times New Roman" w:cs="Times New Roman"/>
          <w:lang w:val="uz-Cyrl-UZ"/>
        </w:rPr>
        <w:t>dan kam bo‘lmasligi (10.2,</w:t>
      </w:r>
      <w:r>
        <w:rPr>
          <w:rFonts w:ascii="Times New Roman" w:hAnsi="Times New Roman" w:cs="Times New Roman"/>
          <w:i/>
          <w:lang w:val="uz-Cyrl-UZ"/>
        </w:rPr>
        <w:t>a</w:t>
      </w:r>
      <w:r>
        <w:rPr>
          <w:rFonts w:ascii="Times New Roman" w:hAnsi="Times New Roman" w:cs="Times New Roman"/>
          <w:lang w:val="uz-Cyrl-UZ"/>
        </w:rPr>
        <w:t xml:space="preserve"> rasmga karang). </w:t>
      </w:r>
      <w:r>
        <w:rPr>
          <w:rFonts w:ascii="Times New Roman" w:hAnsi="Times New Roman" w:cs="Times New Roman"/>
          <w:i/>
          <w:lang w:val="uz-Cyrl-UZ"/>
        </w:rPr>
        <w:t>U</w:t>
      </w:r>
      <w:r>
        <w:rPr>
          <w:rFonts w:ascii="Times New Roman" w:hAnsi="Times New Roman" w:cs="Times New Roman"/>
          <w:vertAlign w:val="subscript"/>
          <w:lang w:val="uz-Cyrl-UZ"/>
        </w:rPr>
        <w:t xml:space="preserve">k.max </w:t>
      </w:r>
      <w:r>
        <w:rPr>
          <w:rFonts w:ascii="Times New Roman" w:hAnsi="Times New Roman" w:cs="Times New Roman"/>
          <w:lang w:val="uz-Cyrl-UZ"/>
        </w:rPr>
        <w:t xml:space="preserve">kuchla-nishda esa tok </w:t>
      </w:r>
      <w:r>
        <w:rPr>
          <w:rFonts w:ascii="Times New Roman" w:hAnsi="Times New Roman" w:cs="Times New Roman"/>
          <w:i/>
          <w:lang w:val="uz-Cyrl-UZ"/>
        </w:rPr>
        <w:t>I</w:t>
      </w:r>
      <w:r>
        <w:rPr>
          <w:rFonts w:ascii="Times New Roman" w:hAnsi="Times New Roman" w:cs="Times New Roman"/>
          <w:vertAlign w:val="subscript"/>
          <w:lang w:val="uz-Cyrl-UZ"/>
        </w:rPr>
        <w:t>st.j</w:t>
      </w:r>
      <w:r>
        <w:rPr>
          <w:rFonts w:ascii="Times New Roman" w:hAnsi="Times New Roman" w:cs="Times New Roman"/>
          <w:lang w:val="uz-Cyrl-UZ"/>
        </w:rPr>
        <w:t xml:space="preserve"> ≤ </w:t>
      </w:r>
      <w:r>
        <w:rPr>
          <w:rFonts w:ascii="Times New Roman" w:hAnsi="Times New Roman" w:cs="Times New Roman"/>
          <w:i/>
          <w:lang w:val="uz-Cyrl-UZ"/>
        </w:rPr>
        <w:t>I</w:t>
      </w:r>
      <w:r>
        <w:rPr>
          <w:rFonts w:ascii="Times New Roman" w:hAnsi="Times New Roman" w:cs="Times New Roman"/>
          <w:vertAlign w:val="subscript"/>
          <w:lang w:val="uz-Cyrl-UZ"/>
        </w:rPr>
        <w:t xml:space="preserve">st.max </w:t>
      </w:r>
      <w:r>
        <w:rPr>
          <w:rFonts w:ascii="Times New Roman" w:hAnsi="Times New Roman" w:cs="Times New Roman"/>
          <w:lang w:val="uz-Cyrl-UZ"/>
        </w:rPr>
        <w:t xml:space="preserve">shartidan kelib chiqqan holda tanlanadi. Qarshilikning qiymati quyidagicha aniqlanadi: </w:t>
      </w:r>
    </w:p>
    <w:p w:rsidR="00182376" w:rsidRDefault="00182376" w:rsidP="00182376">
      <w:pPr>
        <w:ind w:firstLine="380"/>
        <w:jc w:val="center"/>
        <w:rPr>
          <w:rFonts w:ascii="Times New Roman" w:hAnsi="Times New Roman" w:cs="Times New Roman"/>
          <w:lang w:val="uz-Cyrl-UZ"/>
        </w:rPr>
      </w:pPr>
      <w:r>
        <w:rPr>
          <w:rFonts w:ascii="Times New Roman" w:hAnsi="Times New Roman" w:cs="Times New Roman"/>
          <w:i/>
          <w:lang w:val="uz-Cyrl-UZ"/>
        </w:rPr>
        <w:t>R</w:t>
      </w:r>
      <w:r>
        <w:rPr>
          <w:rFonts w:ascii="Times New Roman" w:hAnsi="Times New Roman" w:cs="Times New Roman"/>
          <w:vertAlign w:val="subscript"/>
          <w:lang w:val="uz-Cyrl-UZ"/>
        </w:rPr>
        <w:t>o</w:t>
      </w:r>
      <w:r>
        <w:rPr>
          <w:rFonts w:ascii="Times New Roman" w:hAnsi="Times New Roman" w:cs="Times New Roman"/>
          <w:lang w:val="uz-Cyrl-UZ"/>
        </w:rPr>
        <w:t xml:space="preserve"> = (</w:t>
      </w:r>
      <w:r>
        <w:rPr>
          <w:rFonts w:ascii="Times New Roman" w:hAnsi="Times New Roman" w:cs="Times New Roman"/>
          <w:i/>
          <w:lang w:val="uz-Cyrl-UZ"/>
        </w:rPr>
        <w:t>U</w:t>
      </w:r>
      <w:r>
        <w:rPr>
          <w:rFonts w:ascii="Times New Roman" w:hAnsi="Times New Roman" w:cs="Times New Roman"/>
          <w:vertAlign w:val="subscript"/>
          <w:lang w:val="uz-Cyrl-UZ"/>
        </w:rPr>
        <w:t>k.max</w:t>
      </w:r>
      <w:r>
        <w:rPr>
          <w:rFonts w:ascii="Times New Roman" w:hAnsi="Times New Roman" w:cs="Times New Roman"/>
          <w:lang w:val="uz-Cyrl-UZ"/>
        </w:rPr>
        <w:t xml:space="preserve"> – </w:t>
      </w:r>
      <w:r>
        <w:rPr>
          <w:rFonts w:ascii="Times New Roman" w:hAnsi="Times New Roman" w:cs="Times New Roman"/>
          <w:i/>
          <w:lang w:val="uz-Cyrl-UZ"/>
        </w:rPr>
        <w:t>U</w:t>
      </w:r>
      <w:r>
        <w:rPr>
          <w:rFonts w:ascii="Times New Roman" w:hAnsi="Times New Roman" w:cs="Times New Roman"/>
          <w:vertAlign w:val="subscript"/>
          <w:lang w:val="uz-Cyrl-UZ"/>
        </w:rPr>
        <w:t>k.min</w:t>
      </w:r>
      <w:r>
        <w:rPr>
          <w:rFonts w:ascii="Times New Roman" w:hAnsi="Times New Roman" w:cs="Times New Roman"/>
          <w:lang w:val="uz-Cyrl-UZ"/>
        </w:rPr>
        <w:t>)/(</w:t>
      </w:r>
      <w:r>
        <w:rPr>
          <w:rFonts w:ascii="Times New Roman" w:hAnsi="Times New Roman" w:cs="Times New Roman"/>
          <w:i/>
          <w:lang w:val="uz-Cyrl-UZ"/>
        </w:rPr>
        <w:t>I</w:t>
      </w:r>
      <w:r>
        <w:rPr>
          <w:rFonts w:ascii="Times New Roman" w:hAnsi="Times New Roman" w:cs="Times New Roman"/>
          <w:vertAlign w:val="subscript"/>
          <w:lang w:val="uz-Cyrl-UZ"/>
        </w:rPr>
        <w:t>st.j</w:t>
      </w:r>
      <w:r>
        <w:rPr>
          <w:rFonts w:ascii="Times New Roman" w:hAnsi="Times New Roman" w:cs="Times New Roman"/>
          <w:lang w:val="uz-Cyrl-UZ"/>
        </w:rPr>
        <w:t xml:space="preserve"> – </w:t>
      </w:r>
      <w:r>
        <w:rPr>
          <w:rFonts w:ascii="Times New Roman" w:hAnsi="Times New Roman" w:cs="Times New Roman"/>
          <w:i/>
          <w:lang w:val="uz-Cyrl-UZ"/>
        </w:rPr>
        <w:t>I</w:t>
      </w:r>
      <w:r>
        <w:rPr>
          <w:rFonts w:ascii="Times New Roman" w:hAnsi="Times New Roman" w:cs="Times New Roman"/>
          <w:vertAlign w:val="subscript"/>
          <w:lang w:val="uz-Cyrl-UZ"/>
        </w:rPr>
        <w:t>st.min</w:t>
      </w:r>
      <w:r>
        <w:rPr>
          <w:rFonts w:ascii="Times New Roman" w:hAnsi="Times New Roman" w:cs="Times New Roman"/>
          <w:lang w:val="uz-Cyrl-UZ"/>
        </w:rPr>
        <w:t>)</w:t>
      </w:r>
    </w:p>
    <w:p w:rsidR="00182376" w:rsidRDefault="00182376" w:rsidP="00182376">
      <w:pPr>
        <w:ind w:firstLine="380"/>
        <w:jc w:val="both"/>
        <w:rPr>
          <w:rFonts w:ascii="Times New Roman" w:hAnsi="Times New Roman" w:cs="Times New Roman"/>
          <w:lang w:val="uz-Cyrl-UZ"/>
        </w:rPr>
      </w:pPr>
      <w:r>
        <w:rPr>
          <w:rFonts w:ascii="Times New Roman" w:hAnsi="Times New Roman" w:cs="Times New Roman"/>
          <w:lang w:val="uz-Cyrl-UZ"/>
        </w:rPr>
        <w:t xml:space="preserve">Mo‘’tadillagichning chiqish qarshiligi </w:t>
      </w:r>
      <w:r>
        <w:rPr>
          <w:rFonts w:ascii="Times New Roman" w:hAnsi="Times New Roman" w:cs="Times New Roman"/>
          <w:i/>
          <w:lang w:val="uz-Cyrl-UZ"/>
        </w:rPr>
        <w:t>R</w:t>
      </w:r>
      <w:r>
        <w:rPr>
          <w:rFonts w:ascii="Times New Roman" w:hAnsi="Times New Roman" w:cs="Times New Roman"/>
          <w:vertAlign w:val="subscript"/>
          <w:lang w:val="uz-Cyrl-UZ"/>
        </w:rPr>
        <w:t>chiq</w:t>
      </w:r>
      <w:r>
        <w:rPr>
          <w:rFonts w:ascii="Times New Roman" w:hAnsi="Times New Roman" w:cs="Times New Roman"/>
          <w:lang w:val="uz-Cyrl-UZ"/>
        </w:rPr>
        <w:t xml:space="preserve"> = ∆</w:t>
      </w:r>
      <w:r>
        <w:rPr>
          <w:rFonts w:ascii="Times New Roman" w:hAnsi="Times New Roman" w:cs="Times New Roman"/>
          <w:i/>
          <w:lang w:val="uz-Cyrl-UZ"/>
        </w:rPr>
        <w:t>U</w:t>
      </w:r>
      <w:r>
        <w:rPr>
          <w:rFonts w:ascii="Times New Roman" w:hAnsi="Times New Roman" w:cs="Times New Roman"/>
          <w:vertAlign w:val="subscript"/>
          <w:lang w:val="uz-Cyrl-UZ"/>
        </w:rPr>
        <w:t>yu</w:t>
      </w:r>
      <w:r>
        <w:rPr>
          <w:rFonts w:ascii="Times New Roman" w:hAnsi="Times New Roman" w:cs="Times New Roman"/>
          <w:lang w:val="uz-Cyrl-UZ"/>
        </w:rPr>
        <w:t>/∆</w:t>
      </w:r>
      <w:r>
        <w:rPr>
          <w:rFonts w:ascii="Times New Roman" w:hAnsi="Times New Roman" w:cs="Times New Roman"/>
          <w:i/>
          <w:lang w:val="uz-Cyrl-UZ"/>
        </w:rPr>
        <w:t>I</w:t>
      </w:r>
      <w:r>
        <w:rPr>
          <w:rFonts w:ascii="Times New Roman" w:hAnsi="Times New Roman" w:cs="Times New Roman"/>
          <w:vertAlign w:val="subscript"/>
          <w:lang w:val="uz-Cyrl-UZ"/>
        </w:rPr>
        <w:t>yu</w:t>
      </w:r>
      <w:r>
        <w:rPr>
          <w:rFonts w:ascii="Times New Roman" w:hAnsi="Times New Roman" w:cs="Times New Roman"/>
          <w:lang w:val="uz-Cyrl-UZ"/>
        </w:rPr>
        <w:t xml:space="preserve"> ≈ </w:t>
      </w:r>
      <w:r>
        <w:rPr>
          <w:rFonts w:ascii="Times New Roman" w:hAnsi="Times New Roman" w:cs="Times New Roman"/>
          <w:i/>
          <w:lang w:val="uz-Cyrl-UZ"/>
        </w:rPr>
        <w:t>r</w:t>
      </w:r>
      <w:r>
        <w:rPr>
          <w:rFonts w:ascii="Times New Roman" w:hAnsi="Times New Roman" w:cs="Times New Roman"/>
          <w:vertAlign w:val="subscript"/>
          <w:lang w:val="uz-Cyrl-UZ"/>
        </w:rPr>
        <w:t>d</w:t>
      </w:r>
      <w:r>
        <w:rPr>
          <w:rFonts w:ascii="Times New Roman" w:hAnsi="Times New Roman" w:cs="Times New Roman"/>
          <w:lang w:val="uz-Cyrl-UZ"/>
        </w:rPr>
        <w:t xml:space="preserve"> bo‘ladi, ya’ni stabilitronning dinamik qarshiligi bilan aniqlanadi.</w:t>
      </w:r>
    </w:p>
    <w:p w:rsidR="00182376" w:rsidRDefault="00182376" w:rsidP="00182376">
      <w:pPr>
        <w:ind w:firstLine="380"/>
        <w:jc w:val="both"/>
        <w:rPr>
          <w:rFonts w:ascii="Times New Roman" w:hAnsi="Times New Roman" w:cs="Times New Roman"/>
          <w:lang w:val="uz-Cyrl-UZ"/>
        </w:rPr>
      </w:pPr>
      <w:r>
        <w:rPr>
          <w:rFonts w:ascii="Times New Roman" w:hAnsi="Times New Roman" w:cs="Times New Roman"/>
          <w:lang w:val="uz-Cyrl-UZ"/>
        </w:rPr>
        <w:t xml:space="preserve">Stabilitrondagi sochilish quvvati nominal quvvatdan ortmasligi kerak, ya’ni, </w:t>
      </w:r>
      <w:r>
        <w:rPr>
          <w:rFonts w:ascii="Times New Roman" w:hAnsi="Times New Roman" w:cs="Times New Roman"/>
          <w:i/>
          <w:lang w:val="uz-Cyrl-UZ"/>
        </w:rPr>
        <w:t>R</w:t>
      </w:r>
      <w:r>
        <w:rPr>
          <w:rFonts w:ascii="Times New Roman" w:hAnsi="Times New Roman" w:cs="Times New Roman"/>
          <w:vertAlign w:val="subscript"/>
          <w:lang w:val="uz-Cyrl-UZ"/>
        </w:rPr>
        <w:t>nom</w:t>
      </w:r>
      <w:r>
        <w:rPr>
          <w:rFonts w:ascii="Times New Roman" w:hAnsi="Times New Roman" w:cs="Times New Roman"/>
          <w:lang w:val="uz-Cyrl-UZ"/>
        </w:rPr>
        <w:t>&gt; (</w:t>
      </w:r>
      <w:r>
        <w:rPr>
          <w:rFonts w:ascii="Times New Roman" w:hAnsi="Times New Roman" w:cs="Times New Roman"/>
          <w:i/>
          <w:lang w:val="uz-Cyrl-UZ"/>
        </w:rPr>
        <w:t>U</w:t>
      </w:r>
      <w:r>
        <w:rPr>
          <w:rFonts w:ascii="Times New Roman" w:hAnsi="Times New Roman" w:cs="Times New Roman"/>
          <w:vertAlign w:val="subscript"/>
          <w:lang w:val="uz-Cyrl-UZ"/>
        </w:rPr>
        <w:t>k max</w:t>
      </w:r>
      <w:r>
        <w:rPr>
          <w:rFonts w:ascii="Times New Roman" w:hAnsi="Times New Roman" w:cs="Times New Roman"/>
          <w:lang w:val="uz-Cyrl-UZ"/>
        </w:rPr>
        <w:t xml:space="preserve"> – </w:t>
      </w:r>
      <w:r>
        <w:rPr>
          <w:rFonts w:ascii="Times New Roman" w:hAnsi="Times New Roman" w:cs="Times New Roman"/>
          <w:i/>
          <w:lang w:val="uz-Cyrl-UZ"/>
        </w:rPr>
        <w:t>U</w:t>
      </w:r>
      <w:r>
        <w:rPr>
          <w:rFonts w:ascii="Times New Roman" w:hAnsi="Times New Roman" w:cs="Times New Roman"/>
          <w:vertAlign w:val="subscript"/>
          <w:lang w:val="uz-Cyrl-UZ"/>
        </w:rPr>
        <w:t>st.nom</w:t>
      </w:r>
      <w:r>
        <w:rPr>
          <w:rFonts w:ascii="Times New Roman" w:hAnsi="Times New Roman" w:cs="Times New Roman"/>
          <w:lang w:val="uz-Cyrl-UZ"/>
        </w:rPr>
        <w:t>)</w:t>
      </w:r>
      <w:r>
        <w:rPr>
          <w:rFonts w:ascii="Times New Roman" w:hAnsi="Times New Roman" w:cs="Times New Roman"/>
          <w:vertAlign w:val="superscript"/>
          <w:lang w:val="uz-Cyrl-UZ"/>
        </w:rPr>
        <w:t>2</w:t>
      </w:r>
      <w:r>
        <w:rPr>
          <w:rFonts w:ascii="Times New Roman" w:hAnsi="Times New Roman" w:cs="Times New Roman"/>
          <w:lang w:val="uz-Cyrl-UZ"/>
        </w:rPr>
        <w:t>/</w:t>
      </w:r>
      <w:r>
        <w:rPr>
          <w:rFonts w:ascii="Times New Roman" w:hAnsi="Times New Roman" w:cs="Times New Roman"/>
          <w:i/>
          <w:lang w:val="uz-Cyrl-UZ"/>
        </w:rPr>
        <w:t>R</w:t>
      </w:r>
      <w:r>
        <w:rPr>
          <w:rFonts w:ascii="Times New Roman" w:hAnsi="Times New Roman" w:cs="Times New Roman"/>
          <w:vertAlign w:val="subscript"/>
          <w:lang w:val="uz-Cyrl-UZ"/>
        </w:rPr>
        <w:t>o</w:t>
      </w:r>
      <w:r>
        <w:rPr>
          <w:rFonts w:ascii="Times New Roman" w:hAnsi="Times New Roman" w:cs="Times New Roman"/>
          <w:lang w:val="uz-Cyrl-UZ"/>
        </w:rPr>
        <w:t>.</w:t>
      </w:r>
    </w:p>
    <w:p w:rsidR="00182376" w:rsidRDefault="00182376" w:rsidP="00182376">
      <w:pPr>
        <w:ind w:firstLine="380"/>
        <w:jc w:val="both"/>
        <w:rPr>
          <w:rFonts w:ascii="Times New Roman" w:hAnsi="Times New Roman" w:cs="Times New Roman"/>
          <w:lang w:val="uz-Cyrl-UZ"/>
        </w:rPr>
      </w:pPr>
      <w:r>
        <w:rPr>
          <w:rFonts w:ascii="Times New Roman" w:hAnsi="Times New Roman" w:cs="Times New Roman"/>
          <w:lang w:val="uz-Cyrl-UZ"/>
        </w:rPr>
        <w:t xml:space="preserve">Kuchlanish bo‘yicha mo‘’tadillash koeffisienti </w:t>
      </w:r>
      <w:r>
        <w:rPr>
          <w:rFonts w:ascii="Times New Roman" w:hAnsi="Times New Roman" w:cs="Times New Roman"/>
          <w:i/>
          <w:lang w:val="uz-Cyrl-UZ"/>
        </w:rPr>
        <w:t>K</w:t>
      </w:r>
      <w:r>
        <w:rPr>
          <w:rFonts w:ascii="Times New Roman" w:hAnsi="Times New Roman" w:cs="Times New Roman"/>
          <w:vertAlign w:val="subscript"/>
          <w:lang w:val="uz-Cyrl-UZ"/>
        </w:rPr>
        <w:t>stU</w:t>
      </w:r>
      <w:r>
        <w:rPr>
          <w:rFonts w:ascii="Times New Roman" w:hAnsi="Times New Roman" w:cs="Times New Roman"/>
          <w:lang w:val="uz-Cyrl-UZ"/>
        </w:rPr>
        <w:t xml:space="preserve"> = (</w:t>
      </w:r>
      <w:r>
        <w:rPr>
          <w:rFonts w:ascii="Times New Roman" w:hAnsi="Times New Roman" w:cs="Times New Roman"/>
          <w:i/>
          <w:lang w:val="uz-Cyrl-UZ"/>
        </w:rPr>
        <w:t>R</w:t>
      </w:r>
      <w:r>
        <w:rPr>
          <w:rFonts w:ascii="Times New Roman" w:hAnsi="Times New Roman" w:cs="Times New Roman"/>
          <w:vertAlign w:val="subscript"/>
          <w:lang w:val="uz-Cyrl-UZ"/>
        </w:rPr>
        <w:t>o</w:t>
      </w:r>
      <w:r>
        <w:rPr>
          <w:rFonts w:ascii="Times New Roman" w:hAnsi="Times New Roman" w:cs="Times New Roman"/>
          <w:lang w:val="uz-Cyrl-UZ"/>
        </w:rPr>
        <w:t>/</w:t>
      </w:r>
      <w:r>
        <w:rPr>
          <w:rFonts w:ascii="Times New Roman" w:hAnsi="Times New Roman" w:cs="Times New Roman"/>
          <w:i/>
          <w:lang w:val="uz-Cyrl-UZ"/>
        </w:rPr>
        <w:t>r</w:t>
      </w:r>
      <w:r>
        <w:rPr>
          <w:rFonts w:ascii="Times New Roman" w:hAnsi="Times New Roman" w:cs="Times New Roman"/>
          <w:vertAlign w:val="subscript"/>
          <w:lang w:val="uz-Cyrl-UZ"/>
        </w:rPr>
        <w:t>d</w:t>
      </w:r>
      <w:r>
        <w:rPr>
          <w:rFonts w:ascii="Times New Roman" w:hAnsi="Times New Roman" w:cs="Times New Roman"/>
          <w:lang w:val="uz-Cyrl-UZ"/>
        </w:rPr>
        <w:t>) (</w:t>
      </w:r>
      <w:r>
        <w:rPr>
          <w:rFonts w:ascii="Times New Roman" w:hAnsi="Times New Roman" w:cs="Times New Roman"/>
          <w:i/>
          <w:lang w:val="uz-Cyrl-UZ"/>
        </w:rPr>
        <w:t>U</w:t>
      </w:r>
      <w:r>
        <w:rPr>
          <w:rFonts w:ascii="Times New Roman" w:hAnsi="Times New Roman" w:cs="Times New Roman"/>
          <w:vertAlign w:val="subscript"/>
          <w:lang w:val="uz-Cyrl-UZ"/>
        </w:rPr>
        <w:t>yu</w:t>
      </w:r>
      <w:r>
        <w:rPr>
          <w:rFonts w:ascii="Times New Roman" w:hAnsi="Times New Roman" w:cs="Times New Roman"/>
          <w:lang w:val="uz-Cyrl-UZ"/>
        </w:rPr>
        <w:t>/</w:t>
      </w:r>
      <w:r>
        <w:rPr>
          <w:rFonts w:ascii="Times New Roman" w:hAnsi="Times New Roman" w:cs="Times New Roman"/>
          <w:i/>
          <w:lang w:val="uz-Cyrl-UZ"/>
        </w:rPr>
        <w:t>U</w:t>
      </w:r>
      <w:r>
        <w:rPr>
          <w:rFonts w:ascii="Times New Roman" w:hAnsi="Times New Roman" w:cs="Times New Roman"/>
          <w:vertAlign w:val="subscript"/>
          <w:lang w:val="uz-Cyrl-UZ"/>
        </w:rPr>
        <w:t>k</w:t>
      </w:r>
      <w:r>
        <w:rPr>
          <w:rFonts w:ascii="Times New Roman" w:hAnsi="Times New Roman" w:cs="Times New Roman"/>
          <w:lang w:val="uz-Cyrl-UZ"/>
        </w:rPr>
        <w:t>) ifoda bo‘yicha aniqlanadi.</w:t>
      </w:r>
    </w:p>
    <w:p w:rsidR="00182376" w:rsidRDefault="00182376" w:rsidP="00182376">
      <w:pPr>
        <w:ind w:firstLine="380"/>
        <w:jc w:val="both"/>
        <w:rPr>
          <w:rFonts w:ascii="Times New Roman" w:hAnsi="Times New Roman" w:cs="Times New Roman"/>
          <w:lang w:val="uz-Cyrl-UZ"/>
        </w:rPr>
      </w:pPr>
      <w:r>
        <w:rPr>
          <w:rFonts w:ascii="Times New Roman" w:hAnsi="Times New Roman" w:cs="Times New Roman"/>
          <w:lang w:val="uz-Cyrl-UZ"/>
        </w:rPr>
        <w:t>Atrof-muhit haroratining o‘zgarishi va kirish kuchlanishining tebra-nishi bilan bog‘lik bo‘lgan chiqish kuchlanishining absolyut nomo‘’tadil-ligi</w:t>
      </w:r>
    </w:p>
    <w:p w:rsidR="00182376" w:rsidRDefault="00182376" w:rsidP="00182376">
      <w:pPr>
        <w:ind w:firstLine="380"/>
        <w:jc w:val="center"/>
        <w:rPr>
          <w:rFonts w:ascii="Times New Roman" w:hAnsi="Times New Roman" w:cs="Times New Roman"/>
          <w:lang w:val="uz-Cyrl-UZ"/>
        </w:rPr>
      </w:pPr>
      <w:r>
        <w:rPr>
          <w:rFonts w:ascii="Times New Roman" w:hAnsi="Times New Roman" w:cs="Times New Roman"/>
          <w:i/>
          <w:lang w:val="uz-Cyrl-UZ"/>
        </w:rPr>
        <w:t>U</w:t>
      </w:r>
      <w:r>
        <w:rPr>
          <w:rFonts w:ascii="Times New Roman" w:hAnsi="Times New Roman" w:cs="Times New Roman"/>
          <w:vertAlign w:val="subscript"/>
          <w:lang w:val="uz-Cyrl-UZ"/>
        </w:rPr>
        <w:t>yu</w:t>
      </w:r>
      <w:r>
        <w:rPr>
          <w:rFonts w:ascii="Times New Roman" w:hAnsi="Times New Roman" w:cs="Times New Roman"/>
          <w:i/>
          <w:lang w:val="uz-Cyrl-UZ"/>
        </w:rPr>
        <w:t xml:space="preserve"> = U</w:t>
      </w:r>
      <w:r>
        <w:rPr>
          <w:rFonts w:ascii="Times New Roman" w:hAnsi="Times New Roman" w:cs="Times New Roman"/>
          <w:vertAlign w:val="subscript"/>
          <w:lang w:val="uz-Cyrl-UZ"/>
        </w:rPr>
        <w:t>st</w:t>
      </w:r>
      <w:r>
        <w:rPr>
          <w:rFonts w:ascii="Times New Roman" w:hAnsi="Times New Roman" w:cs="Times New Roman"/>
          <w:i/>
          <w:lang w:val="uz-Cyrl-UZ"/>
        </w:rPr>
        <w:t xml:space="preserve"> + U</w:t>
      </w:r>
      <w:r>
        <w:rPr>
          <w:rFonts w:ascii="Times New Roman" w:hAnsi="Times New Roman" w:cs="Times New Roman"/>
          <w:vertAlign w:val="subscript"/>
          <w:lang w:val="uz-Cyrl-UZ"/>
        </w:rPr>
        <w:t>st.T</w:t>
      </w:r>
      <w:r>
        <w:rPr>
          <w:rFonts w:ascii="Times New Roman" w:hAnsi="Times New Roman" w:cs="Times New Roman"/>
          <w:i/>
          <w:lang w:val="uz-Cyrl-UZ"/>
        </w:rPr>
        <w:t xml:space="preserve"> = </w:t>
      </w:r>
      <w:r>
        <w:rPr>
          <w:rFonts w:ascii="Times New Roman" w:hAnsi="Times New Roman" w:cs="Times New Roman"/>
          <w:lang w:val="uz-Cyrl-UZ"/>
        </w:rPr>
        <w:t>(</w:t>
      </w:r>
      <w:r>
        <w:rPr>
          <w:rFonts w:ascii="Times New Roman" w:hAnsi="Times New Roman" w:cs="Times New Roman"/>
          <w:i/>
          <w:lang w:val="uz-Cyrl-UZ"/>
        </w:rPr>
        <w:t>I</w:t>
      </w:r>
      <w:r>
        <w:rPr>
          <w:rFonts w:ascii="Times New Roman" w:hAnsi="Times New Roman" w:cs="Times New Roman"/>
          <w:vertAlign w:val="subscript"/>
          <w:lang w:val="uz-Cyrl-UZ"/>
        </w:rPr>
        <w:t xml:space="preserve">st.j </w:t>
      </w:r>
      <w:r>
        <w:rPr>
          <w:rFonts w:ascii="Times New Roman" w:hAnsi="Times New Roman" w:cs="Times New Roman"/>
          <w:lang w:val="uz-Cyrl-UZ"/>
        </w:rPr>
        <w:t>–</w:t>
      </w:r>
      <w:r>
        <w:rPr>
          <w:rFonts w:ascii="Times New Roman" w:hAnsi="Times New Roman" w:cs="Times New Roman"/>
          <w:i/>
          <w:lang w:val="uz-Cyrl-UZ"/>
        </w:rPr>
        <w:t xml:space="preserve"> I</w:t>
      </w:r>
      <w:r>
        <w:rPr>
          <w:rFonts w:ascii="Times New Roman" w:hAnsi="Times New Roman" w:cs="Times New Roman"/>
          <w:vertAlign w:val="subscript"/>
          <w:lang w:val="uz-Cyrl-UZ"/>
        </w:rPr>
        <w:t>st.min</w:t>
      </w:r>
      <w:r>
        <w:rPr>
          <w:rFonts w:ascii="Times New Roman" w:hAnsi="Times New Roman" w:cs="Times New Roman"/>
          <w:i/>
          <w:lang w:val="uz-Cyrl-UZ"/>
        </w:rPr>
        <w:t>) r</w:t>
      </w:r>
      <w:r>
        <w:rPr>
          <w:rFonts w:ascii="Times New Roman" w:hAnsi="Times New Roman" w:cs="Times New Roman"/>
          <w:i/>
          <w:vertAlign w:val="subscript"/>
          <w:lang w:val="uz-Cyrl-UZ"/>
        </w:rPr>
        <w:t>D</w:t>
      </w:r>
      <w:r>
        <w:rPr>
          <w:rFonts w:ascii="Times New Roman" w:hAnsi="Times New Roman" w:cs="Times New Roman"/>
          <w:i/>
          <w:lang w:val="uz-Cyrl-UZ"/>
        </w:rPr>
        <w:t>/</w:t>
      </w:r>
      <w:r>
        <w:rPr>
          <w:rFonts w:ascii="Times New Roman" w:hAnsi="Times New Roman" w:cs="Times New Roman"/>
          <w:lang w:val="uz-Cyrl-UZ"/>
        </w:rPr>
        <w:t>2</w:t>
      </w:r>
      <w:r>
        <w:rPr>
          <w:rFonts w:ascii="Times New Roman" w:hAnsi="Times New Roman" w:cs="Times New Roman"/>
          <w:i/>
          <w:lang w:val="uz-Cyrl-UZ"/>
        </w:rPr>
        <w:t>+α</w:t>
      </w:r>
      <w:r>
        <w:rPr>
          <w:rFonts w:ascii="Times New Roman" w:hAnsi="Times New Roman" w:cs="Times New Roman"/>
          <w:vertAlign w:val="subscript"/>
          <w:lang w:val="uz-Cyrl-UZ"/>
        </w:rPr>
        <w:t>st</w:t>
      </w:r>
      <w:r>
        <w:rPr>
          <w:rFonts w:ascii="Times New Roman" w:hAnsi="Times New Roman" w:cs="Times New Roman"/>
          <w:i/>
          <w:lang w:val="uz-Cyrl-UZ"/>
        </w:rPr>
        <w:t xml:space="preserve"> ∆TU</w:t>
      </w:r>
      <w:r>
        <w:rPr>
          <w:rFonts w:ascii="Times New Roman" w:hAnsi="Times New Roman" w:cs="Times New Roman"/>
          <w:vertAlign w:val="subscript"/>
          <w:lang w:val="uz-Cyrl-UZ"/>
        </w:rPr>
        <w:t>st.nom</w:t>
      </w:r>
      <w:r>
        <w:rPr>
          <w:rFonts w:ascii="Times New Roman" w:hAnsi="Times New Roman" w:cs="Times New Roman"/>
          <w:lang w:val="uz-Cyrl-UZ"/>
        </w:rPr>
        <w:t>/100,</w:t>
      </w: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 xml:space="preserve">bu yerda </w:t>
      </w:r>
      <w:r>
        <w:rPr>
          <w:rFonts w:ascii="Times New Roman" w:hAnsi="Times New Roman" w:cs="Times New Roman"/>
          <w:i/>
          <w:lang w:val="uz-Cyrl-UZ"/>
        </w:rPr>
        <w:t>α</w:t>
      </w:r>
      <w:r>
        <w:rPr>
          <w:rFonts w:ascii="Times New Roman" w:hAnsi="Times New Roman" w:cs="Times New Roman"/>
          <w:vertAlign w:val="subscript"/>
          <w:lang w:val="uz-Cyrl-UZ"/>
        </w:rPr>
        <w:t>st</w:t>
      </w:r>
      <w:r>
        <w:rPr>
          <w:rFonts w:ascii="Times New Roman" w:hAnsi="Times New Roman" w:cs="Times New Roman"/>
          <w:lang w:val="uz-Cyrl-UZ"/>
        </w:rPr>
        <w:t xml:space="preserve"> – harorat koeffisienti, texnik ma’lumotlardan aniqlanadi; </w:t>
      </w:r>
      <w:r>
        <w:rPr>
          <w:rFonts w:ascii="Times New Roman" w:hAnsi="Times New Roman" w:cs="Times New Roman"/>
          <w:i/>
          <w:lang w:val="uz-Cyrl-UZ"/>
        </w:rPr>
        <w:t xml:space="preserve">∆T </w:t>
      </w:r>
      <w:r>
        <w:rPr>
          <w:rFonts w:ascii="Times New Roman" w:hAnsi="Times New Roman" w:cs="Times New Roman"/>
          <w:lang w:val="uz-Cyrl-UZ"/>
        </w:rPr>
        <w:t>– haroratlar ayirmasi (atrof muhit haroratining o‘zgarish diapazo-ni).</w:t>
      </w:r>
    </w:p>
    <w:p w:rsidR="00182376" w:rsidRDefault="00182376" w:rsidP="00182376">
      <w:pPr>
        <w:ind w:firstLine="380"/>
        <w:jc w:val="both"/>
        <w:rPr>
          <w:rFonts w:ascii="Times New Roman" w:hAnsi="Times New Roman" w:cs="Times New Roman"/>
          <w:lang w:val="uz-Cyrl-UZ"/>
        </w:rPr>
      </w:pPr>
      <w:r>
        <w:rPr>
          <w:rFonts w:ascii="Times New Roman" w:hAnsi="Times New Roman" w:cs="Times New Roman"/>
          <w:lang w:val="uz-Cyrl-UZ"/>
        </w:rPr>
        <w:t>Ma’lumki, teskari yo‘nalishga ulangan kremniyli stabilitronlar musbat (</w:t>
      </w:r>
      <w:r>
        <w:rPr>
          <w:rFonts w:ascii="Times New Roman" w:hAnsi="Times New Roman" w:cs="Times New Roman"/>
          <w:i/>
          <w:lang w:val="uz-Cyrl-UZ"/>
        </w:rPr>
        <w:t>U</w:t>
      </w:r>
      <w:r>
        <w:rPr>
          <w:rFonts w:ascii="Times New Roman" w:hAnsi="Times New Roman" w:cs="Times New Roman"/>
          <w:vertAlign w:val="subscript"/>
          <w:lang w:val="uz-Cyrl-UZ"/>
        </w:rPr>
        <w:t xml:space="preserve">st.nom </w:t>
      </w:r>
      <w:r>
        <w:rPr>
          <w:rFonts w:ascii="Times New Roman" w:hAnsi="Times New Roman" w:cs="Times New Roman"/>
          <w:lang w:val="uz-Cyrl-UZ"/>
        </w:rPr>
        <w:t>&lt; 5V bo‘lganda) yoki manfiy (</w:t>
      </w:r>
      <w:r>
        <w:rPr>
          <w:rFonts w:ascii="Times New Roman" w:hAnsi="Times New Roman" w:cs="Times New Roman"/>
          <w:i/>
          <w:lang w:val="uz-Cyrl-UZ"/>
        </w:rPr>
        <w:t>U</w:t>
      </w:r>
      <w:r>
        <w:rPr>
          <w:rFonts w:ascii="Times New Roman" w:hAnsi="Times New Roman" w:cs="Times New Roman"/>
          <w:vertAlign w:val="subscript"/>
          <w:lang w:val="uz-Cyrl-UZ"/>
        </w:rPr>
        <w:t>st.nom</w:t>
      </w:r>
      <w:r>
        <w:rPr>
          <w:rFonts w:ascii="Times New Roman" w:hAnsi="Times New Roman" w:cs="Times New Roman"/>
          <w:lang w:val="uz-Cyrl-UZ"/>
        </w:rPr>
        <w:t xml:space="preserve">&lt; 5V bo‘lganda) harorat koeffisentiga ega bo‘ladi. Yarim o‘tkazgichli mo‘’tadillagichlarida haro-rat nomo‘’tadilligini kamaytirish uchun stabilitron bilan to‘g‘ri yo‘na-lishda ketma-ket bitta yoki bir nechta germaniyli diod </w:t>
      </w:r>
      <w:r>
        <w:rPr>
          <w:rFonts w:ascii="Times New Roman" w:hAnsi="Times New Roman" w:cs="Times New Roman"/>
          <w:i/>
          <w:lang w:val="uz-Cyrl-UZ"/>
        </w:rPr>
        <w:t>VD</w:t>
      </w:r>
      <w:r>
        <w:rPr>
          <w:rFonts w:ascii="Times New Roman" w:hAnsi="Times New Roman" w:cs="Times New Roman"/>
          <w:lang w:val="uz-Cyrl-UZ"/>
        </w:rPr>
        <w:t>2 ulanadi (10.2-rasm,</w:t>
      </w:r>
      <w:r>
        <w:rPr>
          <w:rFonts w:ascii="Times New Roman" w:hAnsi="Times New Roman" w:cs="Times New Roman"/>
          <w:i/>
          <w:lang w:val="uz-Cyrl-UZ"/>
        </w:rPr>
        <w:t>a</w:t>
      </w:r>
      <w:r>
        <w:rPr>
          <w:rFonts w:ascii="Times New Roman" w:hAnsi="Times New Roman" w:cs="Times New Roman"/>
          <w:lang w:val="uz-Cyrl-UZ"/>
        </w:rPr>
        <w:t xml:space="preserve"> ga qarang).</w:t>
      </w:r>
    </w:p>
    <w:p w:rsidR="00182376" w:rsidRDefault="00182376" w:rsidP="00182376">
      <w:pPr>
        <w:ind w:firstLine="380"/>
        <w:jc w:val="both"/>
        <w:rPr>
          <w:rFonts w:ascii="Times New Roman" w:hAnsi="Times New Roman" w:cs="Times New Roman"/>
          <w:lang w:val="uz-Cyrl-UZ"/>
        </w:rPr>
      </w:pPr>
      <w:r>
        <w:rPr>
          <w:rFonts w:ascii="Times New Roman" w:hAnsi="Times New Roman" w:cs="Times New Roman"/>
          <w:lang w:val="uz-Cyrl-UZ"/>
        </w:rPr>
        <w:t>Har</w:t>
      </w:r>
      <w:r>
        <w:rPr>
          <w:rFonts w:ascii="Times New Roman" w:hAnsi="Times New Roman" w:cs="Times New Roman"/>
          <w:lang w:val="en-US"/>
        </w:rPr>
        <w:t>or</w:t>
      </w:r>
      <w:r>
        <w:rPr>
          <w:rFonts w:ascii="Times New Roman" w:hAnsi="Times New Roman" w:cs="Times New Roman"/>
          <w:lang w:val="uz-Cyrl-UZ"/>
        </w:rPr>
        <w:t>atni ortishi bilan stabilitronning teshilish kuchlanishi orta</w:t>
      </w:r>
      <w:r>
        <w:rPr>
          <w:rFonts w:ascii="Times New Roman" w:hAnsi="Times New Roman" w:cs="Times New Roman"/>
          <w:lang w:val="en-US"/>
        </w:rPr>
        <w:t>-</w:t>
      </w:r>
      <w:r>
        <w:rPr>
          <w:rFonts w:ascii="Times New Roman" w:hAnsi="Times New Roman" w:cs="Times New Roman"/>
          <w:lang w:val="uz-Cyrl-UZ"/>
        </w:rPr>
        <w:t>di, diodning to‘g‘ri karshiligi esa kamayadi. Diod va stabilitron qarshi-liklarning ma’lum nisbatida koplashga erishish mumkin, ya’ni bunda parametrik kuchlanish mo‘’tadillagichni chiqish kuchlanishi haroratga kam bog‘liq bo‘lib qoladi. Bu maqsadlarda sanoatda haroratni koplovchi diod bilan bitta korpusda bajarilgan stabilitronlarni ishlab chiqariladi.</w:t>
      </w:r>
    </w:p>
    <w:p w:rsidR="00182376" w:rsidRDefault="00182376" w:rsidP="00182376">
      <w:pPr>
        <w:ind w:firstLine="380"/>
        <w:jc w:val="both"/>
        <w:rPr>
          <w:rFonts w:ascii="Times New Roman" w:hAnsi="Times New Roman" w:cs="Times New Roman"/>
          <w:lang w:val="uz-Cyrl-UZ"/>
        </w:rPr>
      </w:pPr>
      <w:r>
        <w:rPr>
          <w:rFonts w:ascii="Times New Roman" w:hAnsi="Times New Roman" w:cs="Times New Roman"/>
          <w:lang w:val="uz-Cyrl-UZ"/>
        </w:rPr>
        <w:t>Parametrik mo‘tadillagichlarning afzalliklariga sxemaning sodda</w:t>
      </w:r>
      <w:r>
        <w:rPr>
          <w:rFonts w:ascii="Times New Roman" w:hAnsi="Times New Roman" w:cs="Times New Roman"/>
          <w:lang w:val="en-US"/>
        </w:rPr>
        <w:t>-</w:t>
      </w:r>
      <w:r>
        <w:rPr>
          <w:rFonts w:ascii="Times New Roman" w:hAnsi="Times New Roman" w:cs="Times New Roman"/>
          <w:lang w:val="uz-Cyrl-UZ"/>
        </w:rPr>
        <w:t>ligi, past narxi, katta bo‘lmagan massa va gabarit o‘lchamlari kiradi.</w:t>
      </w:r>
    </w:p>
    <w:p w:rsidR="00182376" w:rsidRDefault="00182376" w:rsidP="00182376">
      <w:pPr>
        <w:ind w:firstLine="380"/>
        <w:jc w:val="both"/>
        <w:rPr>
          <w:rFonts w:ascii="Times New Roman" w:hAnsi="Times New Roman" w:cs="Times New Roman"/>
          <w:lang w:val="uz-Cyrl-UZ"/>
        </w:rPr>
      </w:pPr>
      <w:r>
        <w:rPr>
          <w:rFonts w:ascii="Times New Roman" w:hAnsi="Times New Roman" w:cs="Times New Roman"/>
          <w:lang w:val="uz-Cyrl-UZ"/>
        </w:rPr>
        <w:t xml:space="preserve">Lekin parametrik kuchlanish mo‘’tadillagichlarni quyidagi bir qator yetishmovchiliklarga ega: chiqish karshiligining kattaligi; chiqish quchla-nishining aniq qiymatini olish va uning qiymatini ravon rostlash imkoniyati yo‘qligi; mo‘’tadillash koeffisientining katta bo‘lmasligi, ya’ni 20…60 ni tashkil etishi f.i.k ≈ 30%; kichik quvvatga ega ekanligi; yuklama toklarining stabilitronlarning maksimal joiz </w:t>
      </w:r>
      <w:r>
        <w:rPr>
          <w:rFonts w:ascii="Times New Roman" w:hAnsi="Times New Roman" w:cs="Times New Roman"/>
          <w:lang w:val="uz-Cyrl-UZ"/>
        </w:rPr>
        <w:lastRenderedPageBreak/>
        <w:t>toklari bilan cheklanganligi; stabilitronlarning parallel ishlashiga yo‘l qo‘yilmaydi, chunki qarshiliklarning turli bo‘lganligi sababli ularda toklarning taqsimlanishi bir hil bo‘lmaydi.</w:t>
      </w:r>
    </w:p>
    <w:p w:rsidR="00182376" w:rsidRDefault="00182376" w:rsidP="00182376">
      <w:pPr>
        <w:ind w:firstLine="380"/>
        <w:jc w:val="both"/>
        <w:rPr>
          <w:rFonts w:ascii="Times New Roman" w:hAnsi="Times New Roman" w:cs="Times New Roman"/>
          <w:lang w:val="uz-Cyrl-UZ"/>
        </w:rPr>
      </w:pPr>
      <w:r>
        <w:rPr>
          <w:rFonts w:ascii="Times New Roman" w:hAnsi="Times New Roman" w:cs="Times New Roman"/>
          <w:lang w:val="uz-Cyrl-UZ"/>
        </w:rPr>
        <w:t>Stabilitron tokidan ancha katta bo‘lgan yuklama toklarni, hamda yuqori sifat ko‘rsatkichlarni olish uchun qoplovchi kuchlanish mo‘’tadil-lagichlari qo‘llaniladi.</w:t>
      </w:r>
    </w:p>
    <w:p w:rsidR="00182376" w:rsidRDefault="00182376" w:rsidP="00182376">
      <w:pPr>
        <w:ind w:firstLine="380"/>
        <w:jc w:val="both"/>
        <w:rPr>
          <w:rFonts w:ascii="Times New Roman" w:hAnsi="Times New Roman" w:cs="Times New Roman"/>
          <w:lang w:val="uz-Cyrl-UZ"/>
        </w:rPr>
      </w:pPr>
    </w:p>
    <w:p w:rsidR="00182376" w:rsidRDefault="00182376" w:rsidP="00182376">
      <w:pPr>
        <w:ind w:right="-1"/>
        <w:jc w:val="center"/>
        <w:rPr>
          <w:rFonts w:ascii="Times New Roman" w:hAnsi="Times New Roman" w:cs="Times New Roman"/>
          <w:b/>
          <w:lang w:val="uz-Cyrl-UZ"/>
        </w:rPr>
      </w:pPr>
      <w:r>
        <w:rPr>
          <w:rFonts w:ascii="Times New Roman" w:hAnsi="Times New Roman" w:cs="Times New Roman"/>
          <w:b/>
          <w:lang w:val="uz-Cyrl-UZ"/>
        </w:rPr>
        <w:t>Nazorat uchun savollar</w:t>
      </w:r>
    </w:p>
    <w:p w:rsidR="00182376" w:rsidRDefault="00182376" w:rsidP="00182376">
      <w:pPr>
        <w:rPr>
          <w:rFonts w:ascii="Times New Roman" w:hAnsi="Times New Roman" w:cs="Times New Roman"/>
          <w:lang w:val="en-US"/>
        </w:rPr>
      </w:pPr>
      <w:r>
        <w:rPr>
          <w:rFonts w:ascii="Times New Roman" w:hAnsi="Times New Roman" w:cs="Times New Roman"/>
          <w:lang w:val="uz-Cyrl-UZ"/>
        </w:rPr>
        <w:t>1.Stabilitronning vazifasi.</w:t>
      </w:r>
    </w:p>
    <w:p w:rsidR="00182376" w:rsidRDefault="00182376" w:rsidP="00182376">
      <w:pPr>
        <w:rPr>
          <w:rFonts w:ascii="Times New Roman" w:hAnsi="Times New Roman" w:cs="Times New Roman"/>
          <w:lang w:val="en-US"/>
        </w:rPr>
      </w:pPr>
      <w:r>
        <w:rPr>
          <w:rFonts w:ascii="Times New Roman" w:hAnsi="Times New Roman" w:cs="Times New Roman"/>
          <w:lang w:val="uz-Cyrl-UZ"/>
        </w:rPr>
        <w:t>2.Parametrik kuchlanish mo‘’tadillagichning vazifasi.</w:t>
      </w:r>
    </w:p>
    <w:p w:rsidR="00182376" w:rsidRDefault="00182376" w:rsidP="00182376">
      <w:pPr>
        <w:rPr>
          <w:rFonts w:ascii="Times New Roman" w:hAnsi="Times New Roman" w:cs="Times New Roman"/>
          <w:lang w:val="en-US"/>
        </w:rPr>
      </w:pPr>
      <w:r>
        <w:rPr>
          <w:rFonts w:ascii="Times New Roman" w:hAnsi="Times New Roman" w:cs="Times New Roman"/>
          <w:lang w:val="uz-Cyrl-UZ"/>
        </w:rPr>
        <w:t>3.Kirish kuchlanishi deganda nimani tushanasiz.</w:t>
      </w:r>
    </w:p>
    <w:p w:rsidR="00182376" w:rsidRDefault="00182376" w:rsidP="00182376">
      <w:pPr>
        <w:rPr>
          <w:rFonts w:ascii="Times New Roman" w:hAnsi="Times New Roman" w:cs="Times New Roman"/>
          <w:lang w:val="en-US"/>
        </w:rPr>
      </w:pPr>
      <w:r>
        <w:rPr>
          <w:rFonts w:ascii="Times New Roman" w:hAnsi="Times New Roman" w:cs="Times New Roman"/>
          <w:lang w:val="uz-Cyrl-UZ"/>
        </w:rPr>
        <w:t>4.Yuklamadagi kuchlanish deganda nimani tushanasiz.</w:t>
      </w:r>
    </w:p>
    <w:p w:rsidR="00182376" w:rsidRDefault="00182376" w:rsidP="00182376">
      <w:pPr>
        <w:ind w:firstLine="380"/>
        <w:jc w:val="both"/>
        <w:rPr>
          <w:rFonts w:ascii="Times New Roman" w:hAnsi="Times New Roman" w:cs="Times New Roman"/>
          <w:lang w:val="uz-Cyrl-UZ"/>
        </w:rPr>
      </w:pPr>
    </w:p>
    <w:p w:rsidR="00182376" w:rsidRDefault="00182376" w:rsidP="00182376">
      <w:pPr>
        <w:pStyle w:val="1"/>
        <w:rPr>
          <w:rFonts w:ascii="Times New Roman" w:hAnsi="Times New Roman" w:cs="Times New Roman"/>
          <w:szCs w:val="24"/>
          <w:lang w:val="en-US"/>
        </w:rPr>
      </w:pPr>
      <w:bookmarkStart w:id="15" w:name="_Toc466385908"/>
    </w:p>
    <w:p w:rsidR="00182376" w:rsidRDefault="00182376" w:rsidP="00182376">
      <w:pPr>
        <w:pStyle w:val="1"/>
        <w:rPr>
          <w:rFonts w:ascii="Times New Roman" w:hAnsi="Times New Roman" w:cs="Times New Roman"/>
          <w:szCs w:val="24"/>
          <w:lang w:val="en-US"/>
        </w:rPr>
      </w:pPr>
    </w:p>
    <w:p w:rsidR="00182376" w:rsidRDefault="00182376" w:rsidP="00182376">
      <w:pPr>
        <w:pStyle w:val="1"/>
        <w:rPr>
          <w:rFonts w:ascii="Times New Roman" w:hAnsi="Times New Roman" w:cs="Times New Roman"/>
          <w:szCs w:val="24"/>
          <w:lang w:val="en-US"/>
        </w:rPr>
      </w:pPr>
    </w:p>
    <w:p w:rsidR="00182376" w:rsidRDefault="00182376" w:rsidP="00182376">
      <w:pPr>
        <w:pStyle w:val="1"/>
        <w:rPr>
          <w:rFonts w:ascii="Times New Roman" w:hAnsi="Times New Roman" w:cs="Times New Roman"/>
          <w:szCs w:val="24"/>
          <w:lang w:val="uz-Cyrl-UZ"/>
        </w:rPr>
      </w:pPr>
      <w:r>
        <w:rPr>
          <w:rFonts w:ascii="Times New Roman" w:hAnsi="Times New Roman" w:cs="Times New Roman"/>
          <w:szCs w:val="24"/>
          <w:lang w:val="uz-Cyrl-UZ"/>
        </w:rPr>
        <w:t>16-Ma’ruza</w:t>
      </w:r>
      <w:r>
        <w:rPr>
          <w:rFonts w:ascii="Times New Roman" w:hAnsi="Times New Roman" w:cs="Times New Roman"/>
          <w:szCs w:val="24"/>
          <w:lang w:val="en-US"/>
        </w:rPr>
        <w:t>:</w:t>
      </w:r>
      <w:r>
        <w:rPr>
          <w:rFonts w:ascii="Times New Roman" w:hAnsi="Times New Roman" w:cs="Times New Roman"/>
          <w:szCs w:val="24"/>
          <w:lang w:val="uz-Cyrl-UZ"/>
        </w:rPr>
        <w:t xml:space="preserve"> </w:t>
      </w:r>
      <w:bookmarkEnd w:id="15"/>
      <w:r>
        <w:rPr>
          <w:rFonts w:ascii="Times New Roman" w:hAnsi="Times New Roman" w:cs="Times New Roman"/>
          <w:lang w:val="uz-Cyrl-UZ"/>
        </w:rPr>
        <w:t>Raqamli burchak datchiklari. Ularning asosiy sxemalari, strukturalari va ishlash prinsiplari.</w:t>
      </w:r>
      <w:r>
        <w:rPr>
          <w:rFonts w:ascii="Times New Roman" w:hAnsi="Times New Roman" w:cs="Times New Roman"/>
          <w:lang w:val="en-US"/>
        </w:rPr>
        <w:t xml:space="preserve"> </w:t>
      </w:r>
      <w:r>
        <w:rPr>
          <w:rFonts w:ascii="Times New Roman" w:hAnsi="Times New Roman" w:cs="Times New Roman"/>
          <w:lang w:val="uz-Cyrl-UZ"/>
        </w:rPr>
        <w:t>O‘lchov o‘zgartgichlari. Ularning asosiy sxemalari, strukturalari va ishlash prinsiplari</w:t>
      </w:r>
    </w:p>
    <w:p w:rsidR="00182376" w:rsidRDefault="00182376" w:rsidP="00182376">
      <w:pPr>
        <w:widowControl w:val="0"/>
        <w:autoSpaceDE w:val="0"/>
        <w:autoSpaceDN w:val="0"/>
        <w:adjustRightInd w:val="0"/>
        <w:jc w:val="both"/>
        <w:rPr>
          <w:rFonts w:ascii="Times New Roman" w:hAnsi="Times New Roman" w:cs="Times New Roman"/>
          <w:b/>
          <w:bCs/>
          <w:lang w:val="uz-Cyrl-UZ"/>
        </w:rPr>
      </w:pPr>
      <w:r>
        <w:rPr>
          <w:rFonts w:ascii="Times New Roman" w:hAnsi="Times New Roman" w:cs="Times New Roman"/>
          <w:b/>
          <w:bCs/>
          <w:lang w:val="uz-Cyrl-UZ"/>
        </w:rPr>
        <w:t>Reja:</w:t>
      </w:r>
    </w:p>
    <w:p w:rsidR="00182376" w:rsidRDefault="00182376" w:rsidP="00182376">
      <w:pPr>
        <w:widowControl w:val="0"/>
        <w:autoSpaceDE w:val="0"/>
        <w:autoSpaceDN w:val="0"/>
        <w:adjustRightInd w:val="0"/>
        <w:ind w:firstLine="380"/>
        <w:jc w:val="both"/>
        <w:rPr>
          <w:rFonts w:ascii="Times New Roman" w:hAnsi="Times New Roman" w:cs="Times New Roman"/>
          <w:b/>
          <w:bCs/>
          <w:lang w:val="uz-Cyrl-UZ"/>
        </w:rPr>
      </w:pPr>
      <w:r>
        <w:rPr>
          <w:rFonts w:ascii="Times New Roman" w:hAnsi="Times New Roman" w:cs="Times New Roman"/>
          <w:b/>
          <w:bCs/>
          <w:lang w:val="uz-Cyrl-UZ"/>
        </w:rPr>
        <w:t xml:space="preserve">1. </w:t>
      </w:r>
      <w:r>
        <w:rPr>
          <w:rFonts w:ascii="Times New Roman" w:hAnsi="Times New Roman" w:cs="Times New Roman"/>
          <w:b/>
          <w:szCs w:val="28"/>
          <w:lang w:val="uz-Cyrl-UZ"/>
        </w:rPr>
        <w:t>Raqamli burchak datchiklari.</w:t>
      </w:r>
    </w:p>
    <w:p w:rsidR="00182376" w:rsidRDefault="00182376" w:rsidP="00182376">
      <w:pPr>
        <w:tabs>
          <w:tab w:val="left" w:pos="180"/>
        </w:tabs>
        <w:ind w:firstLine="380"/>
        <w:rPr>
          <w:rFonts w:ascii="Times New Roman" w:hAnsi="Times New Roman" w:cs="Times New Roman"/>
          <w:b/>
          <w:szCs w:val="28"/>
          <w:lang w:val="en-US"/>
        </w:rPr>
      </w:pPr>
      <w:r>
        <w:rPr>
          <w:rFonts w:ascii="Times New Roman" w:hAnsi="Times New Roman" w:cs="Times New Roman"/>
          <w:b/>
          <w:lang w:val="uz-Cyrl-UZ"/>
        </w:rPr>
        <w:t xml:space="preserve">2. </w:t>
      </w:r>
      <w:r>
        <w:rPr>
          <w:rFonts w:ascii="Times New Roman" w:hAnsi="Times New Roman" w:cs="Times New Roman"/>
          <w:b/>
          <w:szCs w:val="28"/>
          <w:lang w:val="uz-Cyrl-UZ"/>
        </w:rPr>
        <w:t>Ularning asosiy sxemalari, strukturalari va ishlash prinsiplari.</w:t>
      </w:r>
    </w:p>
    <w:p w:rsidR="00182376" w:rsidRDefault="00182376" w:rsidP="00182376">
      <w:pPr>
        <w:tabs>
          <w:tab w:val="left" w:pos="180"/>
        </w:tabs>
        <w:ind w:firstLine="380"/>
        <w:rPr>
          <w:rFonts w:ascii="Times New Roman" w:hAnsi="Times New Roman" w:cs="Times New Roman"/>
          <w:b/>
          <w:lang w:val="en-US"/>
        </w:rPr>
      </w:pPr>
      <w:r>
        <w:rPr>
          <w:rFonts w:ascii="Times New Roman" w:hAnsi="Times New Roman" w:cs="Times New Roman"/>
          <w:b/>
          <w:szCs w:val="28"/>
          <w:lang w:val="en-US"/>
        </w:rPr>
        <w:t>3.</w:t>
      </w:r>
      <w:r>
        <w:rPr>
          <w:rFonts w:ascii="Times New Roman" w:hAnsi="Times New Roman" w:cs="Times New Roman"/>
          <w:b/>
          <w:szCs w:val="28"/>
          <w:lang w:val="uz-Cyrl-UZ"/>
        </w:rPr>
        <w:t xml:space="preserve"> O‘lchov o‘zgartgichlari. Ularning asosiy sxemalari, strukturalari va ishlash prinsiplari</w:t>
      </w:r>
    </w:p>
    <w:p w:rsidR="00182376" w:rsidRDefault="00182376" w:rsidP="00182376">
      <w:pPr>
        <w:jc w:val="both"/>
        <w:rPr>
          <w:rFonts w:ascii="Times New Roman" w:hAnsi="Times New Roman" w:cs="Times New Roman"/>
          <w:lang w:val="uz-Cyrl-UZ"/>
        </w:rPr>
      </w:pPr>
      <w:r>
        <w:rPr>
          <w:rFonts w:ascii="Times New Roman" w:hAnsi="Times New Roman" w:cs="Times New Roman"/>
          <w:b/>
          <w:i/>
          <w:lang w:val="uz-Cyrl-UZ"/>
        </w:rPr>
        <w:t>Ta’limiy</w:t>
      </w:r>
      <w:r>
        <w:rPr>
          <w:rFonts w:ascii="Times New Roman" w:hAnsi="Times New Roman" w:cs="Times New Roman"/>
          <w:i/>
          <w:lang w:val="uz-Cyrl-UZ"/>
        </w:rPr>
        <w:t>:</w:t>
      </w:r>
      <w:r>
        <w:rPr>
          <w:rFonts w:ascii="Times New Roman" w:hAnsi="Times New Roman" w:cs="Times New Roman"/>
          <w:lang w:val="uz-Cyrl-UZ"/>
        </w:rPr>
        <w:t xml:space="preserve"> Talabalarga mavzuga oid bilim va ko’nikmalarni shakllantirish.</w:t>
      </w:r>
    </w:p>
    <w:p w:rsidR="00182376" w:rsidRDefault="00182376" w:rsidP="00182376">
      <w:pPr>
        <w:ind w:right="-1"/>
        <w:jc w:val="both"/>
        <w:rPr>
          <w:rFonts w:ascii="Times New Roman" w:hAnsi="Times New Roman" w:cs="Times New Roman"/>
          <w:lang w:val="uz-Cyrl-UZ"/>
        </w:rPr>
      </w:pPr>
      <w:r>
        <w:rPr>
          <w:rFonts w:ascii="Times New Roman" w:hAnsi="Times New Roman" w:cs="Times New Roman"/>
          <w:b/>
          <w:i/>
          <w:lang w:val="uz-Cyrl-UZ"/>
        </w:rPr>
        <w:t>Tarbiyaviy:</w:t>
      </w:r>
      <w:r>
        <w:rPr>
          <w:rFonts w:ascii="Times New Roman" w:hAnsi="Times New Roman" w:cs="Times New Roman"/>
          <w:lang w:val="uz-Cyrl-UZ"/>
        </w:rPr>
        <w:t>Fan orqali bajariladigan ishlar, ularning ahamiyatini tushuntirish orqali talabalarni bu fanga qiziqish ruhida tarbiyalash;.</w:t>
      </w:r>
    </w:p>
    <w:p w:rsidR="00182376" w:rsidRDefault="00182376" w:rsidP="00182376">
      <w:pPr>
        <w:ind w:right="-1"/>
        <w:jc w:val="both"/>
        <w:rPr>
          <w:rFonts w:ascii="Times New Roman" w:hAnsi="Times New Roman" w:cs="Times New Roman"/>
          <w:lang w:val="uz-Cyrl-UZ"/>
        </w:rPr>
      </w:pPr>
      <w:r>
        <w:rPr>
          <w:rFonts w:ascii="Times New Roman" w:hAnsi="Times New Roman" w:cs="Times New Roman"/>
          <w:b/>
          <w:i/>
          <w:lang w:val="uz-Cyrl-UZ"/>
        </w:rPr>
        <w:t>Rivojlantiruvchi:</w:t>
      </w:r>
      <w:r>
        <w:rPr>
          <w:rFonts w:ascii="Times New Roman" w:hAnsi="Times New Roman" w:cs="Times New Roman"/>
          <w:lang w:val="uz-Cyrl-UZ"/>
        </w:rPr>
        <w:t xml:space="preserve">Talabalarning mavzu bo’yicha olgan bilimlarini mutaxassislik sohasidagi ishlarida qo’llash orqali rivojlantirish. </w:t>
      </w:r>
    </w:p>
    <w:p w:rsidR="00182376" w:rsidRDefault="00182376" w:rsidP="00182376">
      <w:pPr>
        <w:ind w:firstLine="380"/>
        <w:jc w:val="center"/>
        <w:rPr>
          <w:rFonts w:ascii="Times New Roman" w:hAnsi="Times New Roman" w:cs="Times New Roman"/>
          <w:lang w:val="uz-Cyrl-UZ"/>
        </w:rPr>
      </w:pPr>
      <w:r>
        <w:rPr>
          <w:rFonts w:ascii="Times New Roman" w:hAnsi="Times New Roman" w:cs="Times New Roman"/>
          <w:b/>
          <w:lang w:val="uz-Cyrl-UZ"/>
        </w:rPr>
        <w:t>2. Tranzistorli kuchlanish mo‘’tadillagichlar</w:t>
      </w:r>
    </w:p>
    <w:p w:rsidR="00182376" w:rsidRDefault="00182376" w:rsidP="00182376">
      <w:pPr>
        <w:ind w:firstLine="380"/>
        <w:jc w:val="both"/>
        <w:rPr>
          <w:rFonts w:ascii="Times New Roman" w:hAnsi="Times New Roman" w:cs="Times New Roman"/>
          <w:lang w:val="uz-Cyrl-UZ"/>
        </w:rPr>
      </w:pPr>
      <w:r>
        <w:rPr>
          <w:rFonts w:ascii="Times New Roman" w:hAnsi="Times New Roman" w:cs="Times New Roman"/>
          <w:lang w:val="uz-Cyrl-UZ"/>
        </w:rPr>
        <w:t xml:space="preserve">Parametrik mo‘’tadillagichlarga nisbatan katta afzalliklarga ega bo‘lgan tranzistorli kuchlanish mo‘’tadillagichlar keng tarqalgandir. Teskari bog‘lanish zanjiri orqali amalga oshiriladigan rostlanishning yopiq tizimiga ega bo‘lgan (og‘ish bo‘yicha boshqarish) mo‘’tadillagichlar </w:t>
      </w:r>
      <w:r>
        <w:rPr>
          <w:rFonts w:ascii="Times New Roman" w:hAnsi="Times New Roman" w:cs="Times New Roman"/>
          <w:i/>
          <w:lang w:val="uz-Cyrl-UZ"/>
        </w:rPr>
        <w:t xml:space="preserve">qoplovchi kuchlanish </w:t>
      </w:r>
      <w:r>
        <w:rPr>
          <w:rFonts w:ascii="Times New Roman" w:hAnsi="Times New Roman" w:cs="Times New Roman"/>
          <w:i/>
          <w:lang w:val="uz-Cyrl-UZ"/>
        </w:rPr>
        <w:lastRenderedPageBreak/>
        <w:t>mo‘’tadillagichlari</w:t>
      </w:r>
      <w:r>
        <w:rPr>
          <w:rFonts w:ascii="Times New Roman" w:hAnsi="Times New Roman" w:cs="Times New Roman"/>
          <w:lang w:val="uz-Cyrl-UZ"/>
        </w:rPr>
        <w:t xml:space="preserve"> deb ataladi. Ularning asosiy elementi bo‘lib, bitta yoki bir nechta tranzistorlarning kaskad ravishda ulangan rostlash elementi </w:t>
      </w:r>
      <w:r>
        <w:rPr>
          <w:rFonts w:ascii="Times New Roman" w:hAnsi="Times New Roman" w:cs="Times New Roman"/>
          <w:i/>
          <w:lang w:val="uz-Cyrl-UZ"/>
        </w:rPr>
        <w:t xml:space="preserve">RE </w:t>
      </w:r>
      <w:r>
        <w:rPr>
          <w:rFonts w:ascii="Times New Roman" w:hAnsi="Times New Roman" w:cs="Times New Roman"/>
          <w:lang w:val="uz-Cyrl-UZ"/>
        </w:rPr>
        <w:t xml:space="preserve">hisoblanadi (1-rasm). Teskari bog‘lanish zanjiri </w:t>
      </w:r>
      <w:r>
        <w:rPr>
          <w:rFonts w:ascii="Times New Roman" w:hAnsi="Times New Roman" w:cs="Times New Roman"/>
          <w:i/>
          <w:lang w:val="uz-Cyrl-UZ"/>
        </w:rPr>
        <w:t>TB</w:t>
      </w:r>
      <w:r>
        <w:rPr>
          <w:rFonts w:ascii="Times New Roman" w:hAnsi="Times New Roman" w:cs="Times New Roman"/>
          <w:lang w:val="uz-Cyrl-UZ"/>
        </w:rPr>
        <w:t xml:space="preserve"> (</w:t>
      </w:r>
      <w:r>
        <w:rPr>
          <w:rFonts w:ascii="Times New Roman" w:hAnsi="Times New Roman" w:cs="Times New Roman"/>
          <w:i/>
          <w:lang w:val="uz-Cyrl-UZ"/>
        </w:rPr>
        <w:t>OS</w:t>
      </w:r>
      <w:r>
        <w:rPr>
          <w:rFonts w:ascii="Times New Roman" w:hAnsi="Times New Roman" w:cs="Times New Roman"/>
          <w:lang w:val="uz-Cyrl-UZ"/>
        </w:rPr>
        <w:t xml:space="preserve">) o‘z ichiga tayanch kuchlanishi </w:t>
      </w:r>
      <w:r>
        <w:rPr>
          <w:rFonts w:ascii="Times New Roman" w:hAnsi="Times New Roman" w:cs="Times New Roman"/>
          <w:i/>
          <w:lang w:val="uz-Cyrl-UZ"/>
        </w:rPr>
        <w:t>TK</w:t>
      </w:r>
      <w:r>
        <w:rPr>
          <w:rFonts w:ascii="Times New Roman" w:hAnsi="Times New Roman" w:cs="Times New Roman"/>
          <w:lang w:val="uz-Cyrl-UZ"/>
        </w:rPr>
        <w:t xml:space="preserve"> (</w:t>
      </w:r>
      <w:r>
        <w:rPr>
          <w:rFonts w:ascii="Times New Roman" w:hAnsi="Times New Roman" w:cs="Times New Roman"/>
          <w:i/>
          <w:lang w:val="uz-Cyrl-UZ"/>
        </w:rPr>
        <w:t>ON</w:t>
      </w:r>
      <w:r>
        <w:rPr>
          <w:rFonts w:ascii="Times New Roman" w:hAnsi="Times New Roman" w:cs="Times New Roman"/>
          <w:lang w:val="uz-Cyrl-UZ"/>
        </w:rPr>
        <w:t xml:space="preserve">) manbaini, kremniyli stabilitronni va o‘zgarmas tok kuchaytigichi </w:t>
      </w:r>
      <w:r>
        <w:rPr>
          <w:rFonts w:ascii="Times New Roman" w:hAnsi="Times New Roman" w:cs="Times New Roman"/>
          <w:i/>
          <w:lang w:val="uz-Cyrl-UZ"/>
        </w:rPr>
        <w:t>O‘TK</w:t>
      </w:r>
      <w:r>
        <w:rPr>
          <w:rFonts w:ascii="Times New Roman" w:hAnsi="Times New Roman" w:cs="Times New Roman"/>
          <w:lang w:val="uz-Cyrl-UZ"/>
        </w:rPr>
        <w:t xml:space="preserve"> (</w:t>
      </w:r>
      <w:r>
        <w:rPr>
          <w:rFonts w:ascii="Times New Roman" w:hAnsi="Times New Roman" w:cs="Times New Roman"/>
          <w:i/>
          <w:lang w:val="uz-Cyrl-UZ"/>
        </w:rPr>
        <w:t>UPT</w:t>
      </w:r>
      <w:r>
        <w:rPr>
          <w:rFonts w:ascii="Times New Roman" w:hAnsi="Times New Roman" w:cs="Times New Roman"/>
          <w:lang w:val="uz-Cyrl-UZ"/>
        </w:rPr>
        <w:t xml:space="preserve">) bilan taqqoslash sxemasi </w:t>
      </w:r>
      <w:r>
        <w:rPr>
          <w:rFonts w:ascii="Times New Roman" w:hAnsi="Times New Roman" w:cs="Times New Roman"/>
          <w:i/>
          <w:lang w:val="uz-Cyrl-UZ"/>
        </w:rPr>
        <w:t>TS</w:t>
      </w:r>
      <w:r>
        <w:rPr>
          <w:rFonts w:ascii="Times New Roman" w:hAnsi="Times New Roman" w:cs="Times New Roman"/>
          <w:lang w:val="uz-Cyrl-UZ"/>
        </w:rPr>
        <w:t xml:space="preserve"> (</w:t>
      </w:r>
      <w:r>
        <w:rPr>
          <w:rFonts w:ascii="Times New Roman" w:hAnsi="Times New Roman" w:cs="Times New Roman"/>
          <w:i/>
          <w:lang w:val="uz-Cyrl-UZ"/>
        </w:rPr>
        <w:t>SS</w:t>
      </w:r>
      <w:r>
        <w:rPr>
          <w:rFonts w:ascii="Times New Roman" w:hAnsi="Times New Roman" w:cs="Times New Roman"/>
          <w:lang w:val="uz-Cyrl-UZ"/>
        </w:rPr>
        <w:t>) ni oladi. Rostlash elementining ulanish usuliga bog‘liq ravishda qoplovchi mo‘’tadillagichlar ikki sinfga bo‘linadi: parallel va ketma-ket turlaridagi.</w:t>
      </w:r>
    </w:p>
    <w:p w:rsidR="00182376" w:rsidRDefault="00182376" w:rsidP="00182376">
      <w:pPr>
        <w:ind w:firstLine="380"/>
        <w:jc w:val="both"/>
        <w:rPr>
          <w:rFonts w:ascii="Times New Roman" w:hAnsi="Times New Roman" w:cs="Times New Roman"/>
          <w:lang w:val="uz-Cyrl-UZ"/>
        </w:rPr>
      </w:pPr>
      <w:r>
        <w:rPr>
          <w:noProof/>
        </w:rPr>
        <w:drawing>
          <wp:anchor distT="0" distB="0" distL="114300" distR="114300" simplePos="0" relativeHeight="251639296" behindDoc="1" locked="0" layoutInCell="1" allowOverlap="1">
            <wp:simplePos x="0" y="0"/>
            <wp:positionH relativeFrom="column">
              <wp:posOffset>228600</wp:posOffset>
            </wp:positionH>
            <wp:positionV relativeFrom="paragraph">
              <wp:posOffset>12700</wp:posOffset>
            </wp:positionV>
            <wp:extent cx="5257800" cy="1828800"/>
            <wp:effectExtent l="19050" t="0" r="0" b="0"/>
            <wp:wrapTight wrapText="bothSides">
              <wp:wrapPolygon edited="0">
                <wp:start x="-78" y="0"/>
                <wp:lineTo x="-78" y="21375"/>
                <wp:lineTo x="21600" y="21375"/>
                <wp:lineTo x="21600" y="0"/>
                <wp:lineTo x="-78" y="0"/>
              </wp:wrapPolygon>
            </wp:wrapTight>
            <wp:docPr id="269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85">
                      <a:lum bright="-60000" contrast="90000"/>
                    </a:blip>
                    <a:srcRect l="2214" b="19295"/>
                    <a:stretch>
                      <a:fillRect/>
                    </a:stretch>
                  </pic:blipFill>
                  <pic:spPr bwMode="auto">
                    <a:xfrm>
                      <a:off x="0" y="0"/>
                      <a:ext cx="5257800" cy="1828800"/>
                    </a:xfrm>
                    <a:prstGeom prst="rect">
                      <a:avLst/>
                    </a:prstGeom>
                    <a:noFill/>
                  </pic:spPr>
                </pic:pic>
              </a:graphicData>
            </a:graphic>
          </wp:anchor>
        </w:drawing>
      </w:r>
    </w:p>
    <w:p w:rsidR="00182376" w:rsidRDefault="00182376" w:rsidP="00182376">
      <w:pPr>
        <w:ind w:firstLine="380"/>
        <w:jc w:val="both"/>
        <w:rPr>
          <w:rFonts w:ascii="Times New Roman" w:hAnsi="Times New Roman" w:cs="Times New Roman"/>
          <w:lang w:val="uz-Cyrl-UZ"/>
        </w:rPr>
      </w:pPr>
    </w:p>
    <w:p w:rsidR="00182376" w:rsidRDefault="00182376" w:rsidP="00182376">
      <w:pPr>
        <w:ind w:firstLine="380"/>
        <w:jc w:val="both"/>
        <w:rPr>
          <w:rFonts w:ascii="Times New Roman" w:hAnsi="Times New Roman" w:cs="Times New Roman"/>
          <w:lang w:val="uz-Cyrl-UZ"/>
        </w:rPr>
      </w:pPr>
    </w:p>
    <w:p w:rsidR="00182376" w:rsidRDefault="00182376" w:rsidP="00182376">
      <w:pPr>
        <w:ind w:firstLine="380"/>
        <w:jc w:val="both"/>
        <w:rPr>
          <w:rFonts w:ascii="Times New Roman" w:hAnsi="Times New Roman" w:cs="Times New Roman"/>
          <w:lang w:val="uz-Cyrl-UZ"/>
        </w:rPr>
      </w:pPr>
    </w:p>
    <w:p w:rsidR="00182376" w:rsidRDefault="00182376" w:rsidP="00182376">
      <w:pPr>
        <w:ind w:firstLine="380"/>
        <w:jc w:val="both"/>
        <w:rPr>
          <w:rFonts w:ascii="Times New Roman" w:hAnsi="Times New Roman" w:cs="Times New Roman"/>
          <w:lang w:val="uz-Cyrl-UZ"/>
        </w:rPr>
      </w:pPr>
    </w:p>
    <w:p w:rsidR="00182376" w:rsidRDefault="00182376" w:rsidP="00182376">
      <w:pPr>
        <w:ind w:firstLine="380"/>
        <w:jc w:val="center"/>
        <w:rPr>
          <w:rFonts w:ascii="Times New Roman" w:hAnsi="Times New Roman" w:cs="Times New Roman"/>
          <w:b/>
          <w:lang w:val="uz-Cyrl-UZ"/>
        </w:rPr>
      </w:pPr>
    </w:p>
    <w:p w:rsidR="00182376" w:rsidRDefault="00182376" w:rsidP="00182376">
      <w:pPr>
        <w:ind w:firstLine="380"/>
        <w:jc w:val="center"/>
        <w:rPr>
          <w:rFonts w:ascii="Times New Roman" w:hAnsi="Times New Roman" w:cs="Times New Roman"/>
          <w:b/>
          <w:lang w:val="uz-Cyrl-UZ"/>
        </w:rPr>
      </w:pPr>
    </w:p>
    <w:p w:rsidR="00182376" w:rsidRDefault="00182376" w:rsidP="00182376">
      <w:pPr>
        <w:ind w:firstLine="380"/>
        <w:jc w:val="center"/>
        <w:rPr>
          <w:rFonts w:ascii="Times New Roman" w:hAnsi="Times New Roman" w:cs="Times New Roman"/>
          <w:b/>
          <w:lang w:val="uz-Cyrl-UZ"/>
        </w:rPr>
      </w:pPr>
    </w:p>
    <w:p w:rsidR="00182376" w:rsidRDefault="00182376" w:rsidP="00182376">
      <w:pPr>
        <w:ind w:firstLine="380"/>
        <w:jc w:val="center"/>
        <w:rPr>
          <w:rFonts w:ascii="Times New Roman" w:hAnsi="Times New Roman" w:cs="Times New Roman"/>
          <w:b/>
          <w:lang w:val="uz-Cyrl-UZ"/>
        </w:rPr>
      </w:pPr>
    </w:p>
    <w:p w:rsidR="00182376" w:rsidRDefault="00182376" w:rsidP="00182376">
      <w:pPr>
        <w:ind w:firstLine="380"/>
        <w:jc w:val="center"/>
        <w:rPr>
          <w:rFonts w:ascii="Times New Roman" w:hAnsi="Times New Roman" w:cs="Times New Roman"/>
          <w:b/>
          <w:lang w:val="uz-Cyrl-UZ"/>
        </w:rPr>
      </w:pPr>
    </w:p>
    <w:p w:rsidR="00182376" w:rsidRDefault="00182376" w:rsidP="00182376">
      <w:pPr>
        <w:ind w:firstLine="380"/>
        <w:jc w:val="center"/>
        <w:rPr>
          <w:rFonts w:ascii="Times New Roman" w:hAnsi="Times New Roman" w:cs="Times New Roman"/>
          <w:b/>
          <w:lang w:val="uz-Cyrl-UZ"/>
        </w:rPr>
      </w:pPr>
      <w:r>
        <w:rPr>
          <w:rFonts w:ascii="Times New Roman" w:hAnsi="Times New Roman" w:cs="Times New Roman"/>
          <w:b/>
          <w:lang w:val="uz-Cyrl-UZ"/>
        </w:rPr>
        <w:t>1-rasm. Parallel (a) va ketma-ket (b) turlaridagi qoplovchi kuchlanish mo‘’tadillagichning tuzilmaviy sxemalari</w:t>
      </w:r>
    </w:p>
    <w:p w:rsidR="00182376" w:rsidRDefault="00182376" w:rsidP="00182376">
      <w:pPr>
        <w:ind w:firstLine="380"/>
        <w:jc w:val="both"/>
        <w:rPr>
          <w:rFonts w:ascii="Times New Roman" w:hAnsi="Times New Roman" w:cs="Times New Roman"/>
          <w:lang w:val="uz-Cyrl-UZ"/>
        </w:rPr>
      </w:pPr>
    </w:p>
    <w:p w:rsidR="00182376" w:rsidRDefault="00182376" w:rsidP="00182376">
      <w:pPr>
        <w:ind w:firstLine="380"/>
        <w:jc w:val="both"/>
        <w:rPr>
          <w:rFonts w:ascii="Times New Roman" w:hAnsi="Times New Roman" w:cs="Times New Roman"/>
          <w:lang w:val="uz-Cyrl-UZ"/>
        </w:rPr>
      </w:pPr>
      <w:r>
        <w:rPr>
          <w:rFonts w:ascii="Times New Roman" w:hAnsi="Times New Roman" w:cs="Times New Roman"/>
          <w:lang w:val="uz-Cyrl-UZ"/>
        </w:rPr>
        <w:t xml:space="preserve">Qoplovchi mo‘’tadillagichlarda kirish kuchlanishi yoki yuklama tokini o‘zgarishi chiqish kuchlanishini nominal qiymatidan og‘ishiga olib keladi. Bu o‘zgarishlar tayanch kuchlanishi bilan taqqoslanadi va </w:t>
      </w:r>
      <w:r>
        <w:rPr>
          <w:rFonts w:ascii="Times New Roman" w:hAnsi="Times New Roman" w:cs="Times New Roman"/>
          <w:i/>
          <w:lang w:val="uz-Cyrl-UZ"/>
        </w:rPr>
        <w:t>O‘TK</w:t>
      </w:r>
      <w:r>
        <w:rPr>
          <w:rFonts w:ascii="Times New Roman" w:hAnsi="Times New Roman" w:cs="Times New Roman"/>
          <w:lang w:val="uz-Cyrl-UZ"/>
        </w:rPr>
        <w:t xml:space="preserve"> orqali rostlovchi element </w:t>
      </w:r>
      <w:r>
        <w:rPr>
          <w:rFonts w:ascii="Times New Roman" w:hAnsi="Times New Roman" w:cs="Times New Roman"/>
          <w:i/>
          <w:lang w:val="uz-Cyrl-UZ"/>
        </w:rPr>
        <w:t>RE</w:t>
      </w:r>
      <w:r>
        <w:rPr>
          <w:rFonts w:ascii="Times New Roman" w:hAnsi="Times New Roman" w:cs="Times New Roman"/>
          <w:lang w:val="uz-Cyrl-UZ"/>
        </w:rPr>
        <w:t xml:space="preserve"> ga berilib uning qarshiligini o‘zgartiriladi. Parallel turdagi qoplovchi kuchlanish o‘zgartgichida (1-rasm,</w:t>
      </w:r>
      <w:r>
        <w:rPr>
          <w:rFonts w:ascii="Times New Roman" w:hAnsi="Times New Roman" w:cs="Times New Roman"/>
          <w:i/>
          <w:lang w:val="uz-Cyrl-UZ"/>
        </w:rPr>
        <w:t xml:space="preserve">a </w:t>
      </w:r>
      <w:r>
        <w:rPr>
          <w:rFonts w:ascii="Times New Roman" w:hAnsi="Times New Roman" w:cs="Times New Roman"/>
          <w:lang w:val="uz-Cyrl-UZ"/>
        </w:rPr>
        <w:t xml:space="preserve">ga karang) bu rezistor </w:t>
      </w:r>
      <w:r>
        <w:rPr>
          <w:rFonts w:ascii="Times New Roman" w:hAnsi="Times New Roman" w:cs="Times New Roman"/>
          <w:i/>
          <w:lang w:val="uz-Cyrl-UZ"/>
        </w:rPr>
        <w:t>R</w:t>
      </w:r>
      <w:r>
        <w:rPr>
          <w:rFonts w:ascii="Times New Roman" w:hAnsi="Times New Roman" w:cs="Times New Roman"/>
          <w:vertAlign w:val="subscript"/>
          <w:lang w:val="uz-Cyrl-UZ"/>
        </w:rPr>
        <w:t>o</w:t>
      </w:r>
      <w:r>
        <w:rPr>
          <w:rFonts w:ascii="Times New Roman" w:hAnsi="Times New Roman" w:cs="Times New Roman"/>
          <w:lang w:val="uz-Cyrl-UZ"/>
        </w:rPr>
        <w:t xml:space="preserve"> orqali oqayotgan tokni va undagi kuchlanish tushishini o‘zgartiradi. Ketma-ket turdagi qoplovchi kuchlanish mo‘tadillagichlarda (1-rasm,</w:t>
      </w:r>
      <w:r>
        <w:rPr>
          <w:rFonts w:ascii="Times New Roman" w:hAnsi="Times New Roman" w:cs="Times New Roman"/>
          <w:i/>
          <w:lang w:val="uz-Cyrl-UZ"/>
        </w:rPr>
        <w:t xml:space="preserve"> b</w:t>
      </w:r>
      <w:r>
        <w:rPr>
          <w:rFonts w:ascii="Times New Roman" w:hAnsi="Times New Roman" w:cs="Times New Roman"/>
          <w:lang w:val="uz-Cyrl-UZ"/>
        </w:rPr>
        <w:t xml:space="preserve"> ga karang) bevosita rostlash elementi </w:t>
      </w:r>
      <w:r>
        <w:rPr>
          <w:rFonts w:ascii="Times New Roman" w:hAnsi="Times New Roman" w:cs="Times New Roman"/>
          <w:i/>
          <w:lang w:val="uz-Cyrl-UZ"/>
        </w:rPr>
        <w:t>RE</w:t>
      </w:r>
      <w:r>
        <w:rPr>
          <w:rFonts w:ascii="Times New Roman" w:hAnsi="Times New Roman" w:cs="Times New Roman"/>
          <w:lang w:val="uz-Cyrl-UZ"/>
        </w:rPr>
        <w:t xml:space="preserve"> da kuchlanish tushi-shi o‘zgaradi. Ikkala holda xam </w:t>
      </w:r>
      <w:r>
        <w:rPr>
          <w:rFonts w:ascii="Times New Roman" w:hAnsi="Times New Roman" w:cs="Times New Roman"/>
          <w:i/>
          <w:lang w:val="uz-Cyrl-UZ"/>
        </w:rPr>
        <w:t>RE</w:t>
      </w:r>
      <w:r>
        <w:rPr>
          <w:rFonts w:ascii="Times New Roman" w:hAnsi="Times New Roman" w:cs="Times New Roman"/>
          <w:lang w:val="uz-Cyrl-UZ"/>
        </w:rPr>
        <w:t xml:space="preserve"> ning harakati chiqish kuchlanishini bir hil qiymatda ushlab turishga ya’ni uni mo‘’tadillashga karatilgan bo‘ladi.</w:t>
      </w:r>
    </w:p>
    <w:p w:rsidR="00182376" w:rsidRDefault="00182376" w:rsidP="00182376">
      <w:pPr>
        <w:ind w:firstLine="380"/>
        <w:jc w:val="both"/>
        <w:rPr>
          <w:rFonts w:ascii="Times New Roman" w:hAnsi="Times New Roman" w:cs="Times New Roman"/>
          <w:lang w:val="uz-Cyrl-UZ"/>
        </w:rPr>
      </w:pPr>
      <w:r>
        <w:rPr>
          <w:rFonts w:ascii="Times New Roman" w:hAnsi="Times New Roman" w:cs="Times New Roman"/>
          <w:lang w:val="uz-Cyrl-UZ"/>
        </w:rPr>
        <w:t xml:space="preserve">Ketma-ket turdagi mo‘’tadillagichlar keng tarqalgan ular ular ancha katta bo‘lgan mo‘’takdillash koeffisientiga ega. Tuzilishi </w:t>
      </w:r>
      <w:r>
        <w:rPr>
          <w:rFonts w:ascii="Times New Roman" w:hAnsi="Times New Roman" w:cs="Times New Roman"/>
          <w:i/>
          <w:lang w:val="uz-Cyrl-UZ"/>
        </w:rPr>
        <w:t>n-p-r</w:t>
      </w:r>
      <w:r>
        <w:rPr>
          <w:rFonts w:ascii="Times New Roman" w:hAnsi="Times New Roman" w:cs="Times New Roman"/>
          <w:lang w:val="uz-Cyrl-UZ"/>
        </w:rPr>
        <w:t xml:space="preserve"> va </w:t>
      </w:r>
      <w:r>
        <w:rPr>
          <w:rFonts w:ascii="Times New Roman" w:hAnsi="Times New Roman" w:cs="Times New Roman"/>
          <w:i/>
          <w:lang w:val="uz-Cyrl-UZ"/>
        </w:rPr>
        <w:t>p-n-p</w:t>
      </w:r>
      <w:r>
        <w:rPr>
          <w:rFonts w:ascii="Times New Roman" w:hAnsi="Times New Roman" w:cs="Times New Roman"/>
          <w:lang w:val="uz-Cyrl-UZ"/>
        </w:rPr>
        <w:t xml:space="preserve"> rostlovchi tranzistorli ketma-ket turdagi oddiy mo‘’tadillagichlarni sxemalarida (2-rasm,</w:t>
      </w:r>
      <w:r>
        <w:rPr>
          <w:rFonts w:ascii="Times New Roman" w:hAnsi="Times New Roman" w:cs="Times New Roman"/>
          <w:i/>
          <w:lang w:val="uz-Cyrl-UZ"/>
        </w:rPr>
        <w:t>a</w:t>
      </w:r>
      <w:r>
        <w:rPr>
          <w:rFonts w:ascii="Times New Roman" w:hAnsi="Times New Roman" w:cs="Times New Roman"/>
          <w:lang w:val="uz-Cyrl-UZ"/>
        </w:rPr>
        <w:t xml:space="preserve"> va </w:t>
      </w:r>
      <w:r>
        <w:rPr>
          <w:rFonts w:ascii="Times New Roman" w:hAnsi="Times New Roman" w:cs="Times New Roman"/>
          <w:i/>
          <w:lang w:val="uz-Cyrl-UZ"/>
        </w:rPr>
        <w:t>b</w:t>
      </w:r>
      <w:r>
        <w:rPr>
          <w:rFonts w:ascii="Times New Roman" w:hAnsi="Times New Roman" w:cs="Times New Roman"/>
          <w:lang w:val="uz-Cyrl-UZ"/>
        </w:rPr>
        <w:t xml:space="preserve">) rostlovchi tranzistor </w:t>
      </w:r>
      <w:r>
        <w:rPr>
          <w:rFonts w:ascii="Times New Roman" w:hAnsi="Times New Roman" w:cs="Times New Roman"/>
          <w:i/>
          <w:lang w:val="uz-Cyrl-UZ"/>
        </w:rPr>
        <w:t>VT</w:t>
      </w:r>
      <w:r>
        <w:rPr>
          <w:rFonts w:ascii="Times New Roman" w:hAnsi="Times New Roman" w:cs="Times New Roman"/>
          <w:lang w:val="uz-Cyrl-UZ"/>
        </w:rPr>
        <w:t xml:space="preserve">1 emitter zanjir-da (emitterli qaytargich) </w:t>
      </w:r>
      <w:r>
        <w:rPr>
          <w:rFonts w:ascii="Times New Roman" w:hAnsi="Times New Roman" w:cs="Times New Roman"/>
          <w:i/>
          <w:lang w:val="uz-Cyrl-UZ"/>
        </w:rPr>
        <w:t>R</w:t>
      </w:r>
      <w:r>
        <w:rPr>
          <w:rFonts w:ascii="Times New Roman" w:hAnsi="Times New Roman" w:cs="Times New Roman"/>
          <w:vertAlign w:val="subscript"/>
          <w:lang w:val="uz-Cyrl-UZ"/>
        </w:rPr>
        <w:t>yu</w:t>
      </w:r>
      <w:r>
        <w:rPr>
          <w:rFonts w:ascii="Times New Roman" w:hAnsi="Times New Roman" w:cs="Times New Roman"/>
          <w:lang w:val="uz-Cyrl-UZ"/>
        </w:rPr>
        <w:t xml:space="preserve"> yuklamali kuchaytirgich sxemasi bo‘yicha ulan-gan. Rezistor </w:t>
      </w:r>
      <w:r>
        <w:rPr>
          <w:rFonts w:ascii="Times New Roman" w:hAnsi="Times New Roman" w:cs="Times New Roman"/>
          <w:i/>
          <w:lang w:val="uz-Cyrl-UZ"/>
        </w:rPr>
        <w:t>R</w:t>
      </w:r>
      <w:r>
        <w:rPr>
          <w:rFonts w:ascii="Times New Roman" w:hAnsi="Times New Roman" w:cs="Times New Roman"/>
          <w:vertAlign w:val="subscript"/>
          <w:lang w:val="uz-Cyrl-UZ"/>
        </w:rPr>
        <w:t>o</w:t>
      </w:r>
      <w:r>
        <w:rPr>
          <w:rFonts w:ascii="Times New Roman" w:hAnsi="Times New Roman" w:cs="Times New Roman"/>
          <w:lang w:val="uz-Cyrl-UZ"/>
        </w:rPr>
        <w:t xml:space="preserve"> va stabilitron </w:t>
      </w:r>
      <w:r>
        <w:rPr>
          <w:rFonts w:ascii="Times New Roman" w:hAnsi="Times New Roman" w:cs="Times New Roman"/>
          <w:i/>
          <w:lang w:val="uz-Cyrl-UZ"/>
        </w:rPr>
        <w:t>VD</w:t>
      </w:r>
      <w:r>
        <w:rPr>
          <w:rFonts w:ascii="Times New Roman" w:hAnsi="Times New Roman" w:cs="Times New Roman"/>
          <w:lang w:val="uz-Cyrl-UZ"/>
        </w:rPr>
        <w:t xml:space="preserve">1 parametrik kuchlanish mo‘’tadilla-gichini va tayanch kuchlanishi </w:t>
      </w:r>
      <w:r>
        <w:rPr>
          <w:rFonts w:ascii="Times New Roman" w:hAnsi="Times New Roman" w:cs="Times New Roman"/>
          <w:i/>
          <w:lang w:val="uz-Cyrl-UZ"/>
        </w:rPr>
        <w:t>U</w:t>
      </w:r>
      <w:r>
        <w:rPr>
          <w:rFonts w:ascii="Times New Roman" w:hAnsi="Times New Roman" w:cs="Times New Roman"/>
          <w:vertAlign w:val="subscript"/>
          <w:lang w:val="uz-Cyrl-UZ"/>
        </w:rPr>
        <w:t>st</w:t>
      </w:r>
      <w:r>
        <w:rPr>
          <w:rFonts w:ascii="Times New Roman" w:hAnsi="Times New Roman" w:cs="Times New Roman"/>
          <w:lang w:val="uz-Cyrl-UZ"/>
        </w:rPr>
        <w:t xml:space="preserve"> manbaini tashkil etadi. Tranzistorli mo‘’tadillagichning chiqish kuchlanishi tayanch kuchlanishi va rostlovchi tranzistorning baza-emitter uchastkasining kuchlanishi ayirmasi, ya’ni </w:t>
      </w:r>
      <w:r>
        <w:rPr>
          <w:rFonts w:ascii="Times New Roman" w:hAnsi="Times New Roman" w:cs="Times New Roman"/>
          <w:i/>
          <w:lang w:val="uz-Cyrl-UZ"/>
        </w:rPr>
        <w:t>U</w:t>
      </w:r>
      <w:r>
        <w:rPr>
          <w:rFonts w:ascii="Times New Roman" w:hAnsi="Times New Roman" w:cs="Times New Roman"/>
          <w:vertAlign w:val="subscript"/>
          <w:lang w:val="uz-Cyrl-UZ"/>
        </w:rPr>
        <w:t>yu</w:t>
      </w:r>
      <w:r>
        <w:rPr>
          <w:rFonts w:ascii="Times New Roman" w:hAnsi="Times New Roman" w:cs="Times New Roman"/>
          <w:lang w:val="uz-Cyrl-UZ"/>
        </w:rPr>
        <w:t xml:space="preserve"> = </w:t>
      </w:r>
      <w:r>
        <w:rPr>
          <w:rFonts w:ascii="Times New Roman" w:hAnsi="Times New Roman" w:cs="Times New Roman"/>
          <w:i/>
          <w:lang w:val="uz-Cyrl-UZ"/>
        </w:rPr>
        <w:t>U</w:t>
      </w:r>
      <w:r>
        <w:rPr>
          <w:rFonts w:ascii="Times New Roman" w:hAnsi="Times New Roman" w:cs="Times New Roman"/>
          <w:vertAlign w:val="subscript"/>
          <w:lang w:val="uz-Cyrl-UZ"/>
        </w:rPr>
        <w:t>st</w:t>
      </w:r>
      <w:r>
        <w:rPr>
          <w:rFonts w:ascii="Times New Roman" w:hAnsi="Times New Roman" w:cs="Times New Roman"/>
          <w:lang w:val="uz-Cyrl-UZ"/>
        </w:rPr>
        <w:t xml:space="preserve"> – </w:t>
      </w:r>
      <w:r>
        <w:rPr>
          <w:rFonts w:ascii="Times New Roman" w:hAnsi="Times New Roman" w:cs="Times New Roman"/>
          <w:i/>
          <w:lang w:val="uz-Cyrl-UZ"/>
        </w:rPr>
        <w:t>U</w:t>
      </w:r>
      <w:r>
        <w:rPr>
          <w:rFonts w:ascii="Times New Roman" w:hAnsi="Times New Roman" w:cs="Times New Roman"/>
          <w:vertAlign w:val="subscript"/>
          <w:lang w:val="uz-Cyrl-UZ"/>
        </w:rPr>
        <w:t>be</w:t>
      </w:r>
      <w:r>
        <w:rPr>
          <w:rFonts w:ascii="Times New Roman" w:hAnsi="Times New Roman" w:cs="Times New Roman"/>
          <w:lang w:val="uz-Cyrl-UZ"/>
        </w:rPr>
        <w:t xml:space="preserve"> bilan aniqlanadi. Faol rejimda ishlayotgan tranzistorning kuchla-nishi </w:t>
      </w:r>
      <w:r>
        <w:rPr>
          <w:rFonts w:ascii="Times New Roman" w:hAnsi="Times New Roman" w:cs="Times New Roman"/>
          <w:i/>
          <w:lang w:val="uz-Cyrl-UZ"/>
        </w:rPr>
        <w:t>U</w:t>
      </w:r>
      <w:r>
        <w:rPr>
          <w:rFonts w:ascii="Times New Roman" w:hAnsi="Times New Roman" w:cs="Times New Roman"/>
          <w:vertAlign w:val="subscript"/>
          <w:lang w:val="uz-Cyrl-UZ"/>
        </w:rPr>
        <w:t>be</w:t>
      </w:r>
      <w:r>
        <w:rPr>
          <w:rFonts w:ascii="Times New Roman" w:hAnsi="Times New Roman" w:cs="Times New Roman"/>
          <w:lang w:val="uz-Cyrl-UZ"/>
        </w:rPr>
        <w:t xml:space="preserve"> ancha kichik ya’ni 0,1…0,01 V ni tashkil etadi va emitter tokidan hamda </w:t>
      </w:r>
      <w:r>
        <w:rPr>
          <w:rFonts w:ascii="Times New Roman" w:hAnsi="Times New Roman" w:cs="Times New Roman"/>
          <w:i/>
          <w:lang w:val="uz-Cyrl-UZ"/>
        </w:rPr>
        <w:t>U</w:t>
      </w:r>
      <w:r>
        <w:rPr>
          <w:rFonts w:ascii="Times New Roman" w:hAnsi="Times New Roman" w:cs="Times New Roman"/>
          <w:vertAlign w:val="subscript"/>
          <w:lang w:val="uz-Cyrl-UZ"/>
        </w:rPr>
        <w:t>ek</w:t>
      </w:r>
      <w:r>
        <w:rPr>
          <w:rFonts w:ascii="Times New Roman" w:hAnsi="Times New Roman" w:cs="Times New Roman"/>
          <w:lang w:val="uz-Cyrl-UZ"/>
        </w:rPr>
        <w:t xml:space="preserve"> kuchlanishdan xam bog‘liq bo‘lgani uchun yuklamadagi kuchlanish stabilitrondagi kuchlanishga yaqin bo‘ladi.</w:t>
      </w:r>
    </w:p>
    <w:p w:rsidR="00182376" w:rsidRDefault="00182376" w:rsidP="00182376">
      <w:pPr>
        <w:ind w:firstLine="380"/>
        <w:jc w:val="both"/>
        <w:rPr>
          <w:rFonts w:ascii="Times New Roman" w:hAnsi="Times New Roman" w:cs="Times New Roman"/>
          <w:lang w:val="uz-Cyrl-UZ"/>
        </w:rPr>
      </w:pPr>
      <w:r>
        <w:rPr>
          <w:rFonts w:ascii="Times New Roman" w:hAnsi="Times New Roman" w:cs="Times New Roman"/>
          <w:lang w:val="uz-Cyrl-UZ"/>
        </w:rPr>
        <w:t>Kirish kuchlanishi ortganda (</w:t>
      </w:r>
      <w:r>
        <w:rPr>
          <w:rFonts w:ascii="Times New Roman" w:hAnsi="Times New Roman" w:cs="Times New Roman"/>
          <w:i/>
          <w:lang w:val="uz-Cyrl-UZ"/>
        </w:rPr>
        <w:t>R</w:t>
      </w:r>
      <w:r>
        <w:rPr>
          <w:rFonts w:ascii="Times New Roman" w:hAnsi="Times New Roman" w:cs="Times New Roman"/>
          <w:vertAlign w:val="subscript"/>
          <w:lang w:val="uz-Cyrl-UZ"/>
        </w:rPr>
        <w:t>yu</w:t>
      </w:r>
      <w:r>
        <w:rPr>
          <w:rFonts w:ascii="Times New Roman" w:hAnsi="Times New Roman" w:cs="Times New Roman"/>
          <w:lang w:val="uz-Cyrl-UZ"/>
        </w:rPr>
        <w:t xml:space="preserve"> = const bo‘lganda) oldin mo‘’tadillagich chiqishidagi kuchlanish </w:t>
      </w:r>
      <w:r>
        <w:rPr>
          <w:rFonts w:ascii="Times New Roman" w:hAnsi="Times New Roman" w:cs="Times New Roman"/>
          <w:i/>
          <w:lang w:val="uz-Cyrl-UZ"/>
        </w:rPr>
        <w:t>U</w:t>
      </w:r>
      <w:r>
        <w:rPr>
          <w:rFonts w:ascii="Times New Roman" w:hAnsi="Times New Roman" w:cs="Times New Roman"/>
          <w:vertAlign w:val="subscript"/>
          <w:lang w:val="uz-Cyrl-UZ"/>
        </w:rPr>
        <w:t>yu</w:t>
      </w:r>
      <w:r>
        <w:rPr>
          <w:rFonts w:ascii="Times New Roman" w:hAnsi="Times New Roman" w:cs="Times New Roman"/>
          <w:lang w:val="uz-Cyrl-UZ"/>
        </w:rPr>
        <w:t xml:space="preserve"> ortadi va bu parallel shahobchada stabilitron va rezistordan oqayotgan </w:t>
      </w:r>
      <w:r>
        <w:rPr>
          <w:rFonts w:ascii="Times New Roman" w:hAnsi="Times New Roman" w:cs="Times New Roman"/>
          <w:i/>
          <w:lang w:val="uz-Cyrl-UZ"/>
        </w:rPr>
        <w:t>I</w:t>
      </w:r>
      <w:r>
        <w:rPr>
          <w:rFonts w:ascii="Times New Roman" w:hAnsi="Times New Roman" w:cs="Times New Roman"/>
          <w:vertAlign w:val="subscript"/>
          <w:lang w:val="uz-Cyrl-UZ"/>
        </w:rPr>
        <w:t>st</w:t>
      </w:r>
      <w:r>
        <w:rPr>
          <w:rFonts w:ascii="Times New Roman" w:hAnsi="Times New Roman" w:cs="Times New Roman"/>
          <w:lang w:val="uz-Cyrl-UZ"/>
        </w:rPr>
        <w:t xml:space="preserve"> va </w:t>
      </w:r>
      <w:r>
        <w:rPr>
          <w:rFonts w:ascii="Times New Roman" w:hAnsi="Times New Roman" w:cs="Times New Roman"/>
          <w:i/>
          <w:lang w:val="uz-Cyrl-UZ"/>
        </w:rPr>
        <w:t>I</w:t>
      </w:r>
      <w:r>
        <w:rPr>
          <w:rFonts w:ascii="Times New Roman" w:hAnsi="Times New Roman" w:cs="Times New Roman"/>
          <w:vertAlign w:val="subscript"/>
          <w:lang w:val="uz-Cyrl-UZ"/>
        </w:rPr>
        <w:t>o</w:t>
      </w:r>
      <w:r>
        <w:rPr>
          <w:rFonts w:ascii="Times New Roman" w:hAnsi="Times New Roman" w:cs="Times New Roman"/>
          <w:lang w:val="uz-Cyrl-UZ"/>
        </w:rPr>
        <w:t xml:space="preserve"> toklarini ortishiga olib keladi. Ro dagi kuchlanish tushishi ortadi. Rostlovchi tranzistorning bazasiga qo‘yilgan kuchlanish </w:t>
      </w:r>
      <w:r>
        <w:rPr>
          <w:rFonts w:ascii="Times New Roman" w:hAnsi="Times New Roman" w:cs="Times New Roman"/>
          <w:lang w:val="uz-Cyrl-UZ"/>
        </w:rPr>
        <w:lastRenderedPageBreak/>
        <w:t xml:space="preserve">kollektorga nisbatan “yopuvchi” bo‘lib </w:t>
      </w:r>
      <w:r>
        <w:rPr>
          <w:rFonts w:ascii="Times New Roman" w:hAnsi="Times New Roman" w:cs="Times New Roman"/>
          <w:i/>
          <w:lang w:val="uz-Cyrl-UZ"/>
        </w:rPr>
        <w:t>VT</w:t>
      </w:r>
      <w:r>
        <w:rPr>
          <w:rFonts w:ascii="Times New Roman" w:hAnsi="Times New Roman" w:cs="Times New Roman"/>
          <w:lang w:val="uz-Cyrl-UZ"/>
        </w:rPr>
        <w:t xml:space="preserve">1 ning emitter-kollektor uchastkasida </w:t>
      </w:r>
      <w:r>
        <w:rPr>
          <w:rFonts w:ascii="Times New Roman" w:hAnsi="Times New Roman" w:cs="Times New Roman"/>
          <w:i/>
          <w:lang w:val="uz-Cyrl-UZ"/>
        </w:rPr>
        <w:t>U</w:t>
      </w:r>
      <w:r>
        <w:rPr>
          <w:rFonts w:ascii="Times New Roman" w:hAnsi="Times New Roman" w:cs="Times New Roman"/>
          <w:vertAlign w:val="subscript"/>
          <w:lang w:val="uz-Cyrl-UZ"/>
        </w:rPr>
        <w:t>ke</w:t>
      </w:r>
      <w:r>
        <w:rPr>
          <w:rFonts w:ascii="Times New Roman" w:hAnsi="Times New Roman" w:cs="Times New Roman"/>
          <w:lang w:val="uz-Cyrl-UZ"/>
        </w:rPr>
        <w:t xml:space="preserve"> kuchlanishni ortishiga va shu bilan bir qatorda kirish kuchlanishini o‘zgarishiga olib keladi. Bunda chiqishdagi kuchlanish nominal qiymatiga qaytadi. Kirish kuchlanishining kamayishi oldin chiqish kuchlanishini kamayishiga olib keladi, bu esa o‘z navbatida parallel shaxobchadagi (</w:t>
      </w:r>
      <w:r>
        <w:rPr>
          <w:rFonts w:ascii="Times New Roman" w:hAnsi="Times New Roman" w:cs="Times New Roman"/>
          <w:i/>
          <w:lang w:val="uz-Cyrl-UZ"/>
        </w:rPr>
        <w:t>VD</w:t>
      </w:r>
      <w:r>
        <w:rPr>
          <w:rFonts w:ascii="Times New Roman" w:hAnsi="Times New Roman" w:cs="Times New Roman"/>
          <w:lang w:val="uz-Cyrl-UZ"/>
        </w:rPr>
        <w:t xml:space="preserve">1, </w:t>
      </w:r>
      <w:r>
        <w:rPr>
          <w:rFonts w:ascii="Times New Roman" w:hAnsi="Times New Roman" w:cs="Times New Roman"/>
          <w:i/>
          <w:lang w:val="uz-Cyrl-UZ"/>
        </w:rPr>
        <w:t>R</w:t>
      </w:r>
      <w:r>
        <w:rPr>
          <w:rFonts w:ascii="Times New Roman" w:hAnsi="Times New Roman" w:cs="Times New Roman"/>
          <w:vertAlign w:val="subscript"/>
          <w:lang w:val="uz-Cyrl-UZ"/>
        </w:rPr>
        <w:t>o</w:t>
      </w:r>
      <w:r>
        <w:rPr>
          <w:rFonts w:ascii="Times New Roman" w:hAnsi="Times New Roman" w:cs="Times New Roman"/>
          <w:lang w:val="uz-Cyrl-UZ"/>
        </w:rPr>
        <w:t xml:space="preserve">) tokni kamaytiradi. Tranzistorga ta’sir shunday bo‘ladiki, bunda </w:t>
      </w:r>
      <w:r>
        <w:rPr>
          <w:rFonts w:ascii="Times New Roman" w:hAnsi="Times New Roman" w:cs="Times New Roman"/>
          <w:i/>
          <w:lang w:val="uz-Cyrl-UZ"/>
        </w:rPr>
        <w:t>VT</w:t>
      </w:r>
      <w:r>
        <w:rPr>
          <w:rFonts w:ascii="Times New Roman" w:hAnsi="Times New Roman" w:cs="Times New Roman"/>
          <w:lang w:val="uz-Cyrl-UZ"/>
        </w:rPr>
        <w:t>1 emitter-kollektor uchastkasida kuchlanish tushishi kamayadi, bu esa chiqish kuchlanishini dastlabki qiymatgacha oshiradi.</w:t>
      </w:r>
    </w:p>
    <w:p w:rsidR="00182376" w:rsidRDefault="00182376" w:rsidP="00182376">
      <w:pPr>
        <w:ind w:firstLine="380"/>
        <w:jc w:val="center"/>
        <w:rPr>
          <w:rFonts w:ascii="Times New Roman" w:hAnsi="Times New Roman" w:cs="Times New Roman"/>
          <w:b/>
          <w:lang w:val="uz-Cyrl-UZ"/>
        </w:rPr>
      </w:pPr>
      <w:r>
        <w:rPr>
          <w:rFonts w:ascii="Times New Roman" w:hAnsi="Times New Roman" w:cs="Times New Roman"/>
          <w:b/>
          <w:lang w:val="uz-Cyrl-UZ"/>
        </w:rPr>
        <w:t xml:space="preserve">2-rasm. </w:t>
      </w:r>
      <w:r>
        <w:rPr>
          <w:rFonts w:ascii="Times New Roman" w:hAnsi="Times New Roman" w:cs="Times New Roman"/>
          <w:b/>
          <w:i/>
          <w:lang w:val="uz-Cyrl-UZ"/>
        </w:rPr>
        <w:t>n-p-r</w:t>
      </w:r>
      <w:r>
        <w:rPr>
          <w:rFonts w:ascii="Times New Roman" w:hAnsi="Times New Roman" w:cs="Times New Roman"/>
          <w:b/>
          <w:lang w:val="uz-Cyrl-UZ"/>
        </w:rPr>
        <w:t xml:space="preserve"> va </w:t>
      </w:r>
      <w:r>
        <w:rPr>
          <w:rFonts w:ascii="Times New Roman" w:hAnsi="Times New Roman" w:cs="Times New Roman"/>
          <w:b/>
          <w:i/>
          <w:lang w:val="uz-Cyrl-UZ"/>
        </w:rPr>
        <w:t>p-n-p</w:t>
      </w:r>
      <w:r>
        <w:rPr>
          <w:rFonts w:ascii="Times New Roman" w:hAnsi="Times New Roman" w:cs="Times New Roman"/>
          <w:b/>
          <w:lang w:val="uz-Cyrl-UZ"/>
        </w:rPr>
        <w:t xml:space="preserve"> tuzilmadagi tranzistorli ketma-ket turdagi mo‘’tadillagichlarninig sxemalari</w:t>
      </w:r>
    </w:p>
    <w:p w:rsidR="00182376" w:rsidRDefault="00182376" w:rsidP="00182376">
      <w:pPr>
        <w:tabs>
          <w:tab w:val="left" w:pos="2940"/>
        </w:tabs>
        <w:rPr>
          <w:rFonts w:ascii="Times New Roman" w:hAnsi="Times New Roman" w:cs="Times New Roman"/>
          <w:lang w:val="uz-Cyrl-UZ"/>
        </w:rPr>
      </w:pPr>
      <w:r>
        <w:rPr>
          <w:rFonts w:ascii="Times New Roman" w:hAnsi="Times New Roman" w:cs="Times New Roman"/>
          <w:lang w:val="uz-Cyrl-UZ"/>
        </w:rPr>
        <w:tab/>
      </w:r>
      <w:r>
        <w:rPr>
          <w:rFonts w:ascii="Times New Roman" w:hAnsi="Times New Roman" w:cs="Times New Roman"/>
          <w:noProof/>
        </w:rPr>
        <w:drawing>
          <wp:inline distT="0" distB="0" distL="0" distR="0">
            <wp:extent cx="5869305" cy="1871345"/>
            <wp:effectExtent l="19050" t="0" r="0" b="0"/>
            <wp:docPr id="22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86">
                      <a:lum bright="-42000" contrast="66000"/>
                    </a:blip>
                    <a:srcRect t="6532" r="3676" b="18446"/>
                    <a:stretch>
                      <a:fillRect/>
                    </a:stretch>
                  </pic:blipFill>
                  <pic:spPr bwMode="auto">
                    <a:xfrm>
                      <a:off x="0" y="0"/>
                      <a:ext cx="5869305" cy="1871345"/>
                    </a:xfrm>
                    <a:prstGeom prst="rect">
                      <a:avLst/>
                    </a:prstGeom>
                    <a:noFill/>
                    <a:ln w="9525">
                      <a:noFill/>
                      <a:miter lim="800000"/>
                      <a:headEnd/>
                      <a:tailEnd/>
                    </a:ln>
                  </pic:spPr>
                </pic:pic>
              </a:graphicData>
            </a:graphic>
          </wp:inline>
        </w:drawing>
      </w:r>
    </w:p>
    <w:p w:rsidR="00182376" w:rsidRDefault="00182376" w:rsidP="00182376">
      <w:pPr>
        <w:ind w:firstLine="380"/>
        <w:jc w:val="both"/>
        <w:rPr>
          <w:rFonts w:ascii="Times New Roman" w:hAnsi="Times New Roman" w:cs="Times New Roman"/>
          <w:lang w:val="uz-Cyrl-UZ"/>
        </w:rPr>
      </w:pPr>
      <w:r>
        <w:rPr>
          <w:rFonts w:ascii="Times New Roman" w:hAnsi="Times New Roman" w:cs="Times New Roman"/>
          <w:lang w:val="uz-Cyrl-UZ"/>
        </w:rPr>
        <w:t>Shunday qilib, kirish kuchlanishining barcha o‘zgarishlari rostlovchi tranzistorning emitter-kollektor uchastkasida qoplanadi. Bu holda chiqishdagi kuchlanish berilgan qiymatlarda qoladi, ya’ni u mo‘’tadilla-shadi.</w:t>
      </w:r>
    </w:p>
    <w:p w:rsidR="00182376" w:rsidRDefault="00182376" w:rsidP="00182376">
      <w:pPr>
        <w:ind w:firstLine="380"/>
        <w:jc w:val="both"/>
        <w:rPr>
          <w:rFonts w:ascii="Times New Roman" w:hAnsi="Times New Roman" w:cs="Times New Roman"/>
          <w:lang w:val="uz-Cyrl-UZ"/>
        </w:rPr>
      </w:pPr>
      <w:r>
        <w:rPr>
          <w:rFonts w:ascii="Times New Roman" w:hAnsi="Times New Roman" w:cs="Times New Roman"/>
          <w:lang w:val="uz-Cyrl-UZ"/>
        </w:rPr>
        <w:t xml:space="preserve">Kirish kuchlanishi o‘zgarmas bo‘lganda yuklama tokining o‘zgarishi bilan rostlovchi tranzistorning baza toki o‘zgaradi ya’ni, </w:t>
      </w:r>
      <w:r>
        <w:rPr>
          <w:rFonts w:ascii="Times New Roman" w:hAnsi="Times New Roman" w:cs="Times New Roman"/>
          <w:i/>
          <w:lang w:val="uz-Cyrl-UZ"/>
        </w:rPr>
        <w:t>I</w:t>
      </w:r>
      <w:r>
        <w:rPr>
          <w:rFonts w:ascii="Times New Roman" w:hAnsi="Times New Roman" w:cs="Times New Roman"/>
          <w:vertAlign w:val="subscript"/>
          <w:lang w:val="uz-Cyrl-UZ"/>
        </w:rPr>
        <w:t>b</w:t>
      </w:r>
      <w:r>
        <w:rPr>
          <w:rFonts w:ascii="Times New Roman" w:hAnsi="Times New Roman" w:cs="Times New Roman"/>
          <w:lang w:val="uz-Cyrl-UZ"/>
        </w:rPr>
        <w:t xml:space="preserve"> = </w:t>
      </w:r>
      <w:r>
        <w:rPr>
          <w:rFonts w:ascii="Times New Roman" w:hAnsi="Times New Roman" w:cs="Times New Roman"/>
          <w:i/>
          <w:lang w:val="uz-Cyrl-UZ"/>
        </w:rPr>
        <w:t>I</w:t>
      </w:r>
      <w:r>
        <w:rPr>
          <w:rFonts w:ascii="Times New Roman" w:hAnsi="Times New Roman" w:cs="Times New Roman"/>
          <w:vertAlign w:val="subscript"/>
          <w:lang w:val="uz-Cyrl-UZ"/>
        </w:rPr>
        <w:t>yu</w:t>
      </w:r>
      <w:r>
        <w:rPr>
          <w:rFonts w:ascii="Times New Roman" w:hAnsi="Times New Roman" w:cs="Times New Roman"/>
          <w:lang w:val="uz-Cyrl-UZ"/>
        </w:rPr>
        <w:t>/</w:t>
      </w:r>
      <w:r>
        <w:rPr>
          <w:rFonts w:ascii="Times New Roman" w:hAnsi="Times New Roman" w:cs="Times New Roman"/>
          <w:i/>
          <w:lang w:val="uz-Cyrl-UZ"/>
        </w:rPr>
        <w:t xml:space="preserve">V </w:t>
      </w:r>
      <w:r>
        <w:rPr>
          <w:rFonts w:ascii="Times New Roman" w:hAnsi="Times New Roman" w:cs="Times New Roman"/>
          <w:lang w:val="uz-Cyrl-UZ"/>
        </w:rPr>
        <w:t xml:space="preserve">+ 1 = </w:t>
      </w:r>
      <w:r>
        <w:rPr>
          <w:rFonts w:ascii="Times New Roman" w:hAnsi="Times New Roman" w:cs="Times New Roman"/>
          <w:i/>
          <w:lang w:val="uz-Cyrl-UZ"/>
        </w:rPr>
        <w:t>I</w:t>
      </w:r>
      <w:r>
        <w:rPr>
          <w:rFonts w:ascii="Times New Roman" w:hAnsi="Times New Roman" w:cs="Times New Roman"/>
          <w:vertAlign w:val="subscript"/>
          <w:lang w:val="uz-Cyrl-UZ"/>
        </w:rPr>
        <w:t>n</w:t>
      </w:r>
      <w:r>
        <w:rPr>
          <w:rFonts w:ascii="Times New Roman" w:hAnsi="Times New Roman" w:cs="Times New Roman"/>
          <w:lang w:val="uz-Cyrl-UZ"/>
        </w:rPr>
        <w:t xml:space="preserve">/V ga teng bo‘ladi, bu yerda </w:t>
      </w:r>
      <w:r>
        <w:rPr>
          <w:rFonts w:ascii="Times New Roman" w:hAnsi="Times New Roman" w:cs="Times New Roman"/>
          <w:i/>
          <w:lang w:val="uz-Cyrl-UZ"/>
        </w:rPr>
        <w:t>V</w:t>
      </w:r>
      <w:r>
        <w:rPr>
          <w:rFonts w:ascii="Times New Roman" w:hAnsi="Times New Roman" w:cs="Times New Roman"/>
          <w:lang w:val="uz-Cyrl-UZ"/>
        </w:rPr>
        <w:t>-baza tokining statik kuchaytirish koeffisienti.</w:t>
      </w:r>
    </w:p>
    <w:p w:rsidR="00182376" w:rsidRDefault="00182376" w:rsidP="00182376">
      <w:pPr>
        <w:ind w:firstLine="380"/>
        <w:jc w:val="both"/>
        <w:rPr>
          <w:rFonts w:ascii="Times New Roman" w:hAnsi="Times New Roman" w:cs="Times New Roman"/>
          <w:lang w:val="uz-Cyrl-UZ"/>
        </w:rPr>
      </w:pPr>
      <w:r>
        <w:rPr>
          <w:rFonts w:ascii="Times New Roman" w:hAnsi="Times New Roman" w:cs="Times New Roman"/>
          <w:lang w:val="uz-Cyrl-UZ"/>
        </w:rPr>
        <w:t xml:space="preserve">Tranzistor </w:t>
      </w:r>
      <w:r>
        <w:rPr>
          <w:rFonts w:ascii="Times New Roman" w:hAnsi="Times New Roman" w:cs="Times New Roman"/>
          <w:i/>
          <w:lang w:val="uz-Cyrl-UZ"/>
        </w:rPr>
        <w:t>VT</w:t>
      </w:r>
      <w:r>
        <w:rPr>
          <w:rFonts w:ascii="Times New Roman" w:hAnsi="Times New Roman" w:cs="Times New Roman"/>
          <w:lang w:val="uz-Cyrl-UZ"/>
        </w:rPr>
        <w:t xml:space="preserve">1 bazasining potensiali amalda o‘zgarmas bo‘lib qolganligi uchun </w:t>
      </w:r>
      <w:r>
        <w:rPr>
          <w:rFonts w:ascii="Times New Roman" w:hAnsi="Times New Roman" w:cs="Times New Roman"/>
          <w:i/>
          <w:lang w:val="uz-Cyrl-UZ"/>
        </w:rPr>
        <w:t>R</w:t>
      </w:r>
      <w:r>
        <w:rPr>
          <w:rFonts w:ascii="Times New Roman" w:hAnsi="Times New Roman" w:cs="Times New Roman"/>
          <w:vertAlign w:val="subscript"/>
          <w:lang w:val="uz-Cyrl-UZ"/>
        </w:rPr>
        <w:t>o</w:t>
      </w:r>
      <w:r>
        <w:rPr>
          <w:rFonts w:ascii="Times New Roman" w:hAnsi="Times New Roman" w:cs="Times New Roman"/>
          <w:lang w:val="uz-Cyrl-UZ"/>
        </w:rPr>
        <w:t xml:space="preserve"> rezistordagi kuchlanish tushishi ham o‘zgarmas bo‘lib qoladi, bunda </w:t>
      </w:r>
      <w:r>
        <w:rPr>
          <w:rFonts w:ascii="Times New Roman" w:hAnsi="Times New Roman" w:cs="Times New Roman"/>
          <w:i/>
          <w:lang w:val="uz-Cyrl-UZ"/>
        </w:rPr>
        <w:t>I</w:t>
      </w:r>
      <w:r>
        <w:rPr>
          <w:rFonts w:ascii="Times New Roman" w:hAnsi="Times New Roman" w:cs="Times New Roman"/>
          <w:vertAlign w:val="subscript"/>
          <w:lang w:val="uz-Cyrl-UZ"/>
        </w:rPr>
        <w:t>o</w:t>
      </w:r>
      <w:r>
        <w:rPr>
          <w:rFonts w:ascii="Times New Roman" w:hAnsi="Times New Roman" w:cs="Times New Roman"/>
          <w:lang w:val="uz-Cyrl-UZ"/>
        </w:rPr>
        <w:t xml:space="preserve"> toki ham o‘zgarmaydi. Natijada </w:t>
      </w:r>
      <w:r>
        <w:rPr>
          <w:rFonts w:ascii="Times New Roman" w:hAnsi="Times New Roman" w:cs="Times New Roman"/>
          <w:i/>
          <w:lang w:val="uz-Cyrl-UZ"/>
        </w:rPr>
        <w:t>VD</w:t>
      </w:r>
      <w:r>
        <w:rPr>
          <w:rFonts w:ascii="Times New Roman" w:hAnsi="Times New Roman" w:cs="Times New Roman"/>
          <w:lang w:val="uz-Cyrl-UZ"/>
        </w:rPr>
        <w:t xml:space="preserve">1 stabilitrondagi tok tranzistorning baza tokini o‘zgarishi qiymatiga teng ravishda o‘zgaradi. Rostlovchi tranzistorning dinamik qarshiligi baza tokiga mos ravishda o‘zgaradi. Yuklamaning katta tokida </w:t>
      </w:r>
      <w:r>
        <w:rPr>
          <w:rFonts w:ascii="Times New Roman" w:hAnsi="Times New Roman" w:cs="Times New Roman"/>
          <w:i/>
          <w:lang w:val="uz-Cyrl-UZ"/>
        </w:rPr>
        <w:t>VT</w:t>
      </w:r>
      <w:r>
        <w:rPr>
          <w:rFonts w:ascii="Times New Roman" w:hAnsi="Times New Roman" w:cs="Times New Roman"/>
          <w:lang w:val="uz-Cyrl-UZ"/>
        </w:rPr>
        <w:t>1 tranzistorning qarshiligi kamayadi, yuklama toki kichik bo‘lganda esa, bu qarshilikning qiymati katta bo‘ladi. Ikkala holatda ham tranzistorning emitter-kollektor uchastkasidagi kuchlanish tushishi deyarli o‘zgarmay qoladi. Natijada mo‘’tadillagichning chiqishidagi kuchlanish berilgan qiymatda qoladi, ya’ni mo‘’tadil holda saqlanadi.</w:t>
      </w:r>
    </w:p>
    <w:p w:rsidR="00182376" w:rsidRDefault="00182376" w:rsidP="00182376">
      <w:pPr>
        <w:ind w:firstLine="380"/>
        <w:jc w:val="both"/>
        <w:rPr>
          <w:rFonts w:ascii="Times New Roman" w:hAnsi="Times New Roman" w:cs="Times New Roman"/>
          <w:lang w:val="uz-Cyrl-UZ"/>
        </w:rPr>
      </w:pPr>
      <w:r>
        <w:rPr>
          <w:rFonts w:ascii="Times New Roman" w:hAnsi="Times New Roman" w:cs="Times New Roman"/>
          <w:lang w:val="uz-Cyrl-UZ"/>
        </w:rPr>
        <w:t>Ko‘rilayotgan tranzistorli kuchlanish mo‘’tadillagichlarning sxemala-rida toklar va kuchlanishlar o‘rnatilgan rejimda quyidagi bog‘lanishlarda bo‘ladi:</w:t>
      </w:r>
    </w:p>
    <w:p w:rsidR="00182376" w:rsidRDefault="00182376" w:rsidP="00182376">
      <w:pPr>
        <w:ind w:firstLine="380"/>
        <w:jc w:val="center"/>
        <w:rPr>
          <w:rFonts w:ascii="Times New Roman" w:hAnsi="Times New Roman" w:cs="Times New Roman"/>
          <w:lang w:val="uz-Cyrl-UZ"/>
        </w:rPr>
      </w:pPr>
      <w:r>
        <w:rPr>
          <w:rFonts w:ascii="Times New Roman" w:hAnsi="Times New Roman" w:cs="Times New Roman"/>
          <w:i/>
          <w:lang w:val="uz-Cyrl-UZ"/>
        </w:rPr>
        <w:t>I</w:t>
      </w:r>
      <w:r>
        <w:rPr>
          <w:rFonts w:ascii="Times New Roman" w:hAnsi="Times New Roman" w:cs="Times New Roman"/>
          <w:vertAlign w:val="subscript"/>
          <w:lang w:val="uz-Cyrl-UZ"/>
        </w:rPr>
        <w:t>o</w:t>
      </w:r>
      <w:r>
        <w:rPr>
          <w:rFonts w:ascii="Times New Roman" w:hAnsi="Times New Roman" w:cs="Times New Roman"/>
          <w:lang w:val="uz-Cyrl-UZ"/>
        </w:rPr>
        <w:t xml:space="preserve"> = </w:t>
      </w:r>
      <w:r>
        <w:rPr>
          <w:rFonts w:ascii="Times New Roman" w:hAnsi="Times New Roman" w:cs="Times New Roman"/>
          <w:i/>
          <w:lang w:val="uz-Cyrl-UZ"/>
        </w:rPr>
        <w:t>I</w:t>
      </w:r>
      <w:r>
        <w:rPr>
          <w:rFonts w:ascii="Times New Roman" w:hAnsi="Times New Roman" w:cs="Times New Roman"/>
          <w:vertAlign w:val="subscript"/>
          <w:lang w:val="uz-Cyrl-UZ"/>
        </w:rPr>
        <w:t>st</w:t>
      </w:r>
      <w:r>
        <w:rPr>
          <w:rFonts w:ascii="Times New Roman" w:hAnsi="Times New Roman" w:cs="Times New Roman"/>
          <w:lang w:val="uz-Cyrl-UZ"/>
        </w:rPr>
        <w:t xml:space="preserve"> + </w:t>
      </w:r>
      <w:r>
        <w:rPr>
          <w:rFonts w:ascii="Times New Roman" w:hAnsi="Times New Roman" w:cs="Times New Roman"/>
          <w:i/>
          <w:lang w:val="uz-Cyrl-UZ"/>
        </w:rPr>
        <w:t>I</w:t>
      </w:r>
      <w:r>
        <w:rPr>
          <w:rFonts w:ascii="Times New Roman" w:hAnsi="Times New Roman" w:cs="Times New Roman"/>
          <w:vertAlign w:val="subscript"/>
          <w:lang w:val="uz-Cyrl-UZ"/>
        </w:rPr>
        <w:t>b</w:t>
      </w:r>
      <w:r>
        <w:rPr>
          <w:rFonts w:ascii="Times New Roman" w:hAnsi="Times New Roman" w:cs="Times New Roman"/>
          <w:lang w:val="uz-Cyrl-UZ"/>
        </w:rPr>
        <w:t xml:space="preserve">;        </w:t>
      </w:r>
      <w:r>
        <w:rPr>
          <w:rFonts w:ascii="Times New Roman" w:hAnsi="Times New Roman" w:cs="Times New Roman"/>
          <w:i/>
          <w:lang w:val="uz-Cyrl-UZ"/>
        </w:rPr>
        <w:t>I</w:t>
      </w:r>
      <w:r>
        <w:rPr>
          <w:rFonts w:ascii="Times New Roman" w:hAnsi="Times New Roman" w:cs="Times New Roman"/>
          <w:vertAlign w:val="subscript"/>
          <w:lang w:val="uz-Cyrl-UZ"/>
        </w:rPr>
        <w:t>st</w:t>
      </w:r>
      <w:r>
        <w:rPr>
          <w:rFonts w:ascii="Times New Roman" w:hAnsi="Times New Roman" w:cs="Times New Roman"/>
          <w:lang w:val="uz-Cyrl-UZ"/>
        </w:rPr>
        <w:t xml:space="preserve"> = </w:t>
      </w:r>
      <w:r>
        <w:rPr>
          <w:rFonts w:ascii="Times New Roman" w:hAnsi="Times New Roman" w:cs="Times New Roman"/>
          <w:i/>
          <w:lang w:val="uz-Cyrl-UZ"/>
        </w:rPr>
        <w:t>I</w:t>
      </w:r>
      <w:r>
        <w:rPr>
          <w:rFonts w:ascii="Times New Roman" w:hAnsi="Times New Roman" w:cs="Times New Roman"/>
          <w:vertAlign w:val="subscript"/>
          <w:lang w:val="uz-Cyrl-UZ"/>
        </w:rPr>
        <w:t>o</w:t>
      </w:r>
      <w:r>
        <w:rPr>
          <w:rFonts w:ascii="Times New Roman" w:hAnsi="Times New Roman" w:cs="Times New Roman"/>
          <w:lang w:val="uz-Cyrl-UZ"/>
        </w:rPr>
        <w:t xml:space="preserve"> – </w:t>
      </w:r>
      <w:r>
        <w:rPr>
          <w:rFonts w:ascii="Times New Roman" w:hAnsi="Times New Roman" w:cs="Times New Roman"/>
          <w:i/>
          <w:lang w:val="uz-Cyrl-UZ"/>
        </w:rPr>
        <w:t>I</w:t>
      </w:r>
      <w:r>
        <w:rPr>
          <w:rFonts w:ascii="Times New Roman" w:hAnsi="Times New Roman" w:cs="Times New Roman"/>
          <w:vertAlign w:val="subscript"/>
          <w:lang w:val="uz-Cyrl-UZ"/>
        </w:rPr>
        <w:t>b</w:t>
      </w:r>
      <w:r>
        <w:rPr>
          <w:rFonts w:ascii="Times New Roman" w:hAnsi="Times New Roman" w:cs="Times New Roman"/>
          <w:lang w:val="uz-Cyrl-UZ"/>
        </w:rPr>
        <w:t xml:space="preserve"> ≈ </w:t>
      </w:r>
      <w:r>
        <w:rPr>
          <w:rFonts w:ascii="Times New Roman" w:hAnsi="Times New Roman" w:cs="Times New Roman"/>
          <w:i/>
          <w:lang w:val="uz-Cyrl-UZ"/>
        </w:rPr>
        <w:t>I</w:t>
      </w:r>
      <w:r>
        <w:rPr>
          <w:rFonts w:ascii="Times New Roman" w:hAnsi="Times New Roman" w:cs="Times New Roman"/>
          <w:vertAlign w:val="subscript"/>
          <w:lang w:val="uz-Cyrl-UZ"/>
        </w:rPr>
        <w:t>o</w:t>
      </w:r>
      <w:r>
        <w:rPr>
          <w:rFonts w:ascii="Times New Roman" w:hAnsi="Times New Roman" w:cs="Times New Roman"/>
          <w:lang w:val="uz-Cyrl-UZ"/>
        </w:rPr>
        <w:t xml:space="preserve"> – (</w:t>
      </w:r>
      <w:r>
        <w:rPr>
          <w:rFonts w:ascii="Times New Roman" w:hAnsi="Times New Roman" w:cs="Times New Roman"/>
          <w:i/>
          <w:lang w:val="uz-Cyrl-UZ"/>
        </w:rPr>
        <w:t>I</w:t>
      </w:r>
      <w:r>
        <w:rPr>
          <w:rFonts w:ascii="Times New Roman" w:hAnsi="Times New Roman" w:cs="Times New Roman"/>
          <w:vertAlign w:val="subscript"/>
          <w:lang w:val="uz-Cyrl-UZ"/>
        </w:rPr>
        <w:t>yu</w:t>
      </w:r>
      <w:r>
        <w:rPr>
          <w:rFonts w:ascii="Times New Roman" w:hAnsi="Times New Roman" w:cs="Times New Roman"/>
          <w:lang w:val="uz-Cyrl-UZ"/>
        </w:rPr>
        <w:t>/</w:t>
      </w:r>
      <w:r>
        <w:rPr>
          <w:rFonts w:ascii="Times New Roman" w:hAnsi="Times New Roman" w:cs="Times New Roman"/>
          <w:i/>
          <w:lang w:val="uz-Cyrl-UZ"/>
        </w:rPr>
        <w:t>V</w:t>
      </w:r>
      <w:r>
        <w:rPr>
          <w:rFonts w:ascii="Times New Roman" w:hAnsi="Times New Roman" w:cs="Times New Roman"/>
          <w:lang w:val="uz-Cyrl-UZ"/>
        </w:rPr>
        <w:t>)</w:t>
      </w:r>
    </w:p>
    <w:p w:rsidR="00182376" w:rsidRDefault="00182376" w:rsidP="00182376">
      <w:pPr>
        <w:ind w:firstLine="380"/>
        <w:jc w:val="both"/>
        <w:rPr>
          <w:rFonts w:ascii="Times New Roman" w:hAnsi="Times New Roman" w:cs="Times New Roman"/>
          <w:lang w:val="uz-Cyrl-UZ"/>
        </w:rPr>
      </w:pPr>
      <w:r>
        <w:rPr>
          <w:rFonts w:ascii="Times New Roman" w:hAnsi="Times New Roman" w:cs="Times New Roman"/>
          <w:lang w:val="uz-Cyrl-UZ"/>
        </w:rPr>
        <w:t xml:space="preserve">Parallel shahobchadagi elementlarda kirish kuchlanishi </w:t>
      </w:r>
      <w:r>
        <w:rPr>
          <w:rFonts w:ascii="Times New Roman" w:hAnsi="Times New Roman" w:cs="Times New Roman"/>
          <w:i/>
          <w:lang w:val="uz-Cyrl-UZ"/>
        </w:rPr>
        <w:t>U</w:t>
      </w:r>
      <w:r>
        <w:rPr>
          <w:rFonts w:ascii="Times New Roman" w:hAnsi="Times New Roman" w:cs="Times New Roman"/>
          <w:vertAlign w:val="subscript"/>
          <w:lang w:val="uz-Cyrl-UZ"/>
        </w:rPr>
        <w:t>k</w:t>
      </w:r>
      <w:r>
        <w:rPr>
          <w:rFonts w:ascii="Times New Roman" w:hAnsi="Times New Roman" w:cs="Times New Roman"/>
          <w:lang w:val="uz-Cyrl-UZ"/>
        </w:rPr>
        <w:t xml:space="preserve"> = </w:t>
      </w:r>
      <w:r>
        <w:rPr>
          <w:rFonts w:ascii="Times New Roman" w:hAnsi="Times New Roman" w:cs="Times New Roman"/>
          <w:i/>
          <w:lang w:val="uz-Cyrl-UZ"/>
        </w:rPr>
        <w:t>U</w:t>
      </w:r>
      <w:r>
        <w:rPr>
          <w:rFonts w:ascii="Times New Roman" w:hAnsi="Times New Roman" w:cs="Times New Roman"/>
          <w:vertAlign w:val="subscript"/>
          <w:lang w:val="uz-Cyrl-UZ"/>
        </w:rPr>
        <w:t>yu</w:t>
      </w:r>
      <w:r>
        <w:rPr>
          <w:rFonts w:ascii="Times New Roman" w:hAnsi="Times New Roman" w:cs="Times New Roman"/>
          <w:lang w:val="uz-Cyrl-UZ"/>
        </w:rPr>
        <w:t xml:space="preserve"> + </w:t>
      </w:r>
      <w:r>
        <w:rPr>
          <w:rFonts w:ascii="Times New Roman" w:hAnsi="Times New Roman" w:cs="Times New Roman"/>
          <w:i/>
          <w:lang w:val="uz-Cyrl-UZ"/>
        </w:rPr>
        <w:t>U</w:t>
      </w:r>
      <w:r>
        <w:rPr>
          <w:rFonts w:ascii="Times New Roman" w:hAnsi="Times New Roman" w:cs="Times New Roman"/>
          <w:vertAlign w:val="subscript"/>
          <w:lang w:val="uz-Cyrl-UZ"/>
        </w:rPr>
        <w:t>ek</w:t>
      </w:r>
      <w:r>
        <w:rPr>
          <w:rFonts w:ascii="Times New Roman" w:hAnsi="Times New Roman" w:cs="Times New Roman"/>
          <w:lang w:val="uz-Cyrl-UZ"/>
        </w:rPr>
        <w:t xml:space="preserve"> quyidagicha taqsimlanadi:</w:t>
      </w:r>
    </w:p>
    <w:p w:rsidR="00182376" w:rsidRDefault="00182376" w:rsidP="00182376">
      <w:pPr>
        <w:ind w:firstLine="380"/>
        <w:jc w:val="center"/>
        <w:rPr>
          <w:rFonts w:ascii="Times New Roman" w:hAnsi="Times New Roman" w:cs="Times New Roman"/>
          <w:lang w:val="uz-Cyrl-UZ"/>
        </w:rPr>
      </w:pPr>
      <w:r>
        <w:rPr>
          <w:rFonts w:ascii="Times New Roman" w:hAnsi="Times New Roman" w:cs="Times New Roman"/>
          <w:i/>
          <w:lang w:val="uz-Cyrl-UZ"/>
        </w:rPr>
        <w:t>U</w:t>
      </w:r>
      <w:r>
        <w:rPr>
          <w:rFonts w:ascii="Times New Roman" w:hAnsi="Times New Roman" w:cs="Times New Roman"/>
          <w:vertAlign w:val="subscript"/>
          <w:lang w:val="uz-Cyrl-UZ"/>
        </w:rPr>
        <w:t xml:space="preserve">k </w:t>
      </w:r>
      <w:r>
        <w:rPr>
          <w:rFonts w:ascii="Times New Roman" w:hAnsi="Times New Roman" w:cs="Times New Roman"/>
          <w:lang w:val="uz-Cyrl-UZ"/>
        </w:rPr>
        <w:t xml:space="preserve">= </w:t>
      </w:r>
      <w:r>
        <w:rPr>
          <w:rFonts w:ascii="Times New Roman" w:hAnsi="Times New Roman" w:cs="Times New Roman"/>
          <w:i/>
          <w:lang w:val="uz-Cyrl-UZ"/>
        </w:rPr>
        <w:t>U</w:t>
      </w:r>
      <w:r>
        <w:rPr>
          <w:rFonts w:ascii="Times New Roman" w:hAnsi="Times New Roman" w:cs="Times New Roman"/>
          <w:vertAlign w:val="subscript"/>
          <w:lang w:val="uz-Cyrl-UZ"/>
        </w:rPr>
        <w:t>st</w:t>
      </w:r>
      <w:r>
        <w:rPr>
          <w:rFonts w:ascii="Times New Roman" w:hAnsi="Times New Roman" w:cs="Times New Roman"/>
          <w:lang w:val="uz-Cyrl-UZ"/>
        </w:rPr>
        <w:t xml:space="preserve">+ </w:t>
      </w:r>
      <w:r>
        <w:rPr>
          <w:rFonts w:ascii="Times New Roman" w:hAnsi="Times New Roman" w:cs="Times New Roman"/>
          <w:i/>
          <w:lang w:val="uz-Cyrl-UZ"/>
        </w:rPr>
        <w:t>I</w:t>
      </w:r>
      <w:r>
        <w:rPr>
          <w:rFonts w:ascii="Times New Roman" w:hAnsi="Times New Roman" w:cs="Times New Roman"/>
          <w:vertAlign w:val="subscript"/>
          <w:lang w:val="uz-Cyrl-UZ"/>
        </w:rPr>
        <w:t>o</w:t>
      </w:r>
      <w:r>
        <w:rPr>
          <w:rFonts w:ascii="Times New Roman" w:hAnsi="Times New Roman" w:cs="Times New Roman"/>
          <w:i/>
          <w:lang w:val="uz-Cyrl-UZ"/>
        </w:rPr>
        <w:t>R</w:t>
      </w:r>
      <w:r>
        <w:rPr>
          <w:rFonts w:ascii="Times New Roman" w:hAnsi="Times New Roman" w:cs="Times New Roman"/>
          <w:vertAlign w:val="subscript"/>
          <w:lang w:val="uz-Cyrl-UZ"/>
        </w:rPr>
        <w:t>o</w:t>
      </w:r>
      <w:r>
        <w:rPr>
          <w:rFonts w:ascii="Times New Roman" w:hAnsi="Times New Roman" w:cs="Times New Roman"/>
          <w:lang w:val="uz-Cyrl-UZ"/>
        </w:rPr>
        <w:t xml:space="preserve">, bu yerdan </w:t>
      </w:r>
      <w:r>
        <w:rPr>
          <w:rFonts w:ascii="Times New Roman" w:hAnsi="Times New Roman" w:cs="Times New Roman"/>
          <w:i/>
          <w:lang w:val="uz-Cyrl-UZ"/>
        </w:rPr>
        <w:t>I</w:t>
      </w:r>
      <w:r>
        <w:rPr>
          <w:rFonts w:ascii="Times New Roman" w:hAnsi="Times New Roman" w:cs="Times New Roman"/>
          <w:vertAlign w:val="subscript"/>
          <w:lang w:val="uz-Cyrl-UZ"/>
        </w:rPr>
        <w:t>o</w:t>
      </w:r>
      <w:r>
        <w:rPr>
          <w:rFonts w:ascii="Times New Roman" w:hAnsi="Times New Roman" w:cs="Times New Roman"/>
          <w:lang w:val="uz-Cyrl-UZ"/>
        </w:rPr>
        <w:t>=(</w:t>
      </w:r>
      <w:r>
        <w:rPr>
          <w:rFonts w:ascii="Times New Roman" w:hAnsi="Times New Roman" w:cs="Times New Roman"/>
          <w:i/>
          <w:lang w:val="uz-Cyrl-UZ"/>
        </w:rPr>
        <w:t>U</w:t>
      </w:r>
      <w:r>
        <w:rPr>
          <w:rFonts w:ascii="Times New Roman" w:hAnsi="Times New Roman" w:cs="Times New Roman"/>
          <w:vertAlign w:val="subscript"/>
          <w:lang w:val="uz-Cyrl-UZ"/>
        </w:rPr>
        <w:t>k</w:t>
      </w:r>
      <w:r>
        <w:rPr>
          <w:rFonts w:ascii="Times New Roman" w:hAnsi="Times New Roman" w:cs="Times New Roman"/>
          <w:lang w:val="uz-Cyrl-UZ"/>
        </w:rPr>
        <w:t xml:space="preserve"> - </w:t>
      </w:r>
      <w:r>
        <w:rPr>
          <w:rFonts w:ascii="Times New Roman" w:hAnsi="Times New Roman" w:cs="Times New Roman"/>
          <w:i/>
          <w:lang w:val="uz-Cyrl-UZ"/>
        </w:rPr>
        <w:t>U</w:t>
      </w:r>
      <w:r>
        <w:rPr>
          <w:rFonts w:ascii="Times New Roman" w:hAnsi="Times New Roman" w:cs="Times New Roman"/>
          <w:vertAlign w:val="subscript"/>
          <w:lang w:val="uz-Cyrl-UZ"/>
        </w:rPr>
        <w:t>st</w:t>
      </w:r>
      <w:r>
        <w:rPr>
          <w:rFonts w:ascii="Times New Roman" w:hAnsi="Times New Roman" w:cs="Times New Roman"/>
          <w:lang w:val="uz-Cyrl-UZ"/>
        </w:rPr>
        <w:t>)/</w:t>
      </w:r>
      <w:r>
        <w:rPr>
          <w:rFonts w:ascii="Times New Roman" w:hAnsi="Times New Roman" w:cs="Times New Roman"/>
          <w:i/>
          <w:lang w:val="uz-Cyrl-UZ"/>
        </w:rPr>
        <w:t>R</w:t>
      </w:r>
      <w:r>
        <w:rPr>
          <w:rFonts w:ascii="Times New Roman" w:hAnsi="Times New Roman" w:cs="Times New Roman"/>
          <w:vertAlign w:val="subscript"/>
          <w:lang w:val="uz-Cyrl-UZ"/>
        </w:rPr>
        <w:t>o</w:t>
      </w:r>
      <w:r>
        <w:rPr>
          <w:rFonts w:ascii="Times New Roman" w:hAnsi="Times New Roman" w:cs="Times New Roman"/>
          <w:lang w:val="uz-Cyrl-UZ"/>
        </w:rPr>
        <w:t>,</w:t>
      </w: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 xml:space="preserve">u holda </w:t>
      </w:r>
      <w:r>
        <w:rPr>
          <w:rFonts w:ascii="Times New Roman" w:hAnsi="Times New Roman" w:cs="Times New Roman"/>
          <w:i/>
          <w:lang w:val="uz-Cyrl-UZ"/>
        </w:rPr>
        <w:t>I</w:t>
      </w:r>
      <w:r>
        <w:rPr>
          <w:rFonts w:ascii="Times New Roman" w:hAnsi="Times New Roman" w:cs="Times New Roman"/>
          <w:vertAlign w:val="subscript"/>
          <w:lang w:val="uz-Cyrl-UZ"/>
        </w:rPr>
        <w:t>st</w:t>
      </w:r>
      <w:r>
        <w:rPr>
          <w:rFonts w:ascii="Times New Roman" w:hAnsi="Times New Roman" w:cs="Times New Roman"/>
          <w:lang w:val="uz-Cyrl-UZ"/>
        </w:rPr>
        <w:t>=(</w:t>
      </w:r>
      <w:r>
        <w:rPr>
          <w:rFonts w:ascii="Times New Roman" w:hAnsi="Times New Roman" w:cs="Times New Roman"/>
          <w:i/>
          <w:lang w:val="uz-Cyrl-UZ"/>
        </w:rPr>
        <w:t>U</w:t>
      </w:r>
      <w:r>
        <w:rPr>
          <w:rFonts w:ascii="Times New Roman" w:hAnsi="Times New Roman" w:cs="Times New Roman"/>
          <w:vertAlign w:val="subscript"/>
          <w:lang w:val="uz-Cyrl-UZ"/>
        </w:rPr>
        <w:t>k</w:t>
      </w:r>
      <w:r>
        <w:rPr>
          <w:rFonts w:ascii="Times New Roman" w:hAnsi="Times New Roman" w:cs="Times New Roman"/>
          <w:lang w:val="uz-Cyrl-UZ"/>
        </w:rPr>
        <w:t xml:space="preserve">– </w:t>
      </w:r>
      <w:r>
        <w:rPr>
          <w:rFonts w:ascii="Times New Roman" w:hAnsi="Times New Roman" w:cs="Times New Roman"/>
          <w:i/>
          <w:lang w:val="uz-Cyrl-UZ"/>
        </w:rPr>
        <w:t>U</w:t>
      </w:r>
      <w:r>
        <w:rPr>
          <w:rFonts w:ascii="Times New Roman" w:hAnsi="Times New Roman" w:cs="Times New Roman"/>
          <w:vertAlign w:val="subscript"/>
          <w:lang w:val="uz-Cyrl-UZ"/>
        </w:rPr>
        <w:t>st</w:t>
      </w:r>
      <w:r>
        <w:rPr>
          <w:rFonts w:ascii="Times New Roman" w:hAnsi="Times New Roman" w:cs="Times New Roman"/>
          <w:lang w:val="uz-Cyrl-UZ"/>
        </w:rPr>
        <w:t>)/</w:t>
      </w:r>
      <w:r>
        <w:rPr>
          <w:rFonts w:ascii="Times New Roman" w:hAnsi="Times New Roman" w:cs="Times New Roman"/>
          <w:i/>
          <w:lang w:val="uz-Cyrl-UZ"/>
        </w:rPr>
        <w:t>R</w:t>
      </w:r>
      <w:r>
        <w:rPr>
          <w:rFonts w:ascii="Times New Roman" w:hAnsi="Times New Roman" w:cs="Times New Roman"/>
          <w:vertAlign w:val="subscript"/>
          <w:lang w:val="uz-Cyrl-UZ"/>
        </w:rPr>
        <w:t>o</w:t>
      </w:r>
      <w:r>
        <w:rPr>
          <w:rFonts w:ascii="Times New Roman" w:hAnsi="Times New Roman" w:cs="Times New Roman"/>
          <w:lang w:val="uz-Cyrl-UZ"/>
        </w:rPr>
        <w:t xml:space="preserve">– </w:t>
      </w:r>
      <w:r>
        <w:rPr>
          <w:rFonts w:ascii="Times New Roman" w:hAnsi="Times New Roman" w:cs="Times New Roman"/>
          <w:i/>
          <w:lang w:val="uz-Cyrl-UZ"/>
        </w:rPr>
        <w:t>I</w:t>
      </w:r>
      <w:r>
        <w:rPr>
          <w:rFonts w:ascii="Times New Roman" w:hAnsi="Times New Roman" w:cs="Times New Roman"/>
          <w:vertAlign w:val="subscript"/>
          <w:lang w:val="uz-Cyrl-UZ"/>
        </w:rPr>
        <w:t>yu</w:t>
      </w:r>
      <w:r>
        <w:rPr>
          <w:rFonts w:ascii="Times New Roman" w:hAnsi="Times New Roman" w:cs="Times New Roman"/>
          <w:lang w:val="uz-Cyrl-UZ"/>
        </w:rPr>
        <w:t>/</w:t>
      </w:r>
      <w:r>
        <w:rPr>
          <w:rFonts w:ascii="Times New Roman" w:hAnsi="Times New Roman" w:cs="Times New Roman"/>
          <w:i/>
          <w:lang w:val="uz-Cyrl-UZ"/>
        </w:rPr>
        <w:t>V</w:t>
      </w:r>
    </w:p>
    <w:p w:rsidR="00182376" w:rsidRDefault="00182376" w:rsidP="00182376">
      <w:pPr>
        <w:ind w:firstLine="380"/>
        <w:jc w:val="both"/>
        <w:rPr>
          <w:rFonts w:ascii="Times New Roman" w:hAnsi="Times New Roman" w:cs="Times New Roman"/>
          <w:lang w:val="uz-Cyrl-UZ"/>
        </w:rPr>
      </w:pPr>
      <w:r>
        <w:rPr>
          <w:rFonts w:ascii="Times New Roman" w:hAnsi="Times New Roman" w:cs="Times New Roman"/>
          <w:lang w:val="uz-Cyrl-UZ"/>
        </w:rPr>
        <w:t>Tranzistorli mo‘’tadillagichning maksimal yuklama toki</w:t>
      </w:r>
    </w:p>
    <w:p w:rsidR="00182376" w:rsidRDefault="00182376" w:rsidP="00182376">
      <w:pPr>
        <w:ind w:firstLine="380"/>
        <w:jc w:val="center"/>
        <w:rPr>
          <w:rFonts w:ascii="Times New Roman" w:hAnsi="Times New Roman" w:cs="Times New Roman"/>
          <w:lang w:val="uz-Cyrl-UZ"/>
        </w:rPr>
      </w:pPr>
      <w:r>
        <w:rPr>
          <w:rFonts w:ascii="Times New Roman" w:hAnsi="Times New Roman" w:cs="Times New Roman"/>
          <w:i/>
          <w:lang w:val="uz-Cyrl-UZ"/>
        </w:rPr>
        <w:t>I</w:t>
      </w:r>
      <w:r>
        <w:rPr>
          <w:rFonts w:ascii="Times New Roman" w:hAnsi="Times New Roman" w:cs="Times New Roman"/>
          <w:vertAlign w:val="subscript"/>
          <w:lang w:val="uz-Cyrl-UZ"/>
        </w:rPr>
        <w:t xml:space="preserve">yu.max </w:t>
      </w:r>
      <w:r>
        <w:rPr>
          <w:rFonts w:ascii="Times New Roman" w:hAnsi="Times New Roman" w:cs="Times New Roman"/>
          <w:lang w:val="uz-Cyrl-UZ"/>
        </w:rPr>
        <w:t xml:space="preserve">≈ </w:t>
      </w:r>
      <w:r>
        <w:rPr>
          <w:rFonts w:ascii="Times New Roman" w:hAnsi="Times New Roman" w:cs="Times New Roman"/>
          <w:i/>
          <w:lang w:val="uz-Cyrl-UZ"/>
        </w:rPr>
        <w:t xml:space="preserve">V </w:t>
      </w:r>
      <w:r>
        <w:rPr>
          <w:rFonts w:ascii="Times New Roman" w:hAnsi="Times New Roman" w:cs="Times New Roman"/>
          <w:lang w:val="uz-Cyrl-UZ"/>
        </w:rPr>
        <w:t>· [</w:t>
      </w:r>
      <w:r>
        <w:rPr>
          <w:rFonts w:ascii="Times New Roman" w:hAnsi="Times New Roman" w:cs="Times New Roman"/>
          <w:i/>
          <w:lang w:val="uz-Cyrl-UZ"/>
        </w:rPr>
        <w:t>I</w:t>
      </w:r>
      <w:r>
        <w:rPr>
          <w:rFonts w:ascii="Times New Roman" w:hAnsi="Times New Roman" w:cs="Times New Roman"/>
          <w:vertAlign w:val="subscript"/>
          <w:lang w:val="uz-Cyrl-UZ"/>
        </w:rPr>
        <w:t xml:space="preserve">st.max </w:t>
      </w:r>
      <w:r>
        <w:rPr>
          <w:rFonts w:ascii="Times New Roman" w:hAnsi="Times New Roman" w:cs="Times New Roman"/>
          <w:lang w:val="uz-Cyrl-UZ"/>
        </w:rPr>
        <w:t>– (</w:t>
      </w:r>
      <w:r>
        <w:rPr>
          <w:rFonts w:ascii="Times New Roman" w:hAnsi="Times New Roman" w:cs="Times New Roman"/>
          <w:i/>
          <w:lang w:val="uz-Cyrl-UZ"/>
        </w:rPr>
        <w:t>U</w:t>
      </w:r>
      <w:r>
        <w:rPr>
          <w:rFonts w:ascii="Times New Roman" w:hAnsi="Times New Roman" w:cs="Times New Roman"/>
          <w:vertAlign w:val="subscript"/>
          <w:lang w:val="uz-Cyrl-UZ"/>
        </w:rPr>
        <w:t>k</w:t>
      </w:r>
      <w:r>
        <w:rPr>
          <w:rFonts w:ascii="Times New Roman" w:hAnsi="Times New Roman" w:cs="Times New Roman"/>
          <w:lang w:val="uz-Cyrl-UZ"/>
        </w:rPr>
        <w:t xml:space="preserve"> – </w:t>
      </w:r>
      <w:r>
        <w:rPr>
          <w:rFonts w:ascii="Times New Roman" w:hAnsi="Times New Roman" w:cs="Times New Roman"/>
          <w:i/>
          <w:lang w:val="uz-Cyrl-UZ"/>
        </w:rPr>
        <w:t>U</w:t>
      </w:r>
      <w:r>
        <w:rPr>
          <w:rFonts w:ascii="Times New Roman" w:hAnsi="Times New Roman" w:cs="Times New Roman"/>
          <w:vertAlign w:val="subscript"/>
          <w:lang w:val="uz-Cyrl-UZ"/>
        </w:rPr>
        <w:t>st</w:t>
      </w:r>
      <w:r>
        <w:rPr>
          <w:rFonts w:ascii="Times New Roman" w:hAnsi="Times New Roman" w:cs="Times New Roman"/>
          <w:lang w:val="uz-Cyrl-UZ"/>
        </w:rPr>
        <w:t>)/</w:t>
      </w:r>
      <w:r>
        <w:rPr>
          <w:rFonts w:ascii="Times New Roman" w:hAnsi="Times New Roman" w:cs="Times New Roman"/>
          <w:i/>
          <w:lang w:val="uz-Cyrl-UZ"/>
        </w:rPr>
        <w:t>R</w:t>
      </w:r>
      <w:r>
        <w:rPr>
          <w:rFonts w:ascii="Times New Roman" w:hAnsi="Times New Roman" w:cs="Times New Roman"/>
          <w:vertAlign w:val="subscript"/>
          <w:lang w:val="uz-Cyrl-UZ"/>
        </w:rPr>
        <w:t>o</w:t>
      </w:r>
      <w:r>
        <w:rPr>
          <w:rFonts w:ascii="Times New Roman" w:hAnsi="Times New Roman" w:cs="Times New Roman"/>
          <w:lang w:val="uz-Cyrl-UZ"/>
        </w:rPr>
        <w:t xml:space="preserve">]. </w:t>
      </w:r>
    </w:p>
    <w:p w:rsidR="00182376" w:rsidRDefault="00182376" w:rsidP="00182376">
      <w:pPr>
        <w:ind w:firstLine="380"/>
        <w:jc w:val="both"/>
        <w:rPr>
          <w:rFonts w:ascii="Times New Roman" w:hAnsi="Times New Roman" w:cs="Times New Roman"/>
          <w:lang w:val="uz-Cyrl-UZ"/>
        </w:rPr>
      </w:pPr>
      <w:r>
        <w:rPr>
          <w:rFonts w:ascii="Times New Roman" w:hAnsi="Times New Roman" w:cs="Times New Roman"/>
          <w:lang w:val="uz-Cyrl-UZ"/>
        </w:rPr>
        <w:lastRenderedPageBreak/>
        <w:t xml:space="preserve">Keltirilgan tenglikdan ko‘rinib turibdiki, tranzistorli mo‘’tadillagichning maksimal toki stabilitronning maksimal joiz tokidan </w:t>
      </w:r>
      <w:r>
        <w:rPr>
          <w:rFonts w:ascii="Times New Roman" w:hAnsi="Times New Roman" w:cs="Times New Roman"/>
          <w:i/>
          <w:lang w:val="uz-Cyrl-UZ"/>
        </w:rPr>
        <w:t>V</w:t>
      </w:r>
      <w:r>
        <w:rPr>
          <w:rFonts w:ascii="Times New Roman" w:hAnsi="Times New Roman" w:cs="Times New Roman"/>
          <w:lang w:val="uz-Cyrl-UZ"/>
        </w:rPr>
        <w:t xml:space="preserve"> marta katta bo‘ladi U tranzistorning kuchaytirish koeffisientiga bog‘liq bo‘ladi va uning maksimal joiz sochilish quvvati </w:t>
      </w:r>
      <w:r>
        <w:rPr>
          <w:rFonts w:ascii="Times New Roman" w:hAnsi="Times New Roman" w:cs="Times New Roman"/>
          <w:i/>
          <w:lang w:val="uz-Cyrl-UZ"/>
        </w:rPr>
        <w:t>R</w:t>
      </w:r>
      <w:r>
        <w:rPr>
          <w:rFonts w:ascii="Times New Roman" w:hAnsi="Times New Roman" w:cs="Times New Roman"/>
          <w:vertAlign w:val="subscript"/>
          <w:lang w:val="uz-Cyrl-UZ"/>
        </w:rPr>
        <w:t>j</w:t>
      </w:r>
      <w:r>
        <w:rPr>
          <w:rFonts w:ascii="Times New Roman" w:hAnsi="Times New Roman" w:cs="Times New Roman"/>
          <w:lang w:val="uz-Cyrl-UZ"/>
        </w:rPr>
        <w:t xml:space="preserve"> bilan cheklanadi, ya’ni:</w:t>
      </w:r>
    </w:p>
    <w:p w:rsidR="00182376" w:rsidRDefault="00182376" w:rsidP="00182376">
      <w:pPr>
        <w:ind w:firstLine="380"/>
        <w:jc w:val="both"/>
        <w:rPr>
          <w:rFonts w:ascii="Times New Roman" w:hAnsi="Times New Roman" w:cs="Times New Roman"/>
          <w:lang w:val="uz-Cyrl-UZ"/>
        </w:rPr>
      </w:pPr>
      <w:r>
        <w:rPr>
          <w:rFonts w:ascii="Times New Roman" w:hAnsi="Times New Roman" w:cs="Times New Roman"/>
          <w:i/>
          <w:lang w:val="uz-Cyrl-UZ"/>
        </w:rPr>
        <w:t>I</w:t>
      </w:r>
      <w:r>
        <w:rPr>
          <w:rFonts w:ascii="Times New Roman" w:hAnsi="Times New Roman" w:cs="Times New Roman"/>
          <w:vertAlign w:val="subscript"/>
          <w:lang w:val="uz-Cyrl-UZ"/>
        </w:rPr>
        <w:t xml:space="preserve">yu.max </w:t>
      </w:r>
      <w:r>
        <w:rPr>
          <w:rFonts w:ascii="Times New Roman" w:hAnsi="Times New Roman" w:cs="Times New Roman"/>
          <w:lang w:val="uz-Cyrl-UZ"/>
        </w:rPr>
        <w:t>&lt;</w:t>
      </w:r>
      <w:r>
        <w:rPr>
          <w:rFonts w:ascii="Times New Roman" w:hAnsi="Times New Roman" w:cs="Times New Roman"/>
          <w:i/>
          <w:lang w:val="uz-Cyrl-UZ"/>
        </w:rPr>
        <w:t>R</w:t>
      </w:r>
      <w:r>
        <w:rPr>
          <w:rFonts w:ascii="Times New Roman" w:hAnsi="Times New Roman" w:cs="Times New Roman"/>
          <w:vertAlign w:val="subscript"/>
          <w:lang w:val="uz-Cyrl-UZ"/>
        </w:rPr>
        <w:t>j</w:t>
      </w:r>
      <w:r>
        <w:rPr>
          <w:rFonts w:ascii="Times New Roman" w:hAnsi="Times New Roman" w:cs="Times New Roman"/>
          <w:lang w:val="uz-Cyrl-UZ"/>
        </w:rPr>
        <w:t>/(</w:t>
      </w:r>
      <w:r>
        <w:rPr>
          <w:rFonts w:ascii="Times New Roman" w:hAnsi="Times New Roman" w:cs="Times New Roman"/>
          <w:i/>
          <w:lang w:val="uz-Cyrl-UZ"/>
        </w:rPr>
        <w:t>U</w:t>
      </w:r>
      <w:r>
        <w:rPr>
          <w:rFonts w:ascii="Times New Roman" w:hAnsi="Times New Roman" w:cs="Times New Roman"/>
          <w:vertAlign w:val="subscript"/>
          <w:lang w:val="uz-Cyrl-UZ"/>
        </w:rPr>
        <w:t xml:space="preserve">k.max </w:t>
      </w:r>
      <w:r>
        <w:rPr>
          <w:rFonts w:ascii="Times New Roman" w:hAnsi="Times New Roman" w:cs="Times New Roman"/>
          <w:lang w:val="uz-Cyrl-UZ"/>
        </w:rPr>
        <w:t xml:space="preserve">– </w:t>
      </w:r>
      <w:r>
        <w:rPr>
          <w:rFonts w:ascii="Times New Roman" w:hAnsi="Times New Roman" w:cs="Times New Roman"/>
          <w:i/>
          <w:lang w:val="uz-Cyrl-UZ"/>
        </w:rPr>
        <w:t>U</w:t>
      </w:r>
      <w:r>
        <w:rPr>
          <w:rFonts w:ascii="Times New Roman" w:hAnsi="Times New Roman" w:cs="Times New Roman"/>
          <w:vertAlign w:val="subscript"/>
          <w:lang w:val="uz-Cyrl-UZ"/>
        </w:rPr>
        <w:t>yu</w:t>
      </w:r>
      <w:r>
        <w:rPr>
          <w:rFonts w:ascii="Times New Roman" w:hAnsi="Times New Roman" w:cs="Times New Roman"/>
          <w:lang w:val="uz-Cyrl-UZ"/>
        </w:rPr>
        <w:t>)</w:t>
      </w:r>
    </w:p>
    <w:p w:rsidR="00182376" w:rsidRDefault="00182376" w:rsidP="00182376">
      <w:pPr>
        <w:ind w:firstLine="380"/>
        <w:jc w:val="both"/>
        <w:rPr>
          <w:rFonts w:ascii="Times New Roman" w:hAnsi="Times New Roman" w:cs="Times New Roman"/>
          <w:lang w:val="uz-Cyrl-UZ"/>
        </w:rPr>
      </w:pPr>
      <w:r>
        <w:rPr>
          <w:rFonts w:ascii="Times New Roman" w:hAnsi="Times New Roman" w:cs="Times New Roman"/>
          <w:lang w:val="uz-Cyrl-UZ"/>
        </w:rPr>
        <w:t xml:space="preserve">Ketma-ket turdagi mo‘’tadillagichning asosiy parametrlariga quyidagilar kiradi: stabillash koeffisenti </w:t>
      </w:r>
      <w:r>
        <w:rPr>
          <w:rFonts w:ascii="Times New Roman" w:hAnsi="Times New Roman" w:cs="Times New Roman"/>
          <w:i/>
          <w:lang w:val="uz-Cyrl-UZ"/>
        </w:rPr>
        <w:t>K</w:t>
      </w:r>
      <w:r>
        <w:rPr>
          <w:rFonts w:ascii="Times New Roman" w:hAnsi="Times New Roman" w:cs="Times New Roman"/>
          <w:vertAlign w:val="subscript"/>
          <w:lang w:val="uz-Cyrl-UZ"/>
        </w:rPr>
        <w:t>st</w:t>
      </w:r>
      <w:r>
        <w:rPr>
          <w:rFonts w:ascii="Times New Roman" w:hAnsi="Times New Roman" w:cs="Times New Roman"/>
          <w:lang w:val="uz-Cyrl-UZ"/>
        </w:rPr>
        <w:t xml:space="preserve"> = </w:t>
      </w:r>
      <w:r>
        <w:rPr>
          <w:rFonts w:ascii="Times New Roman" w:hAnsi="Times New Roman" w:cs="Times New Roman"/>
          <w:i/>
          <w:lang w:val="uz-Cyrl-UZ"/>
        </w:rPr>
        <w:t>R</w:t>
      </w:r>
      <w:r>
        <w:rPr>
          <w:rFonts w:ascii="Times New Roman" w:hAnsi="Times New Roman" w:cs="Times New Roman"/>
          <w:lang w:val="uz-Cyrl-UZ"/>
        </w:rPr>
        <w:t xml:space="preserve"> · </w:t>
      </w:r>
      <w:r>
        <w:rPr>
          <w:rFonts w:ascii="Times New Roman" w:hAnsi="Times New Roman" w:cs="Times New Roman"/>
          <w:i/>
          <w:lang w:val="uz-Cyrl-UZ"/>
        </w:rPr>
        <w:t>U</w:t>
      </w:r>
      <w:r>
        <w:rPr>
          <w:rFonts w:ascii="Times New Roman" w:hAnsi="Times New Roman" w:cs="Times New Roman"/>
          <w:vertAlign w:val="subscript"/>
          <w:lang w:val="uz-Cyrl-UZ"/>
        </w:rPr>
        <w:t>yu</w:t>
      </w:r>
      <w:r>
        <w:rPr>
          <w:rFonts w:ascii="Times New Roman" w:hAnsi="Times New Roman" w:cs="Times New Roman"/>
          <w:lang w:val="uz-Cyrl-UZ"/>
        </w:rPr>
        <w:t>/</w:t>
      </w:r>
      <w:r>
        <w:rPr>
          <w:rFonts w:ascii="Times New Roman" w:hAnsi="Times New Roman" w:cs="Times New Roman"/>
          <w:i/>
          <w:lang w:val="uz-Cyrl-UZ"/>
        </w:rPr>
        <w:t>r</w:t>
      </w:r>
      <w:r>
        <w:rPr>
          <w:rFonts w:ascii="Times New Roman" w:hAnsi="Times New Roman" w:cs="Times New Roman"/>
          <w:vertAlign w:val="subscript"/>
          <w:lang w:val="uz-Cyrl-UZ"/>
        </w:rPr>
        <w:t>d</w:t>
      </w:r>
      <w:r>
        <w:rPr>
          <w:rFonts w:ascii="Times New Roman" w:hAnsi="Times New Roman" w:cs="Times New Roman"/>
          <w:i/>
          <w:vertAlign w:val="subscript"/>
          <w:lang w:val="uz-Cyrl-UZ"/>
        </w:rPr>
        <w:t>U</w:t>
      </w:r>
      <w:r>
        <w:rPr>
          <w:rFonts w:ascii="Times New Roman" w:hAnsi="Times New Roman" w:cs="Times New Roman"/>
          <w:vertAlign w:val="subscript"/>
          <w:lang w:val="uz-Cyrl-UZ"/>
        </w:rPr>
        <w:t>k</w:t>
      </w:r>
      <w:r>
        <w:rPr>
          <w:rFonts w:ascii="Times New Roman" w:hAnsi="Times New Roman" w:cs="Times New Roman"/>
          <w:lang w:val="uz-Cyrl-UZ"/>
        </w:rPr>
        <w:t xml:space="preserve">; chiqish karshiligi </w:t>
      </w:r>
      <w:r>
        <w:rPr>
          <w:rFonts w:ascii="Times New Roman" w:hAnsi="Times New Roman" w:cs="Times New Roman"/>
          <w:i/>
          <w:lang w:val="uz-Cyrl-UZ"/>
        </w:rPr>
        <w:t>R</w:t>
      </w:r>
      <w:r>
        <w:rPr>
          <w:rFonts w:ascii="Times New Roman" w:hAnsi="Times New Roman" w:cs="Times New Roman"/>
          <w:vertAlign w:val="subscript"/>
          <w:lang w:val="uz-Cyrl-UZ"/>
        </w:rPr>
        <w:t>chiq</w:t>
      </w:r>
      <w:r>
        <w:rPr>
          <w:rFonts w:ascii="Times New Roman" w:hAnsi="Times New Roman" w:cs="Times New Roman"/>
          <w:lang w:val="uz-Cyrl-UZ"/>
        </w:rPr>
        <w:t xml:space="preserve"> = (</w:t>
      </w:r>
      <w:r>
        <w:rPr>
          <w:rFonts w:ascii="Times New Roman" w:hAnsi="Times New Roman" w:cs="Times New Roman"/>
          <w:i/>
          <w:lang w:val="uz-Cyrl-UZ"/>
        </w:rPr>
        <w:t>r</w:t>
      </w:r>
      <w:r>
        <w:rPr>
          <w:rFonts w:ascii="Times New Roman" w:hAnsi="Times New Roman" w:cs="Times New Roman"/>
          <w:vertAlign w:val="subscript"/>
          <w:lang w:val="uz-Cyrl-UZ"/>
        </w:rPr>
        <w:t xml:space="preserve">d </w:t>
      </w:r>
      <w:r>
        <w:rPr>
          <w:rFonts w:ascii="Times New Roman" w:hAnsi="Times New Roman" w:cs="Times New Roman"/>
          <w:lang w:val="uz-Cyrl-UZ"/>
        </w:rPr>
        <w:t xml:space="preserve">+ </w:t>
      </w:r>
      <w:r>
        <w:rPr>
          <w:rFonts w:ascii="Times New Roman" w:hAnsi="Times New Roman" w:cs="Times New Roman"/>
          <w:i/>
          <w:lang w:val="uz-Cyrl-UZ"/>
        </w:rPr>
        <w:t>h</w:t>
      </w:r>
      <w:r>
        <w:rPr>
          <w:rFonts w:ascii="Times New Roman" w:hAnsi="Times New Roman" w:cs="Times New Roman"/>
          <w:vertAlign w:val="subscript"/>
          <w:lang w:val="uz-Cyrl-UZ"/>
        </w:rPr>
        <w:t>11e</w:t>
      </w:r>
      <w:r>
        <w:rPr>
          <w:rFonts w:ascii="Times New Roman" w:hAnsi="Times New Roman" w:cs="Times New Roman"/>
          <w:lang w:val="uz-Cyrl-UZ"/>
        </w:rPr>
        <w:t>)/h</w:t>
      </w:r>
      <w:r>
        <w:rPr>
          <w:rFonts w:ascii="Times New Roman" w:hAnsi="Times New Roman" w:cs="Times New Roman"/>
          <w:vertAlign w:val="subscript"/>
          <w:lang w:val="uz-Cyrl-UZ"/>
        </w:rPr>
        <w:t>21e</w:t>
      </w:r>
      <w:r>
        <w:rPr>
          <w:rFonts w:ascii="Times New Roman" w:hAnsi="Times New Roman" w:cs="Times New Roman"/>
          <w:lang w:val="uz-Cyrl-UZ"/>
        </w:rPr>
        <w:t xml:space="preserve">, bu  yerda </w:t>
      </w:r>
      <w:r>
        <w:rPr>
          <w:rFonts w:ascii="Times New Roman" w:hAnsi="Times New Roman" w:cs="Times New Roman"/>
          <w:i/>
          <w:lang w:val="uz-Cyrl-UZ"/>
        </w:rPr>
        <w:t>h</w:t>
      </w:r>
      <w:r>
        <w:rPr>
          <w:rFonts w:ascii="Times New Roman" w:hAnsi="Times New Roman" w:cs="Times New Roman"/>
          <w:vertAlign w:val="subscript"/>
          <w:lang w:val="uz-Cyrl-UZ"/>
        </w:rPr>
        <w:t>11e</w:t>
      </w:r>
      <w:r>
        <w:rPr>
          <w:rFonts w:ascii="Times New Roman" w:hAnsi="Times New Roman" w:cs="Times New Roman"/>
          <w:lang w:val="uz-Cyrl-UZ"/>
        </w:rPr>
        <w:t xml:space="preserve"> – umumiy emitterli sxema uchun kirpish karshiligi; </w:t>
      </w:r>
      <w:r>
        <w:rPr>
          <w:rFonts w:ascii="Times New Roman" w:hAnsi="Times New Roman" w:cs="Times New Roman"/>
          <w:i/>
          <w:lang w:val="uz-Cyrl-UZ"/>
        </w:rPr>
        <w:t>h</w:t>
      </w:r>
      <w:r>
        <w:rPr>
          <w:rFonts w:ascii="Times New Roman" w:hAnsi="Times New Roman" w:cs="Times New Roman"/>
          <w:vertAlign w:val="subscript"/>
          <w:lang w:val="uz-Cyrl-UZ"/>
        </w:rPr>
        <w:t>21e</w:t>
      </w:r>
      <w:r>
        <w:rPr>
          <w:rFonts w:ascii="Times New Roman" w:hAnsi="Times New Roman" w:cs="Times New Roman"/>
          <w:lang w:val="uz-Cyrl-UZ"/>
        </w:rPr>
        <w:t xml:space="preserve"> – umumiy emitterli sxema uchun tok bo‘yicha kuchaytirish koeffisienti; foydali ish koeffisenti η = </w:t>
      </w:r>
      <w:r>
        <w:rPr>
          <w:rFonts w:ascii="Times New Roman" w:hAnsi="Times New Roman" w:cs="Times New Roman"/>
          <w:i/>
          <w:lang w:val="uz-Cyrl-UZ"/>
        </w:rPr>
        <w:t>R</w:t>
      </w:r>
      <w:r>
        <w:rPr>
          <w:rFonts w:ascii="Times New Roman" w:hAnsi="Times New Roman" w:cs="Times New Roman"/>
          <w:vertAlign w:val="subscript"/>
          <w:lang w:val="uz-Cyrl-UZ"/>
        </w:rPr>
        <w:t>yu</w:t>
      </w:r>
      <w:r>
        <w:rPr>
          <w:rFonts w:ascii="Times New Roman" w:hAnsi="Times New Roman" w:cs="Times New Roman"/>
          <w:lang w:val="uz-Cyrl-UZ"/>
        </w:rPr>
        <w:t>/</w:t>
      </w:r>
      <w:r>
        <w:rPr>
          <w:rFonts w:ascii="Times New Roman" w:hAnsi="Times New Roman" w:cs="Times New Roman"/>
          <w:i/>
          <w:lang w:val="uz-Cyrl-UZ"/>
        </w:rPr>
        <w:t>R</w:t>
      </w:r>
      <w:r>
        <w:rPr>
          <w:rFonts w:ascii="Times New Roman" w:hAnsi="Times New Roman" w:cs="Times New Roman"/>
          <w:vertAlign w:val="subscript"/>
          <w:lang w:val="uz-Cyrl-UZ"/>
        </w:rPr>
        <w:t>kir</w:t>
      </w:r>
      <w:r>
        <w:rPr>
          <w:rFonts w:ascii="Times New Roman" w:hAnsi="Times New Roman" w:cs="Times New Roman"/>
          <w:lang w:val="uz-Cyrl-UZ"/>
        </w:rPr>
        <w:t xml:space="preserve"> = </w:t>
      </w:r>
      <w:r>
        <w:rPr>
          <w:rFonts w:ascii="Times New Roman" w:hAnsi="Times New Roman" w:cs="Times New Roman"/>
          <w:i/>
          <w:lang w:val="uz-Cyrl-UZ"/>
        </w:rPr>
        <w:t>U</w:t>
      </w:r>
      <w:r>
        <w:rPr>
          <w:rFonts w:ascii="Times New Roman" w:hAnsi="Times New Roman" w:cs="Times New Roman"/>
          <w:vertAlign w:val="subscript"/>
          <w:lang w:val="uz-Cyrl-UZ"/>
        </w:rPr>
        <w:t>yu</w:t>
      </w:r>
      <w:r>
        <w:rPr>
          <w:rFonts w:ascii="Times New Roman" w:hAnsi="Times New Roman" w:cs="Times New Roman"/>
          <w:i/>
          <w:lang w:val="uz-Cyrl-UZ"/>
        </w:rPr>
        <w:t>I</w:t>
      </w:r>
      <w:r>
        <w:rPr>
          <w:rFonts w:ascii="Times New Roman" w:hAnsi="Times New Roman" w:cs="Times New Roman"/>
          <w:vertAlign w:val="subscript"/>
          <w:lang w:val="uz-Cyrl-UZ"/>
        </w:rPr>
        <w:t>yu</w:t>
      </w:r>
      <w:r>
        <w:rPr>
          <w:rFonts w:ascii="Times New Roman" w:hAnsi="Times New Roman" w:cs="Times New Roman"/>
          <w:lang w:val="uz-Cyrl-UZ"/>
        </w:rPr>
        <w:t>/[</w:t>
      </w:r>
      <w:r>
        <w:rPr>
          <w:rFonts w:ascii="Times New Roman" w:hAnsi="Times New Roman" w:cs="Times New Roman"/>
          <w:i/>
          <w:lang w:val="uz-Cyrl-UZ"/>
        </w:rPr>
        <w:t>U</w:t>
      </w:r>
      <w:r>
        <w:rPr>
          <w:rFonts w:ascii="Times New Roman" w:hAnsi="Times New Roman" w:cs="Times New Roman"/>
          <w:vertAlign w:val="subscript"/>
          <w:lang w:val="uz-Cyrl-UZ"/>
        </w:rPr>
        <w:t>k</w:t>
      </w:r>
      <w:r>
        <w:rPr>
          <w:rFonts w:ascii="Times New Roman" w:hAnsi="Times New Roman" w:cs="Times New Roman"/>
          <w:lang w:val="uz-Cyrl-UZ"/>
        </w:rPr>
        <w:t>(</w:t>
      </w:r>
      <w:r>
        <w:rPr>
          <w:rFonts w:ascii="Times New Roman" w:hAnsi="Times New Roman" w:cs="Times New Roman"/>
          <w:i/>
          <w:lang w:val="uz-Cyrl-UZ"/>
        </w:rPr>
        <w:t>I</w:t>
      </w:r>
      <w:r>
        <w:rPr>
          <w:rFonts w:ascii="Times New Roman" w:hAnsi="Times New Roman" w:cs="Times New Roman"/>
          <w:vertAlign w:val="subscript"/>
          <w:lang w:val="uz-Cyrl-UZ"/>
        </w:rPr>
        <w:t>yu</w:t>
      </w:r>
      <w:r>
        <w:rPr>
          <w:rFonts w:ascii="Times New Roman" w:hAnsi="Times New Roman" w:cs="Times New Roman"/>
          <w:lang w:val="uz-Cyrl-UZ"/>
        </w:rPr>
        <w:t xml:space="preserve"> + </w:t>
      </w:r>
      <w:r>
        <w:rPr>
          <w:rFonts w:ascii="Times New Roman" w:hAnsi="Times New Roman" w:cs="Times New Roman"/>
          <w:i/>
          <w:lang w:val="uz-Cyrl-UZ"/>
        </w:rPr>
        <w:t>I</w:t>
      </w:r>
      <w:r>
        <w:rPr>
          <w:rFonts w:ascii="Times New Roman" w:hAnsi="Times New Roman" w:cs="Times New Roman"/>
          <w:vertAlign w:val="subscript"/>
          <w:lang w:val="uz-Cyrl-UZ"/>
        </w:rPr>
        <w:t>o</w:t>
      </w:r>
      <w:r>
        <w:rPr>
          <w:rFonts w:ascii="Times New Roman" w:hAnsi="Times New Roman" w:cs="Times New Roman"/>
          <w:lang w:val="uz-Cyrl-UZ"/>
        </w:rPr>
        <w:t>)].</w:t>
      </w:r>
    </w:p>
    <w:p w:rsidR="00182376" w:rsidRDefault="00182376" w:rsidP="00182376">
      <w:pPr>
        <w:tabs>
          <w:tab w:val="left" w:pos="180"/>
        </w:tabs>
        <w:ind w:firstLine="380"/>
        <w:jc w:val="both"/>
        <w:rPr>
          <w:rFonts w:ascii="Times New Roman" w:hAnsi="Times New Roman" w:cs="Times New Roman"/>
          <w:lang w:val="uz-Cyrl-UZ"/>
        </w:rPr>
      </w:pPr>
      <w:r>
        <w:rPr>
          <w:rFonts w:ascii="Times New Roman" w:hAnsi="Times New Roman" w:cs="Times New Roman"/>
          <w:lang w:val="uz-Cyrl-UZ"/>
        </w:rPr>
        <w:t>Ko‘rib chiqilgan ketma-ket turdagi tranzistorli mo‘’tadillagichlar parametrik mo‘’tadillagichlarga nisbatan bir qator afzalliklarga ega. Ular yuklamaning katta toklariga mo‘ljallangan, kichik ichki karshiliklarga ega, mo‘’tadillash koeffisienti yuqori. Lekin mo‘’tadillash koeffisientining yuqori qiymatlariga erishish qiyin.</w:t>
      </w:r>
    </w:p>
    <w:p w:rsidR="00182376" w:rsidRDefault="00182376" w:rsidP="00182376">
      <w:pPr>
        <w:tabs>
          <w:tab w:val="left" w:pos="180"/>
        </w:tabs>
        <w:ind w:firstLine="380"/>
        <w:jc w:val="both"/>
        <w:rPr>
          <w:rFonts w:ascii="Times New Roman" w:hAnsi="Times New Roman" w:cs="Times New Roman"/>
          <w:lang w:val="uz-Cyrl-UZ"/>
        </w:rPr>
      </w:pPr>
      <w:r>
        <w:rPr>
          <w:rFonts w:ascii="Times New Roman" w:hAnsi="Times New Roman" w:cs="Times New Roman"/>
          <w:lang w:val="uz-Cyrl-UZ"/>
        </w:rPr>
        <w:t>Ketma-ket turdagi qoplovchi kuchlanish mo‘’tadillagichlarning sxemasi elektr tavsiflarini yaxshilash uchun ularning teskari bog‘lanish zanji-riga tranzistorda bajarilgan o‘zgarmas tok kuchaytirgichi kiritiladi.</w:t>
      </w:r>
    </w:p>
    <w:p w:rsidR="00182376" w:rsidRDefault="00182376" w:rsidP="00182376">
      <w:pPr>
        <w:tabs>
          <w:tab w:val="left" w:pos="180"/>
        </w:tabs>
        <w:ind w:firstLine="380"/>
        <w:jc w:val="both"/>
        <w:rPr>
          <w:rFonts w:ascii="Times New Roman" w:hAnsi="Times New Roman" w:cs="Times New Roman"/>
          <w:lang w:val="uz-Cyrl-UZ"/>
        </w:rPr>
      </w:pPr>
    </w:p>
    <w:p w:rsidR="00182376" w:rsidRDefault="00182376" w:rsidP="00182376">
      <w:pPr>
        <w:tabs>
          <w:tab w:val="left" w:pos="180"/>
        </w:tabs>
        <w:ind w:firstLine="380"/>
        <w:jc w:val="center"/>
        <w:rPr>
          <w:rFonts w:ascii="Times New Roman" w:hAnsi="Times New Roman" w:cs="Times New Roman"/>
          <w:lang w:val="uz-Cyrl-UZ"/>
        </w:rPr>
      </w:pPr>
      <w:r>
        <w:rPr>
          <w:rFonts w:ascii="Times New Roman" w:hAnsi="Times New Roman" w:cs="Times New Roman"/>
          <w:b/>
          <w:lang w:val="uz-Cyrl-UZ"/>
        </w:rPr>
        <w:t>2. Impulsli kuchlanish mo‘’tadillagichlar</w:t>
      </w:r>
    </w:p>
    <w:p w:rsidR="00182376" w:rsidRDefault="00182376" w:rsidP="00182376">
      <w:pPr>
        <w:tabs>
          <w:tab w:val="left" w:pos="180"/>
        </w:tabs>
        <w:ind w:firstLine="380"/>
        <w:jc w:val="both"/>
        <w:rPr>
          <w:rFonts w:ascii="Times New Roman" w:hAnsi="Times New Roman" w:cs="Times New Roman"/>
          <w:lang w:val="uz-Cyrl-UZ"/>
        </w:rPr>
      </w:pPr>
    </w:p>
    <w:p w:rsidR="00182376" w:rsidRDefault="00182376" w:rsidP="00182376">
      <w:pPr>
        <w:tabs>
          <w:tab w:val="left" w:pos="180"/>
        </w:tabs>
        <w:ind w:firstLine="380"/>
        <w:jc w:val="both"/>
        <w:rPr>
          <w:rFonts w:ascii="Times New Roman" w:hAnsi="Times New Roman" w:cs="Times New Roman"/>
          <w:lang w:val="uz-Cyrl-UZ"/>
        </w:rPr>
      </w:pPr>
      <w:r>
        <w:rPr>
          <w:rFonts w:ascii="Times New Roman" w:hAnsi="Times New Roman" w:cs="Times New Roman"/>
          <w:lang w:val="uz-Cyrl-UZ"/>
        </w:rPr>
        <w:t>Impulsli kuchlanish mo‘’tadillagichlarning asosiy elementi bo‘lib davriy ravishda to‘yinish rejimidan chegaralash rejimiga qayta ulanib turadigan tranzistor hisoblanadi. Agarda tranzistor bu rejimda ishlasa, u holda rostlash elementida sochilayotgan quvvat sezilarli darajada pasayadi, bu esa mo‘’tadillagichning f.i.k. ni sezilarli ortishiga olib keladi. Impulsli kuchlanish mo‘’tadillagichlarda mo‘’tadillash, rostlovchi tranzistorning ochiq va yopiq holati vaqtlarining nisbatini o‘zgartirish hisobiga amalga oshiriladi. Bunda chiqish kuchlanishinig o‘rtacha qiymati nomo‘’tadillagich omillar ta’sir etganda berilgan aniqlik darajasida o‘zgartirilmay ushlab turiladi.</w:t>
      </w:r>
    </w:p>
    <w:p w:rsidR="00182376" w:rsidRDefault="00182376" w:rsidP="00182376">
      <w:pPr>
        <w:tabs>
          <w:tab w:val="left" w:pos="180"/>
        </w:tabs>
        <w:ind w:firstLine="380"/>
        <w:jc w:val="both"/>
        <w:rPr>
          <w:rFonts w:ascii="Times New Roman" w:hAnsi="Times New Roman" w:cs="Times New Roman"/>
          <w:lang w:val="uz-Cyrl-UZ"/>
        </w:rPr>
      </w:pPr>
      <w:r>
        <w:rPr>
          <w:rFonts w:ascii="Times New Roman" w:hAnsi="Times New Roman" w:cs="Times New Roman"/>
          <w:lang w:val="uz-Cyrl-UZ"/>
        </w:rPr>
        <w:t>Yuklamadagi quvvat kirish kuchlanishi, rostlovchi tranzistorning ochiq va yopiq holati vaqtlarining nisbati bilan aniqlanadi. Bu nisbatni o‘zgartirib yuklamadagi quvvatni rostlovchi elementda kam sarf bilan rostlash mumkin. Tranzistor kalitini ochilishi va yopilishi natijasida-gi chiqish kuchlanishining pulsatsiyalari chiqishga ulangan silliqlovchi filtr yordamida pasaytiriladi.</w:t>
      </w:r>
    </w:p>
    <w:p w:rsidR="00182376" w:rsidRDefault="00182376" w:rsidP="00182376">
      <w:pPr>
        <w:tabs>
          <w:tab w:val="left" w:pos="180"/>
        </w:tabs>
        <w:ind w:firstLine="380"/>
        <w:jc w:val="both"/>
        <w:rPr>
          <w:rFonts w:ascii="Times New Roman" w:hAnsi="Times New Roman" w:cs="Times New Roman"/>
          <w:lang w:val="uz-Cyrl-UZ"/>
        </w:rPr>
      </w:pPr>
      <w:r>
        <w:rPr>
          <w:rFonts w:ascii="Times New Roman" w:hAnsi="Times New Roman" w:cs="Times New Roman"/>
          <w:lang w:val="uz-Cyrl-UZ"/>
        </w:rPr>
        <w:t>Bunda konturning xususiy chastotasiga nisbatan pulsatsiya chastotasi qancha ko‘p bo‘lsa, pulsatsiyalarni silliqlash koeffisienti shuncha ko‘p bo‘ladi.</w:t>
      </w:r>
    </w:p>
    <w:p w:rsidR="00182376" w:rsidRDefault="00182376" w:rsidP="00182376">
      <w:pPr>
        <w:framePr w:h="4349" w:hSpace="10080" w:wrap="notBeside" w:vAnchor="text" w:hAnchor="page" w:x="1959" w:y="1326"/>
        <w:rPr>
          <w:rFonts w:ascii="Times New Roman" w:hAnsi="Times New Roman" w:cs="Times New Roman"/>
        </w:rPr>
      </w:pPr>
      <w:r>
        <w:rPr>
          <w:rFonts w:ascii="Times New Roman" w:hAnsi="Times New Roman" w:cs="Times New Roman"/>
          <w:noProof/>
        </w:rPr>
        <w:lastRenderedPageBreak/>
        <w:drawing>
          <wp:inline distT="0" distB="0" distL="0" distR="0">
            <wp:extent cx="5380355" cy="2806700"/>
            <wp:effectExtent l="19050" t="0" r="0" b="0"/>
            <wp:docPr id="22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87">
                      <a:lum bright="-42000" contrast="60000"/>
                    </a:blip>
                    <a:srcRect t="2252" r="3946" b="12596"/>
                    <a:stretch>
                      <a:fillRect/>
                    </a:stretch>
                  </pic:blipFill>
                  <pic:spPr bwMode="auto">
                    <a:xfrm>
                      <a:off x="0" y="0"/>
                      <a:ext cx="5380355" cy="2806700"/>
                    </a:xfrm>
                    <a:prstGeom prst="rect">
                      <a:avLst/>
                    </a:prstGeom>
                    <a:noFill/>
                    <a:ln w="9525">
                      <a:noFill/>
                      <a:miter lim="800000"/>
                      <a:headEnd/>
                      <a:tailEnd/>
                    </a:ln>
                  </pic:spPr>
                </pic:pic>
              </a:graphicData>
            </a:graphic>
          </wp:inline>
        </w:drawing>
      </w:r>
    </w:p>
    <w:p w:rsidR="00182376" w:rsidRDefault="00182376" w:rsidP="00182376">
      <w:pPr>
        <w:tabs>
          <w:tab w:val="left" w:pos="180"/>
        </w:tabs>
        <w:ind w:firstLine="380"/>
        <w:jc w:val="both"/>
        <w:rPr>
          <w:rFonts w:ascii="Times New Roman" w:hAnsi="Times New Roman" w:cs="Times New Roman"/>
          <w:lang w:val="en-US"/>
        </w:rPr>
      </w:pPr>
      <w:r>
        <w:rPr>
          <w:rFonts w:ascii="Times New Roman" w:hAnsi="Times New Roman" w:cs="Times New Roman"/>
          <w:lang w:val="uz-Cyrl-UZ"/>
        </w:rPr>
        <w:t>Impulsli rostlovchi komppensasion mo‘’tadillagichini kuchli zanji-rining funksional sxemasida (3-rasm,</w:t>
      </w:r>
      <w:r>
        <w:rPr>
          <w:rFonts w:ascii="Times New Roman" w:hAnsi="Times New Roman" w:cs="Times New Roman"/>
          <w:i/>
          <w:lang w:val="uz-Cyrl-UZ"/>
        </w:rPr>
        <w:t>a</w:t>
      </w:r>
      <w:r>
        <w:rPr>
          <w:rFonts w:ascii="Times New Roman" w:hAnsi="Times New Roman" w:cs="Times New Roman"/>
          <w:lang w:val="uz-Cyrl-UZ"/>
        </w:rPr>
        <w:t xml:space="preserve">) rostlovchi element shartli ravishda </w:t>
      </w:r>
      <w:r>
        <w:rPr>
          <w:rFonts w:ascii="Times New Roman" w:hAnsi="Times New Roman" w:cs="Times New Roman"/>
          <w:i/>
          <w:lang w:val="uz-Cyrl-UZ"/>
        </w:rPr>
        <w:t>S</w:t>
      </w:r>
      <w:r>
        <w:rPr>
          <w:rFonts w:ascii="Times New Roman" w:hAnsi="Times New Roman" w:cs="Times New Roman"/>
          <w:lang w:val="uz-Cyrl-UZ"/>
        </w:rPr>
        <w:t xml:space="preserve"> kaliti ko‘rinishida ko‘rsatilgan. Bu yerda induktivlik </w:t>
      </w:r>
      <w:r>
        <w:rPr>
          <w:rFonts w:ascii="Times New Roman" w:hAnsi="Times New Roman" w:cs="Times New Roman"/>
          <w:i/>
          <w:lang w:val="en-US"/>
        </w:rPr>
        <w:t>L</w:t>
      </w:r>
      <w:r>
        <w:rPr>
          <w:rFonts w:ascii="Times New Roman" w:hAnsi="Times New Roman" w:cs="Times New Roman"/>
          <w:lang w:val="uz-Cyrl-UZ"/>
        </w:rPr>
        <w:t xml:space="preserve">va kondensator </w:t>
      </w:r>
      <w:r>
        <w:rPr>
          <w:rFonts w:ascii="Times New Roman" w:hAnsi="Times New Roman" w:cs="Times New Roman"/>
          <w:i/>
          <w:lang w:val="uz-Cyrl-UZ"/>
        </w:rPr>
        <w:t>S</w:t>
      </w:r>
      <w:r>
        <w:rPr>
          <w:rFonts w:ascii="Times New Roman" w:hAnsi="Times New Roman" w:cs="Times New Roman"/>
          <w:lang w:val="uz-Cyrl-UZ"/>
        </w:rPr>
        <w:t xml:space="preserve"> silliqlovchi filtr elementlari.</w:t>
      </w:r>
    </w:p>
    <w:p w:rsidR="00182376" w:rsidRDefault="00182376" w:rsidP="00182376">
      <w:pPr>
        <w:tabs>
          <w:tab w:val="left" w:pos="180"/>
        </w:tabs>
        <w:ind w:firstLine="380"/>
        <w:jc w:val="both"/>
        <w:rPr>
          <w:rFonts w:ascii="Times New Roman" w:hAnsi="Times New Roman" w:cs="Times New Roman"/>
          <w:lang w:val="en-US"/>
        </w:rPr>
      </w:pPr>
    </w:p>
    <w:p w:rsidR="00182376" w:rsidRDefault="00182376" w:rsidP="00182376">
      <w:pPr>
        <w:tabs>
          <w:tab w:val="left" w:pos="180"/>
        </w:tabs>
        <w:ind w:firstLine="380"/>
        <w:jc w:val="center"/>
        <w:rPr>
          <w:rFonts w:ascii="Times New Roman" w:hAnsi="Times New Roman" w:cs="Times New Roman"/>
          <w:b/>
          <w:lang w:val="en-US"/>
        </w:rPr>
      </w:pPr>
      <w:r>
        <w:rPr>
          <w:rFonts w:ascii="Times New Roman" w:hAnsi="Times New Roman" w:cs="Times New Roman"/>
          <w:b/>
          <w:lang w:val="uz-Cyrl-UZ"/>
        </w:rPr>
        <w:t>3-rasm</w:t>
      </w:r>
      <w:r>
        <w:rPr>
          <w:rFonts w:ascii="Times New Roman" w:hAnsi="Times New Roman" w:cs="Times New Roman"/>
          <w:b/>
          <w:lang w:val="en-US"/>
        </w:rPr>
        <w:t>. Pasaytiruvchi (</w:t>
      </w:r>
      <w:r>
        <w:rPr>
          <w:rFonts w:ascii="Times New Roman" w:hAnsi="Times New Roman" w:cs="Times New Roman"/>
          <w:b/>
          <w:i/>
          <w:lang w:val="en-US"/>
        </w:rPr>
        <w:t>a</w:t>
      </w:r>
      <w:r>
        <w:rPr>
          <w:rFonts w:ascii="Times New Roman" w:hAnsi="Times New Roman" w:cs="Times New Roman"/>
          <w:b/>
          <w:lang w:val="en-US"/>
        </w:rPr>
        <w:t>), orttiruvchi (</w:t>
      </w:r>
      <w:r>
        <w:rPr>
          <w:rFonts w:ascii="Times New Roman" w:hAnsi="Times New Roman" w:cs="Times New Roman"/>
          <w:b/>
          <w:i/>
          <w:lang w:val="en-US"/>
        </w:rPr>
        <w:t>v</w:t>
      </w:r>
      <w:r>
        <w:rPr>
          <w:rFonts w:ascii="Times New Roman" w:hAnsi="Times New Roman" w:cs="Times New Roman"/>
          <w:b/>
          <w:lang w:val="en-US"/>
        </w:rPr>
        <w:t xml:space="preserve">) va </w:t>
      </w:r>
      <w:r>
        <w:rPr>
          <w:rFonts w:ascii="Times New Roman" w:hAnsi="Times New Roman" w:cs="Times New Roman"/>
          <w:b/>
          <w:lang w:val="uz-Cyrl-UZ"/>
        </w:rPr>
        <w:t>q</w:t>
      </w:r>
      <w:r>
        <w:rPr>
          <w:rFonts w:ascii="Times New Roman" w:hAnsi="Times New Roman" w:cs="Times New Roman"/>
          <w:b/>
          <w:lang w:val="en-US"/>
        </w:rPr>
        <w:t>utbli-invertorlovchi (</w:t>
      </w:r>
      <w:r>
        <w:rPr>
          <w:rFonts w:ascii="Times New Roman" w:hAnsi="Times New Roman" w:cs="Times New Roman"/>
          <w:b/>
          <w:i/>
          <w:lang w:val="en-US"/>
        </w:rPr>
        <w:t>g</w:t>
      </w:r>
      <w:r>
        <w:rPr>
          <w:rFonts w:ascii="Times New Roman" w:hAnsi="Times New Roman" w:cs="Times New Roman"/>
          <w:b/>
          <w:lang w:val="en-US"/>
        </w:rPr>
        <w:t xml:space="preserve">) </w:t>
      </w:r>
      <w:r>
        <w:rPr>
          <w:rFonts w:ascii="Times New Roman" w:hAnsi="Times New Roman" w:cs="Times New Roman"/>
          <w:b/>
          <w:lang w:val="uz-Cyrl-UZ"/>
        </w:rPr>
        <w:t>impulsli kuchlanish mo‘’tadillagichlar</w:t>
      </w:r>
      <w:r>
        <w:rPr>
          <w:rFonts w:ascii="Times New Roman" w:hAnsi="Times New Roman" w:cs="Times New Roman"/>
          <w:b/>
          <w:lang w:val="en-US"/>
        </w:rPr>
        <w:t xml:space="preserve">ning kuchli tokli zanjirlarini </w:t>
      </w:r>
    </w:p>
    <w:p w:rsidR="00182376" w:rsidRDefault="00182376" w:rsidP="00182376">
      <w:pPr>
        <w:tabs>
          <w:tab w:val="left" w:pos="180"/>
        </w:tabs>
        <w:ind w:firstLine="380"/>
        <w:jc w:val="center"/>
        <w:rPr>
          <w:rFonts w:ascii="Times New Roman" w:hAnsi="Times New Roman" w:cs="Times New Roman"/>
          <w:b/>
          <w:lang w:val="en-US"/>
        </w:rPr>
      </w:pPr>
      <w:r>
        <w:rPr>
          <w:rFonts w:ascii="Times New Roman" w:hAnsi="Times New Roman" w:cs="Times New Roman"/>
          <w:b/>
          <w:lang w:val="en-US"/>
        </w:rPr>
        <w:t xml:space="preserve">fuksional sxemalari; kuchlanishlarning </w:t>
      </w:r>
      <w:r>
        <w:rPr>
          <w:rFonts w:ascii="Times New Roman" w:hAnsi="Times New Roman" w:cs="Times New Roman"/>
          <w:b/>
          <w:lang w:val="uz-Cyrl-UZ"/>
        </w:rPr>
        <w:t>o‘</w:t>
      </w:r>
      <w:r>
        <w:rPr>
          <w:rFonts w:ascii="Times New Roman" w:hAnsi="Times New Roman" w:cs="Times New Roman"/>
          <w:b/>
          <w:lang w:val="en-US"/>
        </w:rPr>
        <w:t>zgarishini egri chizi</w:t>
      </w:r>
      <w:r>
        <w:rPr>
          <w:rFonts w:ascii="Times New Roman" w:hAnsi="Times New Roman" w:cs="Times New Roman"/>
          <w:b/>
          <w:lang w:val="uz-Cyrl-UZ"/>
        </w:rPr>
        <w:t>q</w:t>
      </w:r>
      <w:r>
        <w:rPr>
          <w:rFonts w:ascii="Times New Roman" w:hAnsi="Times New Roman" w:cs="Times New Roman"/>
          <w:b/>
          <w:lang w:val="en-US"/>
        </w:rPr>
        <w:t>lari (</w:t>
      </w:r>
      <w:r>
        <w:rPr>
          <w:rFonts w:ascii="Times New Roman" w:hAnsi="Times New Roman" w:cs="Times New Roman"/>
          <w:b/>
          <w:i/>
          <w:lang w:val="en-US"/>
        </w:rPr>
        <w:t>b</w:t>
      </w:r>
      <w:r>
        <w:rPr>
          <w:rFonts w:ascii="Times New Roman" w:hAnsi="Times New Roman" w:cs="Times New Roman"/>
          <w:b/>
          <w:lang w:val="en-US"/>
        </w:rPr>
        <w:t>)</w:t>
      </w:r>
    </w:p>
    <w:p w:rsidR="00182376" w:rsidRDefault="00182376" w:rsidP="00182376">
      <w:pPr>
        <w:tabs>
          <w:tab w:val="left" w:pos="180"/>
        </w:tabs>
        <w:ind w:firstLine="380"/>
        <w:jc w:val="both"/>
        <w:rPr>
          <w:rFonts w:ascii="Times New Roman" w:hAnsi="Times New Roman" w:cs="Times New Roman"/>
          <w:lang w:val="en-US"/>
        </w:rPr>
      </w:pPr>
    </w:p>
    <w:p w:rsidR="00182376" w:rsidRDefault="00182376" w:rsidP="00182376">
      <w:pPr>
        <w:tabs>
          <w:tab w:val="left" w:pos="180"/>
        </w:tabs>
        <w:ind w:firstLine="380"/>
        <w:jc w:val="both"/>
        <w:rPr>
          <w:rFonts w:ascii="Times New Roman" w:hAnsi="Times New Roman" w:cs="Times New Roman"/>
          <w:lang w:val="uz-Cyrl-UZ"/>
        </w:rPr>
      </w:pPr>
      <w:r>
        <w:rPr>
          <w:rFonts w:ascii="Times New Roman" w:hAnsi="Times New Roman" w:cs="Times New Roman"/>
          <w:lang w:val="uz-Cyrl-UZ"/>
        </w:rPr>
        <w:t xml:space="preserve">Kalit </w:t>
      </w:r>
      <w:r>
        <w:rPr>
          <w:rFonts w:ascii="Times New Roman" w:hAnsi="Times New Roman" w:cs="Times New Roman"/>
          <w:i/>
          <w:lang w:val="uz-Cyrl-UZ"/>
        </w:rPr>
        <w:t>S</w:t>
      </w:r>
      <w:r>
        <w:rPr>
          <w:rFonts w:ascii="Times New Roman" w:hAnsi="Times New Roman" w:cs="Times New Roman"/>
          <w:lang w:val="uz-Cyrl-UZ"/>
        </w:rPr>
        <w:t xml:space="preserve"> ni ulaganda filtrning kirishiga </w:t>
      </w:r>
      <w:r>
        <w:rPr>
          <w:rFonts w:ascii="Times New Roman" w:hAnsi="Times New Roman" w:cs="Times New Roman"/>
          <w:i/>
          <w:lang w:val="uz-Cyrl-UZ"/>
        </w:rPr>
        <w:t>t</w:t>
      </w:r>
      <w:r>
        <w:rPr>
          <w:rFonts w:ascii="Times New Roman" w:hAnsi="Times New Roman" w:cs="Times New Roman"/>
          <w:vertAlign w:val="subscript"/>
          <w:lang w:val="uz-Cyrl-UZ"/>
        </w:rPr>
        <w:t>i</w:t>
      </w:r>
      <w:r>
        <w:rPr>
          <w:rFonts w:ascii="Times New Roman" w:hAnsi="Times New Roman" w:cs="Times New Roman"/>
          <w:lang w:val="uz-Cyrl-UZ"/>
        </w:rPr>
        <w:t xml:space="preserve"> vaqt mobaynida (3-rasm</w:t>
      </w:r>
      <w:r>
        <w:rPr>
          <w:rFonts w:ascii="Times New Roman" w:hAnsi="Times New Roman" w:cs="Times New Roman"/>
          <w:lang w:val="en-US"/>
        </w:rPr>
        <w:t>,</w:t>
      </w:r>
      <w:r>
        <w:rPr>
          <w:rFonts w:ascii="Times New Roman" w:hAnsi="Times New Roman" w:cs="Times New Roman"/>
          <w:i/>
          <w:lang w:val="uz-Cyrl-UZ"/>
        </w:rPr>
        <w:t>b</w:t>
      </w:r>
      <w:r>
        <w:rPr>
          <w:rFonts w:ascii="Times New Roman" w:hAnsi="Times New Roman" w:cs="Times New Roman"/>
          <w:lang w:val="uz-Cyrl-UZ"/>
        </w:rPr>
        <w:t xml:space="preserve">) kirish kuchlanishi </w:t>
      </w:r>
      <w:r>
        <w:rPr>
          <w:rFonts w:ascii="Times New Roman" w:hAnsi="Times New Roman" w:cs="Times New Roman"/>
          <w:i/>
          <w:lang w:val="uz-Cyrl-UZ"/>
        </w:rPr>
        <w:t>U</w:t>
      </w:r>
      <w:r>
        <w:rPr>
          <w:rFonts w:ascii="Times New Roman" w:hAnsi="Times New Roman" w:cs="Times New Roman"/>
          <w:vertAlign w:val="subscript"/>
          <w:lang w:val="uz-Cyrl-UZ"/>
        </w:rPr>
        <w:t>k</w:t>
      </w:r>
      <w:r>
        <w:rPr>
          <w:rFonts w:ascii="Times New Roman" w:hAnsi="Times New Roman" w:cs="Times New Roman"/>
          <w:lang w:val="uz-Cyrl-UZ"/>
        </w:rPr>
        <w:t xml:space="preserve"> to‘g‘ri burchak shaklidagi impuls ko‘rinishi</w:t>
      </w:r>
      <w:r>
        <w:rPr>
          <w:rFonts w:ascii="Times New Roman" w:hAnsi="Times New Roman" w:cs="Times New Roman"/>
          <w:lang w:val="en-US"/>
        </w:rPr>
        <w:t>-</w:t>
      </w:r>
      <w:r>
        <w:rPr>
          <w:rFonts w:ascii="Times New Roman" w:hAnsi="Times New Roman" w:cs="Times New Roman"/>
          <w:lang w:val="uz-Cyrl-UZ"/>
        </w:rPr>
        <w:t xml:space="preserve">da beriladi. Induktivlik g‘altagidan chiziqli ravishda ko‘payib boruvchi tok oqib o‘tadi, chunki uning o‘zinduksiya e.yu.k. i kirish kuchlanishi hosil qiladigan asosiy oqimga qarshilik qiladi. Yuklamadan tok oqib o‘tadi va kondensator </w:t>
      </w:r>
      <w:r>
        <w:rPr>
          <w:rFonts w:ascii="Times New Roman" w:hAnsi="Times New Roman" w:cs="Times New Roman"/>
          <w:i/>
          <w:lang w:val="uz-Cyrl-UZ"/>
        </w:rPr>
        <w:t>S</w:t>
      </w:r>
      <w:r>
        <w:rPr>
          <w:rFonts w:ascii="Times New Roman" w:hAnsi="Times New Roman" w:cs="Times New Roman"/>
          <w:lang w:val="uz-Cyrl-UZ"/>
        </w:rPr>
        <w:t xml:space="preserve"> zaryadlanadi. Kalit </w:t>
      </w:r>
      <w:r>
        <w:rPr>
          <w:rFonts w:ascii="Times New Roman" w:hAnsi="Times New Roman" w:cs="Times New Roman"/>
          <w:i/>
          <w:lang w:val="uz-Cyrl-UZ"/>
        </w:rPr>
        <w:t>S</w:t>
      </w:r>
      <w:r>
        <w:rPr>
          <w:rFonts w:ascii="Times New Roman" w:hAnsi="Times New Roman" w:cs="Times New Roman"/>
          <w:lang w:val="uz-Cyrl-UZ"/>
        </w:rPr>
        <w:t xml:space="preserve"> ni ochilishi paytida induktivlik </w:t>
      </w:r>
      <w:r>
        <w:rPr>
          <w:rFonts w:ascii="Times New Roman" w:hAnsi="Times New Roman" w:cs="Times New Roman"/>
          <w:i/>
          <w:lang w:val="uz-Cyrl-UZ"/>
        </w:rPr>
        <w:t>L</w:t>
      </w:r>
      <w:r>
        <w:rPr>
          <w:rFonts w:ascii="Times New Roman" w:hAnsi="Times New Roman" w:cs="Times New Roman"/>
          <w:lang w:val="uz-Cyrl-UZ"/>
        </w:rPr>
        <w:t xml:space="preserve"> dan oqayotgan tok maksimal qiymatga erishadi. Bu onda g‘altakdagi kuchla-nish asosiy kuchlanishning yo‘qolishiga karshilik ko‘rsatib qutblarini o‘zgartiradi. Diod </w:t>
      </w:r>
      <w:r>
        <w:rPr>
          <w:rFonts w:ascii="Times New Roman" w:hAnsi="Times New Roman" w:cs="Times New Roman"/>
          <w:i/>
          <w:lang w:val="uz-Cyrl-UZ"/>
        </w:rPr>
        <w:t>VD</w:t>
      </w:r>
      <w:r>
        <w:rPr>
          <w:rFonts w:ascii="Times New Roman" w:hAnsi="Times New Roman" w:cs="Times New Roman"/>
          <w:lang w:val="uz-Cyrl-UZ"/>
        </w:rPr>
        <w:t xml:space="preserve"> ochiladi va yuklamadan </w:t>
      </w:r>
      <w:r>
        <w:rPr>
          <w:rFonts w:ascii="Times New Roman" w:hAnsi="Times New Roman" w:cs="Times New Roman"/>
          <w:i/>
          <w:lang w:val="uz-Cyrl-UZ"/>
        </w:rPr>
        <w:t>t</w:t>
      </w:r>
      <w:r>
        <w:rPr>
          <w:rFonts w:ascii="Times New Roman" w:hAnsi="Times New Roman" w:cs="Times New Roman"/>
          <w:vertAlign w:val="subscript"/>
          <w:lang w:val="uz-Cyrl-UZ"/>
        </w:rPr>
        <w:t>n</w:t>
      </w:r>
      <w:r>
        <w:rPr>
          <w:rFonts w:ascii="Times New Roman" w:hAnsi="Times New Roman" w:cs="Times New Roman"/>
          <w:lang w:val="uz-Cyrl-UZ"/>
        </w:rPr>
        <w:t xml:space="preserve"> pauza vaqtida </w:t>
      </w:r>
      <w:r>
        <w:rPr>
          <w:rFonts w:ascii="Times New Roman" w:hAnsi="Times New Roman" w:cs="Times New Roman"/>
          <w:i/>
          <w:lang w:val="uz-Cyrl-UZ"/>
        </w:rPr>
        <w:t>L</w:t>
      </w:r>
      <w:r>
        <w:rPr>
          <w:rFonts w:ascii="Times New Roman" w:hAnsi="Times New Roman" w:cs="Times New Roman"/>
          <w:lang w:val="uz-Cyrl-UZ"/>
        </w:rPr>
        <w:t xml:space="preserve"> – </w:t>
      </w:r>
      <w:r>
        <w:rPr>
          <w:rFonts w:ascii="Times New Roman" w:hAnsi="Times New Roman" w:cs="Times New Roman"/>
          <w:i/>
          <w:lang w:val="uz-Cyrl-UZ"/>
        </w:rPr>
        <w:t>R</w:t>
      </w:r>
      <w:r>
        <w:rPr>
          <w:rFonts w:ascii="Times New Roman" w:hAnsi="Times New Roman" w:cs="Times New Roman"/>
          <w:vertAlign w:val="subscript"/>
          <w:lang w:val="uz-Cyrl-UZ"/>
        </w:rPr>
        <w:t xml:space="preserve">n </w:t>
      </w:r>
      <w:r>
        <w:rPr>
          <w:rFonts w:ascii="Times New Roman" w:hAnsi="Times New Roman" w:cs="Times New Roman"/>
          <w:lang w:val="uz-Cyrl-UZ"/>
        </w:rPr>
        <w:t xml:space="preserve">– </w:t>
      </w:r>
      <w:r>
        <w:rPr>
          <w:rFonts w:ascii="Times New Roman" w:hAnsi="Times New Roman" w:cs="Times New Roman"/>
          <w:i/>
          <w:lang w:val="uz-Cyrl-UZ"/>
        </w:rPr>
        <w:t xml:space="preserve">VD </w:t>
      </w:r>
      <w:r>
        <w:rPr>
          <w:rFonts w:ascii="Times New Roman" w:hAnsi="Times New Roman" w:cs="Times New Roman"/>
          <w:lang w:val="uz-Cyrl-UZ"/>
        </w:rPr>
        <w:t xml:space="preserve">zanjiri bo‘yicha tok oqib o‘tadi. G‘altakdagi potensial zaryadlangan kon-densator </w:t>
      </w:r>
      <w:r>
        <w:rPr>
          <w:rFonts w:ascii="Times New Roman" w:hAnsi="Times New Roman" w:cs="Times New Roman"/>
          <w:i/>
          <w:lang w:val="uz-Cyrl-UZ"/>
        </w:rPr>
        <w:t xml:space="preserve">S </w:t>
      </w:r>
      <w:r>
        <w:rPr>
          <w:rFonts w:ascii="Times New Roman" w:hAnsi="Times New Roman" w:cs="Times New Roman"/>
          <w:lang w:val="uz-Cyrl-UZ"/>
        </w:rPr>
        <w:t>potensialidan kam bo‘lganda diod yopiladi, va bu vaqt oralig‘i-da yuklamadagi tok kondensatorning zaryadsizlanishi hisobiga saqlanib turadi.</w:t>
      </w:r>
    </w:p>
    <w:p w:rsidR="00182376" w:rsidRDefault="00182376" w:rsidP="00182376">
      <w:pPr>
        <w:tabs>
          <w:tab w:val="left" w:pos="180"/>
        </w:tabs>
        <w:ind w:firstLine="380"/>
        <w:jc w:val="both"/>
        <w:rPr>
          <w:rFonts w:ascii="Times New Roman" w:hAnsi="Times New Roman" w:cs="Times New Roman"/>
          <w:lang w:val="uz-Cyrl-UZ"/>
        </w:rPr>
      </w:pPr>
      <w:r>
        <w:rPr>
          <w:rFonts w:ascii="Times New Roman" w:hAnsi="Times New Roman" w:cs="Times New Roman"/>
          <w:lang w:val="uz-Cyrl-UZ"/>
        </w:rPr>
        <w:t xml:space="preserve">Kalitning ochiq holati vaqti </w:t>
      </w:r>
      <w:r>
        <w:rPr>
          <w:rFonts w:ascii="Times New Roman" w:hAnsi="Times New Roman" w:cs="Times New Roman"/>
          <w:i/>
          <w:lang w:val="uz-Cyrl-UZ"/>
        </w:rPr>
        <w:t>t</w:t>
      </w:r>
      <w:r>
        <w:rPr>
          <w:rFonts w:ascii="Times New Roman" w:hAnsi="Times New Roman" w:cs="Times New Roman"/>
          <w:vertAlign w:val="subscript"/>
          <w:lang w:val="uz-Cyrl-UZ"/>
        </w:rPr>
        <w:t>n</w:t>
      </w:r>
      <w:r>
        <w:rPr>
          <w:rFonts w:ascii="Times New Roman" w:hAnsi="Times New Roman" w:cs="Times New Roman"/>
          <w:lang w:val="uz-Cyrl-UZ"/>
        </w:rPr>
        <w:t xml:space="preserve"> ni shunday tanlash mumkinki induk-tivlik g‘altagidagi tok nul qiymatga erishmasin. Kalitning keyingi ula-nishida jarayon qaytariladi. Ketma-ketlik davri </w:t>
      </w:r>
      <w:r>
        <w:rPr>
          <w:rFonts w:ascii="Times New Roman" w:hAnsi="Times New Roman" w:cs="Times New Roman"/>
          <w:i/>
          <w:lang w:val="uz-Cyrl-UZ"/>
        </w:rPr>
        <w:t>T</w:t>
      </w:r>
      <w:r>
        <w:rPr>
          <w:rFonts w:ascii="Times New Roman" w:hAnsi="Times New Roman" w:cs="Times New Roman"/>
          <w:lang w:val="uz-Cyrl-UZ"/>
        </w:rPr>
        <w:t xml:space="preserve"> impulslarni uzunlik vaqti </w:t>
      </w:r>
      <w:r>
        <w:rPr>
          <w:rFonts w:ascii="Times New Roman" w:hAnsi="Times New Roman" w:cs="Times New Roman"/>
          <w:i/>
          <w:lang w:val="uz-Cyrl-UZ"/>
        </w:rPr>
        <w:t>t</w:t>
      </w:r>
      <w:r>
        <w:rPr>
          <w:rFonts w:ascii="Times New Roman" w:hAnsi="Times New Roman" w:cs="Times New Roman"/>
          <w:vertAlign w:val="subscript"/>
          <w:lang w:val="uz-Cyrl-UZ"/>
        </w:rPr>
        <w:t>u</w:t>
      </w:r>
      <w:r>
        <w:rPr>
          <w:rFonts w:ascii="Times New Roman" w:hAnsi="Times New Roman" w:cs="Times New Roman"/>
          <w:lang w:val="uz-Cyrl-UZ"/>
        </w:rPr>
        <w:t xml:space="preserve"> va pauza vaqti </w:t>
      </w:r>
      <w:r>
        <w:rPr>
          <w:rFonts w:ascii="Times New Roman" w:hAnsi="Times New Roman" w:cs="Times New Roman"/>
          <w:i/>
          <w:lang w:val="uz-Cyrl-UZ"/>
        </w:rPr>
        <w:t>t</w:t>
      </w:r>
      <w:r>
        <w:rPr>
          <w:rFonts w:ascii="Times New Roman" w:hAnsi="Times New Roman" w:cs="Times New Roman"/>
          <w:vertAlign w:val="subscript"/>
          <w:lang w:val="uz-Cyrl-UZ"/>
        </w:rPr>
        <w:t>p</w:t>
      </w:r>
      <w:r>
        <w:rPr>
          <w:rFonts w:ascii="Times New Roman" w:hAnsi="Times New Roman" w:cs="Times New Roman"/>
          <w:lang w:val="uz-Cyrl-UZ"/>
        </w:rPr>
        <w:t xml:space="preserve"> larning yig‘indisiga teng bo‘ladi, ya’ni </w:t>
      </w:r>
      <w:r>
        <w:rPr>
          <w:rFonts w:ascii="Times New Roman" w:hAnsi="Times New Roman" w:cs="Times New Roman"/>
          <w:i/>
          <w:lang w:val="uz-Cyrl-UZ"/>
        </w:rPr>
        <w:t>T</w:t>
      </w:r>
      <w:r>
        <w:rPr>
          <w:rFonts w:ascii="Times New Roman" w:hAnsi="Times New Roman" w:cs="Times New Roman"/>
          <w:lang w:val="uz-Cyrl-UZ"/>
        </w:rPr>
        <w:t xml:space="preserve"> = </w:t>
      </w:r>
      <w:r>
        <w:rPr>
          <w:rFonts w:ascii="Times New Roman" w:hAnsi="Times New Roman" w:cs="Times New Roman"/>
          <w:i/>
          <w:lang w:val="uz-Cyrl-UZ"/>
        </w:rPr>
        <w:t>t</w:t>
      </w:r>
      <w:r>
        <w:rPr>
          <w:rFonts w:ascii="Times New Roman" w:hAnsi="Times New Roman" w:cs="Times New Roman"/>
          <w:vertAlign w:val="subscript"/>
          <w:lang w:val="uz-Cyrl-UZ"/>
        </w:rPr>
        <w:t>u</w:t>
      </w:r>
      <w:r>
        <w:rPr>
          <w:rFonts w:ascii="Times New Roman" w:hAnsi="Times New Roman" w:cs="Times New Roman"/>
          <w:lang w:val="uz-Cyrl-UZ"/>
        </w:rPr>
        <w:t xml:space="preserve"> + </w:t>
      </w:r>
      <w:r>
        <w:rPr>
          <w:rFonts w:ascii="Times New Roman" w:hAnsi="Times New Roman" w:cs="Times New Roman"/>
          <w:i/>
          <w:lang w:val="uz-Cyrl-UZ"/>
        </w:rPr>
        <w:t>t</w:t>
      </w:r>
      <w:r>
        <w:rPr>
          <w:rFonts w:ascii="Times New Roman" w:hAnsi="Times New Roman" w:cs="Times New Roman"/>
          <w:vertAlign w:val="subscript"/>
          <w:lang w:val="uz-Cyrl-UZ"/>
        </w:rPr>
        <w:t>p</w:t>
      </w:r>
      <w:r>
        <w:rPr>
          <w:rFonts w:ascii="Times New Roman" w:hAnsi="Times New Roman" w:cs="Times New Roman"/>
          <w:lang w:val="uz-Cyrl-UZ"/>
        </w:rPr>
        <w:t>.</w:t>
      </w:r>
    </w:p>
    <w:p w:rsidR="00182376" w:rsidRDefault="00182376" w:rsidP="00182376">
      <w:pPr>
        <w:tabs>
          <w:tab w:val="left" w:pos="180"/>
        </w:tabs>
        <w:ind w:firstLine="380"/>
        <w:jc w:val="both"/>
        <w:rPr>
          <w:rFonts w:ascii="Times New Roman" w:hAnsi="Times New Roman" w:cs="Times New Roman"/>
          <w:lang w:val="uz-Cyrl-UZ"/>
        </w:rPr>
      </w:pPr>
      <w:r>
        <w:rPr>
          <w:rFonts w:ascii="Times New Roman" w:hAnsi="Times New Roman" w:cs="Times New Roman"/>
          <w:lang w:val="uz-Cyrl-UZ"/>
        </w:rPr>
        <w:t>Filtrning chiqishidagi (yuklamadagi) kuchlanishning o‘rtacha qiymati</w:t>
      </w:r>
    </w:p>
    <w:p w:rsidR="00182376" w:rsidRDefault="00182376" w:rsidP="00182376">
      <w:pPr>
        <w:tabs>
          <w:tab w:val="left" w:pos="180"/>
        </w:tabs>
        <w:ind w:firstLine="380"/>
        <w:jc w:val="center"/>
        <w:rPr>
          <w:rFonts w:ascii="Times New Roman" w:hAnsi="Times New Roman" w:cs="Times New Roman"/>
          <w:lang w:val="uz-Cyrl-UZ"/>
        </w:rPr>
      </w:pPr>
      <w:r>
        <w:rPr>
          <w:rFonts w:ascii="Times New Roman" w:hAnsi="Times New Roman" w:cs="Times New Roman"/>
          <w:i/>
          <w:lang w:val="uz-Cyrl-UZ"/>
        </w:rPr>
        <w:t>U</w:t>
      </w:r>
      <w:r>
        <w:rPr>
          <w:rFonts w:ascii="Times New Roman" w:hAnsi="Times New Roman" w:cs="Times New Roman"/>
          <w:vertAlign w:val="subscript"/>
          <w:lang w:val="uz-Cyrl-UZ"/>
        </w:rPr>
        <w:t>chiq</w:t>
      </w:r>
      <w:r>
        <w:rPr>
          <w:rFonts w:ascii="Times New Roman" w:hAnsi="Times New Roman" w:cs="Times New Roman"/>
          <w:lang w:val="uz-Cyrl-UZ"/>
        </w:rPr>
        <w:t xml:space="preserve"> = (1/</w:t>
      </w:r>
      <w:r>
        <w:rPr>
          <w:rFonts w:ascii="Times New Roman" w:hAnsi="Times New Roman" w:cs="Times New Roman"/>
          <w:i/>
          <w:lang w:val="uz-Cyrl-UZ"/>
        </w:rPr>
        <w:t xml:space="preserve"> T)</w:t>
      </w:r>
      <w:r>
        <w:rPr>
          <w:rFonts w:ascii="Times New Roman" w:hAnsi="Times New Roman" w:cs="Times New Roman"/>
          <w:lang w:val="uz-Cyrl-UZ"/>
        </w:rPr>
        <w:t xml:space="preserve">   S </w:t>
      </w:r>
      <w:r>
        <w:rPr>
          <w:rFonts w:ascii="Times New Roman" w:hAnsi="Times New Roman" w:cs="Times New Roman"/>
          <w:i/>
          <w:lang w:val="uz-Cyrl-UZ"/>
        </w:rPr>
        <w:t>U</w:t>
      </w:r>
      <w:r>
        <w:rPr>
          <w:rFonts w:ascii="Times New Roman" w:hAnsi="Times New Roman" w:cs="Times New Roman"/>
          <w:vertAlign w:val="subscript"/>
          <w:lang w:val="uz-Cyrl-UZ"/>
        </w:rPr>
        <w:t>k</w:t>
      </w:r>
      <w:r>
        <w:rPr>
          <w:rFonts w:ascii="Times New Roman" w:hAnsi="Times New Roman" w:cs="Times New Roman"/>
          <w:i/>
          <w:lang w:val="uz-Cyrl-UZ"/>
        </w:rPr>
        <w:t>dt</w:t>
      </w:r>
      <w:r>
        <w:rPr>
          <w:rFonts w:ascii="Times New Roman" w:hAnsi="Times New Roman" w:cs="Times New Roman"/>
          <w:lang w:val="uz-Cyrl-UZ"/>
        </w:rPr>
        <w:t xml:space="preserve"> = </w:t>
      </w:r>
      <w:r>
        <w:rPr>
          <w:rFonts w:ascii="Times New Roman" w:hAnsi="Times New Roman" w:cs="Times New Roman"/>
          <w:i/>
          <w:lang w:val="uz-Cyrl-UZ"/>
        </w:rPr>
        <w:t>U</w:t>
      </w:r>
      <w:r>
        <w:rPr>
          <w:rFonts w:ascii="Times New Roman" w:hAnsi="Times New Roman" w:cs="Times New Roman"/>
          <w:vertAlign w:val="subscript"/>
          <w:lang w:val="uz-Cyrl-UZ"/>
        </w:rPr>
        <w:t>k</w:t>
      </w:r>
      <w:r>
        <w:rPr>
          <w:rFonts w:ascii="Times New Roman" w:hAnsi="Times New Roman" w:cs="Times New Roman"/>
          <w:lang w:val="uz-Cyrl-UZ"/>
        </w:rPr>
        <w:t>(</w:t>
      </w:r>
      <w:r>
        <w:rPr>
          <w:rFonts w:ascii="Times New Roman" w:hAnsi="Times New Roman" w:cs="Times New Roman"/>
          <w:i/>
          <w:lang w:val="uz-Cyrl-UZ"/>
        </w:rPr>
        <w:t>t</w:t>
      </w:r>
      <w:r>
        <w:rPr>
          <w:rFonts w:ascii="Times New Roman" w:hAnsi="Times New Roman" w:cs="Times New Roman"/>
          <w:vertAlign w:val="subscript"/>
          <w:lang w:val="uz-Cyrl-UZ"/>
        </w:rPr>
        <w:t>u</w:t>
      </w:r>
      <w:r>
        <w:rPr>
          <w:rFonts w:ascii="Times New Roman" w:hAnsi="Times New Roman" w:cs="Times New Roman"/>
          <w:lang w:val="uz-Cyrl-UZ"/>
        </w:rPr>
        <w:t>/</w:t>
      </w:r>
      <w:r>
        <w:rPr>
          <w:rFonts w:ascii="Times New Roman" w:hAnsi="Times New Roman" w:cs="Times New Roman"/>
          <w:i/>
          <w:lang w:val="uz-Cyrl-UZ"/>
        </w:rPr>
        <w:t>T</w:t>
      </w:r>
      <w:r>
        <w:rPr>
          <w:rFonts w:ascii="Times New Roman" w:hAnsi="Times New Roman" w:cs="Times New Roman"/>
          <w:lang w:val="uz-Cyrl-UZ"/>
        </w:rPr>
        <w:t>)</w:t>
      </w:r>
    </w:p>
    <w:p w:rsidR="00182376" w:rsidRDefault="00182376" w:rsidP="00182376">
      <w:pPr>
        <w:tabs>
          <w:tab w:val="left" w:pos="180"/>
        </w:tabs>
        <w:ind w:firstLine="380"/>
        <w:jc w:val="both"/>
        <w:rPr>
          <w:rFonts w:ascii="Times New Roman" w:hAnsi="Times New Roman" w:cs="Times New Roman"/>
          <w:lang w:val="uz-Cyrl-UZ"/>
        </w:rPr>
      </w:pPr>
      <w:r>
        <w:rPr>
          <w:rFonts w:ascii="Times New Roman" w:hAnsi="Times New Roman" w:cs="Times New Roman"/>
          <w:lang w:val="uz-Cyrl-UZ"/>
        </w:rPr>
        <w:t xml:space="preserve">Bu ifodadan kelib chiqadiki, qaytarilish davri </w:t>
      </w:r>
      <w:r>
        <w:rPr>
          <w:rFonts w:ascii="Times New Roman" w:hAnsi="Times New Roman" w:cs="Times New Roman"/>
          <w:i/>
          <w:lang w:val="uz-Cyrl-UZ"/>
        </w:rPr>
        <w:t>T</w:t>
      </w:r>
      <w:r>
        <w:rPr>
          <w:rFonts w:ascii="Times New Roman" w:hAnsi="Times New Roman" w:cs="Times New Roman"/>
          <w:lang w:val="uz-Cyrl-UZ"/>
        </w:rPr>
        <w:t xml:space="preserve"> va kirish kuchlanishi </w:t>
      </w:r>
      <w:r>
        <w:rPr>
          <w:rFonts w:ascii="Times New Roman" w:hAnsi="Times New Roman" w:cs="Times New Roman"/>
          <w:i/>
          <w:lang w:val="uz-Cyrl-UZ"/>
        </w:rPr>
        <w:t>U</w:t>
      </w:r>
      <w:r>
        <w:rPr>
          <w:rFonts w:ascii="Times New Roman" w:hAnsi="Times New Roman" w:cs="Times New Roman"/>
          <w:vertAlign w:val="subscript"/>
          <w:lang w:val="uz-Cyrl-UZ"/>
        </w:rPr>
        <w:t>k</w:t>
      </w:r>
      <w:r>
        <w:rPr>
          <w:rFonts w:ascii="Times New Roman" w:hAnsi="Times New Roman" w:cs="Times New Roman"/>
          <w:lang w:val="uz-Cyrl-UZ"/>
        </w:rPr>
        <w:t xml:space="preserve"> ning o‘zgarmas qiymatlarida mo‘’tadillagichning chiqishidagi kuchlanish </w:t>
      </w:r>
      <w:r>
        <w:rPr>
          <w:rFonts w:ascii="Times New Roman" w:hAnsi="Times New Roman" w:cs="Times New Roman"/>
          <w:i/>
          <w:lang w:val="uz-Cyrl-UZ"/>
        </w:rPr>
        <w:t>U</w:t>
      </w:r>
      <w:r>
        <w:rPr>
          <w:rFonts w:ascii="Times New Roman" w:hAnsi="Times New Roman" w:cs="Times New Roman"/>
          <w:vertAlign w:val="subscript"/>
          <w:lang w:val="uz-Cyrl-UZ"/>
        </w:rPr>
        <w:t>chiq</w:t>
      </w:r>
      <w:r>
        <w:rPr>
          <w:rFonts w:ascii="Times New Roman" w:hAnsi="Times New Roman" w:cs="Times New Roman"/>
          <w:lang w:val="uz-Cyrl-UZ"/>
        </w:rPr>
        <w:t xml:space="preserve"> impuls uzunligi </w:t>
      </w:r>
      <w:r>
        <w:rPr>
          <w:rFonts w:ascii="Times New Roman" w:hAnsi="Times New Roman" w:cs="Times New Roman"/>
          <w:i/>
          <w:lang w:val="uz-Cyrl-UZ"/>
        </w:rPr>
        <w:t>t</w:t>
      </w:r>
      <w:r>
        <w:rPr>
          <w:rFonts w:ascii="Times New Roman" w:hAnsi="Times New Roman" w:cs="Times New Roman"/>
          <w:vertAlign w:val="subscript"/>
          <w:lang w:val="uz-Cyrl-UZ"/>
        </w:rPr>
        <w:t>u</w:t>
      </w:r>
      <w:r>
        <w:rPr>
          <w:rFonts w:ascii="Times New Roman" w:hAnsi="Times New Roman" w:cs="Times New Roman"/>
          <w:lang w:val="uz-Cyrl-UZ"/>
        </w:rPr>
        <w:t xml:space="preserve"> ga proporsional bo‘ladi. Nisbat </w:t>
      </w:r>
      <w:r>
        <w:rPr>
          <w:rFonts w:ascii="Times New Roman" w:hAnsi="Times New Roman" w:cs="Times New Roman"/>
          <w:i/>
          <w:lang w:val="uz-Cyrl-UZ"/>
        </w:rPr>
        <w:t>t</w:t>
      </w:r>
      <w:r>
        <w:rPr>
          <w:rFonts w:ascii="Times New Roman" w:hAnsi="Times New Roman" w:cs="Times New Roman"/>
          <w:vertAlign w:val="subscript"/>
          <w:lang w:val="uz-Cyrl-UZ"/>
        </w:rPr>
        <w:t>u</w:t>
      </w:r>
      <w:r>
        <w:rPr>
          <w:rFonts w:ascii="Times New Roman" w:hAnsi="Times New Roman" w:cs="Times New Roman"/>
          <w:lang w:val="uz-Cyrl-UZ"/>
        </w:rPr>
        <w:t>/</w:t>
      </w:r>
      <w:r>
        <w:rPr>
          <w:rFonts w:ascii="Times New Roman" w:hAnsi="Times New Roman" w:cs="Times New Roman"/>
          <w:i/>
          <w:lang w:val="uz-Cyrl-UZ"/>
        </w:rPr>
        <w:t>T</w:t>
      </w:r>
      <w:r>
        <w:rPr>
          <w:rFonts w:ascii="Times New Roman" w:hAnsi="Times New Roman" w:cs="Times New Roman"/>
          <w:lang w:val="uz-Cyrl-UZ"/>
        </w:rPr>
        <w:t xml:space="preserve"> ni to‘ldi-rish koeffisienti </w:t>
      </w:r>
      <w:r>
        <w:rPr>
          <w:rFonts w:ascii="Times New Roman" w:hAnsi="Times New Roman" w:cs="Times New Roman"/>
          <w:i/>
          <w:lang w:val="uz-Cyrl-UZ"/>
        </w:rPr>
        <w:t>K</w:t>
      </w:r>
      <w:r>
        <w:rPr>
          <w:rFonts w:ascii="Times New Roman" w:hAnsi="Times New Roman" w:cs="Times New Roman"/>
          <w:vertAlign w:val="subscript"/>
          <w:lang w:val="uz-Cyrl-UZ"/>
        </w:rPr>
        <w:t>t</w:t>
      </w:r>
      <w:r>
        <w:rPr>
          <w:rFonts w:ascii="Times New Roman" w:hAnsi="Times New Roman" w:cs="Times New Roman"/>
          <w:lang w:val="uz-Cyrl-UZ"/>
        </w:rPr>
        <w:t xml:space="preserve"> bilan belgilaymiz, bunda </w:t>
      </w:r>
      <w:r>
        <w:rPr>
          <w:rFonts w:ascii="Times New Roman" w:hAnsi="Times New Roman" w:cs="Times New Roman"/>
          <w:i/>
          <w:lang w:val="uz-Cyrl-UZ"/>
        </w:rPr>
        <w:t>K</w:t>
      </w:r>
      <w:r>
        <w:rPr>
          <w:rFonts w:ascii="Times New Roman" w:hAnsi="Times New Roman" w:cs="Times New Roman"/>
          <w:vertAlign w:val="subscript"/>
          <w:lang w:val="uz-Cyrl-UZ"/>
        </w:rPr>
        <w:t>t</w:t>
      </w:r>
      <w:r>
        <w:rPr>
          <w:rFonts w:ascii="Times New Roman" w:hAnsi="Times New Roman" w:cs="Times New Roman"/>
          <w:lang w:val="uz-Cyrl-UZ"/>
        </w:rPr>
        <w:t xml:space="preserve">&lt;1, u holda chiqishdagi kuchlanish </w:t>
      </w:r>
      <w:r>
        <w:rPr>
          <w:rFonts w:ascii="Times New Roman" w:hAnsi="Times New Roman" w:cs="Times New Roman"/>
          <w:i/>
          <w:lang w:val="uz-Cyrl-UZ"/>
        </w:rPr>
        <w:t>U</w:t>
      </w:r>
      <w:r>
        <w:rPr>
          <w:rFonts w:ascii="Times New Roman" w:hAnsi="Times New Roman" w:cs="Times New Roman"/>
          <w:vertAlign w:val="subscript"/>
          <w:lang w:val="uz-Cyrl-UZ"/>
        </w:rPr>
        <w:t xml:space="preserve">chiq </w:t>
      </w:r>
      <w:r>
        <w:rPr>
          <w:rFonts w:ascii="Times New Roman" w:hAnsi="Times New Roman" w:cs="Times New Roman"/>
          <w:lang w:val="uz-Cyrl-UZ"/>
        </w:rPr>
        <w:t xml:space="preserve">= </w:t>
      </w:r>
      <w:r>
        <w:rPr>
          <w:rFonts w:ascii="Times New Roman" w:hAnsi="Times New Roman" w:cs="Times New Roman"/>
          <w:i/>
          <w:lang w:val="uz-Cyrl-UZ"/>
        </w:rPr>
        <w:t>K</w:t>
      </w:r>
      <w:r>
        <w:rPr>
          <w:rFonts w:ascii="Times New Roman" w:hAnsi="Times New Roman" w:cs="Times New Roman"/>
          <w:vertAlign w:val="subscript"/>
          <w:lang w:val="uz-Cyrl-UZ"/>
        </w:rPr>
        <w:t>t</w:t>
      </w:r>
      <w:r>
        <w:rPr>
          <w:rFonts w:ascii="Times New Roman" w:hAnsi="Times New Roman" w:cs="Times New Roman"/>
          <w:i/>
          <w:lang w:val="uz-Cyrl-UZ"/>
        </w:rPr>
        <w:t>U</w:t>
      </w:r>
      <w:r>
        <w:rPr>
          <w:rFonts w:ascii="Times New Roman" w:hAnsi="Times New Roman" w:cs="Times New Roman"/>
          <w:vertAlign w:val="subscript"/>
          <w:lang w:val="uz-Cyrl-UZ"/>
        </w:rPr>
        <w:t>k</w:t>
      </w:r>
      <w:r>
        <w:rPr>
          <w:rFonts w:ascii="Times New Roman" w:hAnsi="Times New Roman" w:cs="Times New Roman"/>
          <w:lang w:val="uz-Cyrl-UZ"/>
        </w:rPr>
        <w:t xml:space="preserve"> ga teng bo‘ladi.</w:t>
      </w:r>
    </w:p>
    <w:p w:rsidR="00182376" w:rsidRDefault="00182376" w:rsidP="00182376">
      <w:pPr>
        <w:tabs>
          <w:tab w:val="left" w:pos="180"/>
          <w:tab w:val="left" w:pos="2280"/>
        </w:tabs>
        <w:ind w:firstLine="380"/>
        <w:jc w:val="both"/>
        <w:rPr>
          <w:rFonts w:ascii="Times New Roman" w:hAnsi="Times New Roman" w:cs="Times New Roman"/>
          <w:lang w:val="uz-Cyrl-UZ"/>
        </w:rPr>
      </w:pPr>
      <w:r>
        <w:rPr>
          <w:rFonts w:ascii="Times New Roman" w:hAnsi="Times New Roman" w:cs="Times New Roman"/>
          <w:lang w:val="uz-Cyrl-UZ"/>
        </w:rPr>
        <w:lastRenderedPageBreak/>
        <w:t xml:space="preserve">Ko‘rinib turibdiki,impulsli mo‘’tadillagichning keltirilgan sxema-sida chiqish kuchlanishining o‘rtacha qiymati doim kirish kuchlanishining o‘rtacha qiymatidan kichik bo‘ladi. Bunday mo‘’tadillagichlarni pasayti-ruvchi deyiladi. Pasaytiruvchi impulsli mo‘’tadillagich chiqishidagi kuchlanishning doimiyligi to‘ldirish koeffisienti </w:t>
      </w:r>
      <w:r>
        <w:rPr>
          <w:rFonts w:ascii="Times New Roman" w:hAnsi="Times New Roman" w:cs="Times New Roman"/>
          <w:i/>
          <w:lang w:val="uz-Cyrl-UZ"/>
        </w:rPr>
        <w:t>K</w:t>
      </w:r>
      <w:r>
        <w:rPr>
          <w:rFonts w:ascii="Times New Roman" w:hAnsi="Times New Roman" w:cs="Times New Roman"/>
          <w:vertAlign w:val="subscript"/>
          <w:lang w:val="uz-Cyrl-UZ"/>
        </w:rPr>
        <w:t>t</w:t>
      </w:r>
      <w:r>
        <w:rPr>
          <w:rFonts w:ascii="Times New Roman" w:hAnsi="Times New Roman" w:cs="Times New Roman"/>
          <w:lang w:val="uz-Cyrl-UZ"/>
        </w:rPr>
        <w:t xml:space="preserve"> ni o‘zgartirish bilan ta’minlanadi.</w:t>
      </w:r>
    </w:p>
    <w:p w:rsidR="00182376" w:rsidRDefault="00182376" w:rsidP="00182376">
      <w:pPr>
        <w:tabs>
          <w:tab w:val="left" w:pos="180"/>
          <w:tab w:val="left" w:pos="2280"/>
        </w:tabs>
        <w:ind w:firstLine="380"/>
        <w:jc w:val="both"/>
        <w:rPr>
          <w:rFonts w:ascii="Times New Roman" w:hAnsi="Times New Roman" w:cs="Times New Roman"/>
          <w:lang w:val="uz-Cyrl-UZ"/>
        </w:rPr>
      </w:pPr>
      <w:r>
        <w:rPr>
          <w:rFonts w:ascii="Times New Roman" w:hAnsi="Times New Roman" w:cs="Times New Roman"/>
          <w:lang w:val="uz-Cyrl-UZ"/>
        </w:rPr>
        <w:t>Chiqishda kirishdagiga nisbatan katta bo‘lgan kuchlanish olish uchun, oshiruvchi impuls mo‘’tadillagichi deb nom olgan mo‘’tadillagichlar ko‘l-laniladi. Sxemada (3-rasm,</w:t>
      </w:r>
      <w:r>
        <w:rPr>
          <w:rFonts w:ascii="Times New Roman" w:hAnsi="Times New Roman" w:cs="Times New Roman"/>
          <w:i/>
          <w:lang w:val="uz-Cyrl-UZ"/>
        </w:rPr>
        <w:t>v</w:t>
      </w:r>
      <w:r>
        <w:rPr>
          <w:rFonts w:ascii="Times New Roman" w:hAnsi="Times New Roman" w:cs="Times New Roman"/>
          <w:lang w:val="uz-Cyrl-UZ"/>
        </w:rPr>
        <w:t>) xuddi (3-rasm,</w:t>
      </w:r>
      <w:r>
        <w:rPr>
          <w:rFonts w:ascii="Times New Roman" w:hAnsi="Times New Roman" w:cs="Times New Roman"/>
          <w:i/>
          <w:lang w:val="uz-Cyrl-UZ"/>
        </w:rPr>
        <w:t>a</w:t>
      </w:r>
      <w:r>
        <w:rPr>
          <w:rFonts w:ascii="Times New Roman" w:hAnsi="Times New Roman" w:cs="Times New Roman"/>
          <w:lang w:val="uz-Cyrl-UZ"/>
        </w:rPr>
        <w:t xml:space="preserve">) sxemadagi element-lar qo‘llanilgan bo‘lib faqat kalitni va </w:t>
      </w:r>
      <w:r>
        <w:rPr>
          <w:rFonts w:ascii="Times New Roman" w:hAnsi="Times New Roman" w:cs="Times New Roman"/>
          <w:i/>
          <w:lang w:val="uz-Cyrl-UZ"/>
        </w:rPr>
        <w:t>VD</w:t>
      </w:r>
      <w:r>
        <w:rPr>
          <w:rFonts w:ascii="Times New Roman" w:hAnsi="Times New Roman" w:cs="Times New Roman"/>
          <w:lang w:val="uz-Cyrl-UZ"/>
        </w:rPr>
        <w:t xml:space="preserve"> diodning ulanish sxemasi o‘zgartirilgan.</w:t>
      </w:r>
    </w:p>
    <w:p w:rsidR="00182376" w:rsidRDefault="00182376" w:rsidP="00182376">
      <w:pPr>
        <w:tabs>
          <w:tab w:val="left" w:pos="180"/>
          <w:tab w:val="left" w:pos="2280"/>
        </w:tabs>
        <w:ind w:firstLine="380"/>
        <w:jc w:val="both"/>
        <w:rPr>
          <w:rFonts w:ascii="Times New Roman" w:hAnsi="Times New Roman" w:cs="Times New Roman"/>
          <w:lang w:val="uz-Cyrl-UZ"/>
        </w:rPr>
      </w:pPr>
      <w:r>
        <w:rPr>
          <w:rFonts w:ascii="Times New Roman" w:hAnsi="Times New Roman" w:cs="Times New Roman"/>
          <w:lang w:val="uz-Cyrl-UZ"/>
        </w:rPr>
        <w:t>Kirish kuchlanishi berilganda (</w:t>
      </w:r>
      <w:r>
        <w:rPr>
          <w:rFonts w:ascii="Times New Roman" w:hAnsi="Times New Roman" w:cs="Times New Roman"/>
          <w:i/>
          <w:lang w:val="uz-Cyrl-UZ"/>
        </w:rPr>
        <w:t>S</w:t>
      </w:r>
      <w:r>
        <w:rPr>
          <w:rFonts w:ascii="Times New Roman" w:hAnsi="Times New Roman" w:cs="Times New Roman"/>
          <w:lang w:val="uz-Cyrl-UZ"/>
        </w:rPr>
        <w:t xml:space="preserve"> kaliti ochiq) tok induktivlik </w:t>
      </w:r>
      <w:r>
        <w:rPr>
          <w:rFonts w:ascii="Times New Roman" w:hAnsi="Times New Roman" w:cs="Times New Roman"/>
          <w:i/>
          <w:lang w:val="uz-Cyrl-UZ"/>
        </w:rPr>
        <w:t>L</w:t>
      </w:r>
      <w:r>
        <w:rPr>
          <w:rFonts w:ascii="Times New Roman" w:hAnsi="Times New Roman" w:cs="Times New Roman"/>
          <w:lang w:val="uz-Cyrl-UZ"/>
        </w:rPr>
        <w:t xml:space="preserve">, diod </w:t>
      </w:r>
      <w:r>
        <w:rPr>
          <w:rFonts w:ascii="Times New Roman" w:hAnsi="Times New Roman" w:cs="Times New Roman"/>
          <w:i/>
          <w:lang w:val="uz-Cyrl-UZ"/>
        </w:rPr>
        <w:t>VD</w:t>
      </w:r>
      <w:r>
        <w:rPr>
          <w:rFonts w:ascii="Times New Roman" w:hAnsi="Times New Roman" w:cs="Times New Roman"/>
          <w:lang w:val="uz-Cyrl-UZ"/>
        </w:rPr>
        <w:t xml:space="preserve"> va rezistor </w:t>
      </w:r>
      <w:r>
        <w:rPr>
          <w:rFonts w:ascii="Times New Roman" w:hAnsi="Times New Roman" w:cs="Times New Roman"/>
          <w:i/>
          <w:lang w:val="uz-Cyrl-UZ"/>
        </w:rPr>
        <w:t>R</w:t>
      </w:r>
      <w:r>
        <w:rPr>
          <w:rFonts w:ascii="Times New Roman" w:hAnsi="Times New Roman" w:cs="Times New Roman"/>
          <w:vertAlign w:val="subscript"/>
          <w:lang w:val="uz-Cyrl-UZ"/>
        </w:rPr>
        <w:t>yu</w:t>
      </w:r>
      <w:r>
        <w:rPr>
          <w:rFonts w:ascii="Times New Roman" w:hAnsi="Times New Roman" w:cs="Times New Roman"/>
          <w:lang w:val="uz-Cyrl-UZ"/>
        </w:rPr>
        <w:t xml:space="preserve"> orqali oqadi. Bu vaqtda </w:t>
      </w:r>
      <w:r>
        <w:rPr>
          <w:rFonts w:ascii="Times New Roman" w:hAnsi="Times New Roman" w:cs="Times New Roman"/>
          <w:i/>
          <w:lang w:val="uz-Cyrl-UZ"/>
        </w:rPr>
        <w:t>S</w:t>
      </w:r>
      <w:r>
        <w:rPr>
          <w:rFonts w:ascii="Times New Roman" w:hAnsi="Times New Roman" w:cs="Times New Roman"/>
          <w:lang w:val="uz-Cyrl-UZ"/>
        </w:rPr>
        <w:t xml:space="preserve"> kondensator zaryadlanadi. Kalit </w:t>
      </w:r>
      <w:r>
        <w:rPr>
          <w:rFonts w:ascii="Times New Roman" w:hAnsi="Times New Roman" w:cs="Times New Roman"/>
          <w:i/>
          <w:lang w:val="uz-Cyrl-UZ"/>
        </w:rPr>
        <w:t>S</w:t>
      </w:r>
      <w:r>
        <w:rPr>
          <w:rFonts w:ascii="Times New Roman" w:hAnsi="Times New Roman" w:cs="Times New Roman"/>
          <w:lang w:val="uz-Cyrl-UZ"/>
        </w:rPr>
        <w:t xml:space="preserve"> ni ulaganda induktivlik </w:t>
      </w:r>
      <w:r>
        <w:rPr>
          <w:rFonts w:ascii="Times New Roman" w:hAnsi="Times New Roman" w:cs="Times New Roman"/>
          <w:i/>
          <w:lang w:val="uz-Cyrl-UZ"/>
        </w:rPr>
        <w:t>L</w:t>
      </w:r>
      <w:r>
        <w:rPr>
          <w:rFonts w:ascii="Times New Roman" w:hAnsi="Times New Roman" w:cs="Times New Roman"/>
          <w:lang w:val="uz-Cyrl-UZ"/>
        </w:rPr>
        <w:t xml:space="preserve"> dan oqayotgan tok ortadi. Diod </w:t>
      </w:r>
      <w:r>
        <w:rPr>
          <w:rFonts w:ascii="Times New Roman" w:hAnsi="Times New Roman" w:cs="Times New Roman"/>
          <w:i/>
          <w:lang w:val="uz-Cyrl-UZ"/>
        </w:rPr>
        <w:t>VD</w:t>
      </w:r>
      <w:r>
        <w:rPr>
          <w:rFonts w:ascii="Times New Roman" w:hAnsi="Times New Roman" w:cs="Times New Roman"/>
          <w:lang w:val="uz-Cyrl-UZ"/>
        </w:rPr>
        <w:t xml:space="preserve"> yopiq  chunki unga yuklama </w:t>
      </w:r>
      <w:r>
        <w:rPr>
          <w:rFonts w:ascii="Times New Roman" w:hAnsi="Times New Roman" w:cs="Times New Roman"/>
          <w:i/>
          <w:lang w:val="uz-Cyrl-UZ"/>
        </w:rPr>
        <w:t>R</w:t>
      </w:r>
      <w:r>
        <w:rPr>
          <w:rFonts w:ascii="Times New Roman" w:hAnsi="Times New Roman" w:cs="Times New Roman"/>
          <w:vertAlign w:val="subscript"/>
          <w:lang w:val="uz-Cyrl-UZ"/>
        </w:rPr>
        <w:t>yu</w:t>
      </w:r>
      <w:r>
        <w:rPr>
          <w:rFonts w:ascii="Times New Roman" w:hAnsi="Times New Roman" w:cs="Times New Roman"/>
          <w:lang w:val="uz-Cyrl-UZ"/>
        </w:rPr>
        <w:t xml:space="preserve"> ga qo‘yilgan </w:t>
      </w:r>
      <w:r>
        <w:rPr>
          <w:rFonts w:ascii="Times New Roman" w:hAnsi="Times New Roman" w:cs="Times New Roman"/>
          <w:i/>
          <w:lang w:val="uz-Cyrl-UZ"/>
        </w:rPr>
        <w:t>S</w:t>
      </w:r>
      <w:r>
        <w:rPr>
          <w:rFonts w:ascii="Times New Roman" w:hAnsi="Times New Roman" w:cs="Times New Roman"/>
          <w:lang w:val="uz-Cyrl-UZ"/>
        </w:rPr>
        <w:t xml:space="preserve"> kondensatorning teskari kuchlanishi qo‘yilgan. Kondensator </w:t>
      </w:r>
      <w:r>
        <w:rPr>
          <w:rFonts w:ascii="Times New Roman" w:hAnsi="Times New Roman" w:cs="Times New Roman"/>
          <w:i/>
          <w:lang w:val="uz-Cyrl-UZ"/>
        </w:rPr>
        <w:t>R</w:t>
      </w:r>
      <w:r>
        <w:rPr>
          <w:rFonts w:ascii="Times New Roman" w:hAnsi="Times New Roman" w:cs="Times New Roman"/>
          <w:vertAlign w:val="subscript"/>
          <w:lang w:val="uz-Cyrl-UZ"/>
        </w:rPr>
        <w:t>yu</w:t>
      </w:r>
      <w:r>
        <w:rPr>
          <w:rFonts w:ascii="Times New Roman" w:hAnsi="Times New Roman" w:cs="Times New Roman"/>
          <w:lang w:val="uz-Cyrl-UZ"/>
        </w:rPr>
        <w:t xml:space="preserve"> rezistorga zaryadsizlanib undan </w:t>
      </w:r>
      <w:r>
        <w:rPr>
          <w:rFonts w:ascii="Times New Roman" w:hAnsi="Times New Roman" w:cs="Times New Roman"/>
          <w:i/>
          <w:lang w:val="uz-Cyrl-UZ"/>
        </w:rPr>
        <w:t>t</w:t>
      </w:r>
      <w:r>
        <w:rPr>
          <w:rFonts w:ascii="Times New Roman" w:hAnsi="Times New Roman" w:cs="Times New Roman"/>
          <w:vertAlign w:val="subscript"/>
          <w:lang w:val="uz-Cyrl-UZ"/>
        </w:rPr>
        <w:t>u</w:t>
      </w:r>
      <w:r>
        <w:rPr>
          <w:rFonts w:ascii="Times New Roman" w:hAnsi="Times New Roman" w:cs="Times New Roman"/>
          <w:lang w:val="uz-Cyrl-UZ"/>
        </w:rPr>
        <w:t xml:space="preserve"> vaqt davomida tokni oqishini ta’minlaydi. Kalit </w:t>
      </w:r>
      <w:r>
        <w:rPr>
          <w:rFonts w:ascii="Times New Roman" w:hAnsi="Times New Roman" w:cs="Times New Roman"/>
          <w:i/>
          <w:lang w:val="uz-Cyrl-UZ"/>
        </w:rPr>
        <w:t>S</w:t>
      </w:r>
      <w:r>
        <w:rPr>
          <w:rFonts w:ascii="Times New Roman" w:hAnsi="Times New Roman" w:cs="Times New Roman"/>
          <w:lang w:val="uz-Cyrl-UZ"/>
        </w:rPr>
        <w:t xml:space="preserve"> ochilganda </w:t>
      </w:r>
      <w:r>
        <w:rPr>
          <w:rFonts w:ascii="Times New Roman" w:hAnsi="Times New Roman" w:cs="Times New Roman"/>
          <w:i/>
          <w:lang w:val="uz-Cyrl-UZ"/>
        </w:rPr>
        <w:t>L</w:t>
      </w:r>
      <w:r>
        <w:rPr>
          <w:rFonts w:ascii="Times New Roman" w:hAnsi="Times New Roman" w:cs="Times New Roman"/>
          <w:lang w:val="uz-Cyrl-UZ"/>
        </w:rPr>
        <w:t xml:space="preserve"> induktivlik orqali </w:t>
      </w:r>
      <w:r>
        <w:rPr>
          <w:rFonts w:ascii="Times New Roman" w:hAnsi="Times New Roman" w:cs="Times New Roman"/>
          <w:i/>
          <w:lang w:val="uz-Cyrl-UZ"/>
        </w:rPr>
        <w:t>VD</w:t>
      </w:r>
      <w:r>
        <w:rPr>
          <w:rFonts w:ascii="Times New Roman" w:hAnsi="Times New Roman" w:cs="Times New Roman"/>
          <w:lang w:val="uz-Cyrl-UZ"/>
        </w:rPr>
        <w:t xml:space="preserve"> diodga qo‘yilayotgan kirish kuchlanishi diodni ochadi va zaryadsizlanayotgan kondensatorning qoldiq kuchlanishi bilan ko‘shiladi. Bu natijaviy kuchlanish tn vaqt mobaynida </w:t>
      </w:r>
      <w:r>
        <w:rPr>
          <w:rFonts w:ascii="Times New Roman" w:hAnsi="Times New Roman" w:cs="Times New Roman"/>
          <w:i/>
          <w:lang w:val="uz-Cyrl-UZ"/>
        </w:rPr>
        <w:t>R</w:t>
      </w:r>
      <w:r>
        <w:rPr>
          <w:rFonts w:ascii="Times New Roman" w:hAnsi="Times New Roman" w:cs="Times New Roman"/>
          <w:vertAlign w:val="subscript"/>
          <w:lang w:val="uz-Cyrl-UZ"/>
        </w:rPr>
        <w:t>yu</w:t>
      </w:r>
      <w:r>
        <w:rPr>
          <w:rFonts w:ascii="Times New Roman" w:hAnsi="Times New Roman" w:cs="Times New Roman"/>
          <w:lang w:val="uz-Cyrl-UZ"/>
        </w:rPr>
        <w:t xml:space="preserve"> yuklamaga qo‘yilgan bo‘ladi . O‘rnatilgan rejimda xech qachon kondensator to‘liq zaryadsizlanmaydi. Bundan kelib chiqadiki, yuklamadagi kuchlanish (mo‘’tadillagich chiqishi-dagi), doim kirish kuchlanishidan katta bo‘ladi ya’ni </w:t>
      </w:r>
      <w:r>
        <w:rPr>
          <w:rFonts w:ascii="Times New Roman" w:hAnsi="Times New Roman" w:cs="Times New Roman"/>
          <w:i/>
          <w:lang w:val="uz-Cyrl-UZ"/>
        </w:rPr>
        <w:t>U</w:t>
      </w:r>
      <w:r>
        <w:rPr>
          <w:rFonts w:ascii="Times New Roman" w:hAnsi="Times New Roman" w:cs="Times New Roman"/>
          <w:vertAlign w:val="subscript"/>
          <w:lang w:val="uz-Cyrl-UZ"/>
        </w:rPr>
        <w:t>chiq</w:t>
      </w:r>
      <w:r>
        <w:rPr>
          <w:rFonts w:ascii="Times New Roman" w:hAnsi="Times New Roman" w:cs="Times New Roman"/>
          <w:lang w:val="uz-Cyrl-UZ"/>
        </w:rPr>
        <w:t xml:space="preserve"> = </w:t>
      </w:r>
      <w:r>
        <w:rPr>
          <w:rFonts w:ascii="Times New Roman" w:hAnsi="Times New Roman" w:cs="Times New Roman"/>
          <w:i/>
          <w:lang w:val="uz-Cyrl-UZ"/>
        </w:rPr>
        <w:t>U</w:t>
      </w:r>
      <w:r>
        <w:rPr>
          <w:rFonts w:ascii="Times New Roman" w:hAnsi="Times New Roman" w:cs="Times New Roman"/>
          <w:vertAlign w:val="subscript"/>
          <w:lang w:val="uz-Cyrl-UZ"/>
        </w:rPr>
        <w:t>k</w:t>
      </w:r>
      <w:r>
        <w:rPr>
          <w:rFonts w:ascii="Times New Roman" w:hAnsi="Times New Roman" w:cs="Times New Roman"/>
          <w:lang w:val="uz-Cyrl-UZ"/>
        </w:rPr>
        <w:t xml:space="preserve">[1/(1 – </w:t>
      </w:r>
      <w:r>
        <w:rPr>
          <w:rFonts w:ascii="Times New Roman" w:hAnsi="Times New Roman" w:cs="Times New Roman"/>
          <w:i/>
          <w:lang w:val="uz-Cyrl-UZ"/>
        </w:rPr>
        <w:t>K</w:t>
      </w:r>
      <w:r>
        <w:rPr>
          <w:rFonts w:ascii="Times New Roman" w:hAnsi="Times New Roman" w:cs="Times New Roman"/>
          <w:vertAlign w:val="subscript"/>
          <w:lang w:val="uz-Cyrl-UZ"/>
        </w:rPr>
        <w:t>t</w:t>
      </w:r>
      <w:r>
        <w:rPr>
          <w:rFonts w:ascii="Times New Roman" w:hAnsi="Times New Roman" w:cs="Times New Roman"/>
          <w:lang w:val="uz-Cyrl-UZ"/>
        </w:rPr>
        <w:t xml:space="preserve">)] va </w:t>
      </w:r>
      <w:r>
        <w:rPr>
          <w:rFonts w:ascii="Times New Roman" w:hAnsi="Times New Roman" w:cs="Times New Roman"/>
          <w:i/>
          <w:lang w:val="uz-Cyrl-UZ"/>
        </w:rPr>
        <w:t>K</w:t>
      </w:r>
      <w:r>
        <w:rPr>
          <w:rFonts w:ascii="Times New Roman" w:hAnsi="Times New Roman" w:cs="Times New Roman"/>
          <w:vertAlign w:val="subscript"/>
          <w:lang w:val="uz-Cyrl-UZ"/>
        </w:rPr>
        <w:t>t</w:t>
      </w:r>
      <w:r>
        <w:rPr>
          <w:rFonts w:ascii="Times New Roman" w:hAnsi="Times New Roman" w:cs="Times New Roman"/>
          <w:lang w:val="uz-Cyrl-UZ"/>
        </w:rPr>
        <w:t xml:space="preserve"> qanchalik katta bo‘lsa, shunchalik katta bo‘ladi. Bu mo‘’tadillagichdagi induktivlik yuklamadagi pulsatsiyalarni silliqlashda ishtirok etmaydi.</w:t>
      </w:r>
    </w:p>
    <w:p w:rsidR="00182376" w:rsidRDefault="00182376" w:rsidP="00182376">
      <w:pPr>
        <w:tabs>
          <w:tab w:val="left" w:pos="180"/>
          <w:tab w:val="left" w:pos="2280"/>
        </w:tabs>
        <w:ind w:firstLine="380"/>
        <w:jc w:val="both"/>
        <w:rPr>
          <w:rFonts w:ascii="Times New Roman" w:hAnsi="Times New Roman" w:cs="Times New Roman"/>
          <w:lang w:val="uz-Cyrl-UZ"/>
        </w:rPr>
      </w:pPr>
      <w:r>
        <w:rPr>
          <w:rFonts w:ascii="Times New Roman" w:hAnsi="Times New Roman" w:cs="Times New Roman"/>
          <w:lang w:val="uz-Cyrl-UZ"/>
        </w:rPr>
        <w:t>Qutbli-invertirlovchi impulsli mo‘’tadillagichining sxemasi yorda-mida (3-rasm,</w:t>
      </w:r>
      <w:r>
        <w:rPr>
          <w:rFonts w:ascii="Times New Roman" w:hAnsi="Times New Roman" w:cs="Times New Roman"/>
          <w:i/>
          <w:lang w:val="uz-Cyrl-UZ"/>
        </w:rPr>
        <w:t>g</w:t>
      </w:r>
      <w:r>
        <w:rPr>
          <w:rFonts w:ascii="Times New Roman" w:hAnsi="Times New Roman" w:cs="Times New Roman"/>
          <w:lang w:val="uz-Cyrl-UZ"/>
        </w:rPr>
        <w:t>) uning chiqishida kirish kuchlanishiga nisbatan teskari kutbli kuchlanish ta’minlanadi. Kirish kuchlanishi ulanganda (</w:t>
      </w:r>
      <w:r>
        <w:rPr>
          <w:rFonts w:ascii="Times New Roman" w:hAnsi="Times New Roman" w:cs="Times New Roman"/>
          <w:i/>
          <w:lang w:val="uz-Cyrl-UZ"/>
        </w:rPr>
        <w:t>S</w:t>
      </w:r>
      <w:r>
        <w:rPr>
          <w:rFonts w:ascii="Times New Roman" w:hAnsi="Times New Roman" w:cs="Times New Roman"/>
          <w:lang w:val="uz-Cyrl-UZ"/>
        </w:rPr>
        <w:t xml:space="preserve"> kaliti yopiq) ya’ni, bu </w:t>
      </w:r>
      <w:r>
        <w:rPr>
          <w:rFonts w:ascii="Times New Roman" w:hAnsi="Times New Roman" w:cs="Times New Roman"/>
          <w:i/>
          <w:lang w:val="uz-Cyrl-UZ"/>
        </w:rPr>
        <w:t>t</w:t>
      </w:r>
      <w:r>
        <w:rPr>
          <w:rFonts w:ascii="Times New Roman" w:hAnsi="Times New Roman" w:cs="Times New Roman"/>
          <w:vertAlign w:val="subscript"/>
          <w:lang w:val="uz-Cyrl-UZ"/>
        </w:rPr>
        <w:t>u</w:t>
      </w:r>
      <w:r>
        <w:rPr>
          <w:rFonts w:ascii="Times New Roman" w:hAnsi="Times New Roman" w:cs="Times New Roman"/>
          <w:lang w:val="uz-Cyrl-UZ"/>
        </w:rPr>
        <w:t xml:space="preserve"> vaqt oralig‘iga to‘g‘ri keladi, induktivlik g‘altagidan tok oqadi. Diod </w:t>
      </w:r>
      <w:r>
        <w:rPr>
          <w:rFonts w:ascii="Times New Roman" w:hAnsi="Times New Roman" w:cs="Times New Roman"/>
          <w:i/>
          <w:lang w:val="uz-Cyrl-UZ"/>
        </w:rPr>
        <w:t>VD</w:t>
      </w:r>
      <w:r>
        <w:rPr>
          <w:rFonts w:ascii="Times New Roman" w:hAnsi="Times New Roman" w:cs="Times New Roman"/>
          <w:lang w:val="uz-Cyrl-UZ"/>
        </w:rPr>
        <w:t xml:space="preserve"> yopiq, chunki unga teskari qutbli kirish kuchlanishi qo‘yilgan.</w:t>
      </w:r>
    </w:p>
    <w:p w:rsidR="00182376" w:rsidRDefault="00182376" w:rsidP="00182376">
      <w:pPr>
        <w:tabs>
          <w:tab w:val="left" w:pos="180"/>
          <w:tab w:val="left" w:pos="2280"/>
        </w:tabs>
        <w:ind w:firstLine="380"/>
        <w:jc w:val="both"/>
        <w:rPr>
          <w:rFonts w:ascii="Times New Roman" w:hAnsi="Times New Roman" w:cs="Times New Roman"/>
          <w:lang w:val="uz-Cyrl-UZ"/>
        </w:rPr>
      </w:pPr>
      <w:r>
        <w:rPr>
          <w:rFonts w:ascii="Times New Roman" w:hAnsi="Times New Roman" w:cs="Times New Roman"/>
          <w:lang w:val="uz-Cyrl-UZ"/>
        </w:rPr>
        <w:t xml:space="preserve">Kalit </w:t>
      </w:r>
      <w:r>
        <w:rPr>
          <w:rFonts w:ascii="Times New Roman" w:hAnsi="Times New Roman" w:cs="Times New Roman"/>
          <w:i/>
          <w:lang w:val="uz-Cyrl-UZ"/>
        </w:rPr>
        <w:t>S</w:t>
      </w:r>
      <w:r>
        <w:rPr>
          <w:rFonts w:ascii="Times New Roman" w:hAnsi="Times New Roman" w:cs="Times New Roman"/>
          <w:lang w:val="uz-Cyrl-UZ"/>
        </w:rPr>
        <w:t xml:space="preserve"> ni ochganimizda kirish manbai o‘chiriladi, induktivlik g‘alta-gidagi kuchlanish o‘zinduksiya e.yu.k. hisobiga qutbini teskariga o‘zgartira-di va </w:t>
      </w:r>
      <w:r>
        <w:rPr>
          <w:rFonts w:ascii="Times New Roman" w:hAnsi="Times New Roman" w:cs="Times New Roman"/>
          <w:i/>
          <w:lang w:val="uz-Cyrl-UZ"/>
        </w:rPr>
        <w:t>VD</w:t>
      </w:r>
      <w:r>
        <w:rPr>
          <w:rFonts w:ascii="Times New Roman" w:hAnsi="Times New Roman" w:cs="Times New Roman"/>
          <w:lang w:val="uz-Cyrl-UZ"/>
        </w:rPr>
        <w:t xml:space="preserve"> diod ochiladi. Induktivlik g‘altagida yig‘ilgan energiya hisobiga yuklama </w:t>
      </w:r>
      <w:r>
        <w:rPr>
          <w:rFonts w:ascii="Times New Roman" w:hAnsi="Times New Roman" w:cs="Times New Roman"/>
          <w:i/>
          <w:lang w:val="uz-Cyrl-UZ"/>
        </w:rPr>
        <w:t>R</w:t>
      </w:r>
      <w:r>
        <w:rPr>
          <w:rFonts w:ascii="Times New Roman" w:hAnsi="Times New Roman" w:cs="Times New Roman"/>
          <w:vertAlign w:val="subscript"/>
          <w:lang w:val="uz-Cyrl-UZ"/>
        </w:rPr>
        <w:t>yu</w:t>
      </w:r>
      <w:r>
        <w:rPr>
          <w:rFonts w:ascii="Times New Roman" w:hAnsi="Times New Roman" w:cs="Times New Roman"/>
          <w:lang w:val="uz-Cyrl-UZ"/>
        </w:rPr>
        <w:t xml:space="preserve"> ta’minlanadi. Shu bilan bir vaqtda </w:t>
      </w:r>
      <w:r>
        <w:rPr>
          <w:rFonts w:ascii="Times New Roman" w:hAnsi="Times New Roman" w:cs="Times New Roman"/>
          <w:i/>
          <w:lang w:val="uz-Cyrl-UZ"/>
        </w:rPr>
        <w:t>S</w:t>
      </w:r>
      <w:r>
        <w:rPr>
          <w:rFonts w:ascii="Times New Roman" w:hAnsi="Times New Roman" w:cs="Times New Roman"/>
          <w:vertAlign w:val="subscript"/>
          <w:lang w:val="uz-Cyrl-UZ"/>
        </w:rPr>
        <w:t>k</w:t>
      </w:r>
      <w:r>
        <w:rPr>
          <w:rFonts w:ascii="Times New Roman" w:hAnsi="Times New Roman" w:cs="Times New Roman"/>
          <w:lang w:val="uz-Cyrl-UZ"/>
        </w:rPr>
        <w:t xml:space="preserve"> kondensatori zaryad-lanadi. Natijada yuklamaga qo‘yilgan o‘zgarmas kuchlanish kirish kuchlani-shi </w:t>
      </w:r>
      <w:r>
        <w:rPr>
          <w:rFonts w:ascii="Times New Roman" w:hAnsi="Times New Roman" w:cs="Times New Roman"/>
          <w:i/>
          <w:lang w:val="uz-Cyrl-UZ"/>
        </w:rPr>
        <w:t>U</w:t>
      </w:r>
      <w:r>
        <w:rPr>
          <w:rFonts w:ascii="Times New Roman" w:hAnsi="Times New Roman" w:cs="Times New Roman"/>
          <w:vertAlign w:val="subscript"/>
          <w:lang w:val="uz-Cyrl-UZ"/>
        </w:rPr>
        <w:t>k</w:t>
      </w:r>
      <w:r>
        <w:rPr>
          <w:rFonts w:ascii="Times New Roman" w:hAnsi="Times New Roman" w:cs="Times New Roman"/>
          <w:lang w:val="uz-Cyrl-UZ"/>
        </w:rPr>
        <w:t xml:space="preserve"> ga qo‘yilgan qutbga nisbatan teskari kutbga ega bo‘ladi. Kalitning keyingi ulanishida </w:t>
      </w:r>
      <w:r>
        <w:rPr>
          <w:rFonts w:ascii="Times New Roman" w:hAnsi="Times New Roman" w:cs="Times New Roman"/>
          <w:i/>
          <w:lang w:val="uz-Cyrl-UZ"/>
        </w:rPr>
        <w:t>VD</w:t>
      </w:r>
      <w:r>
        <w:rPr>
          <w:rFonts w:ascii="Times New Roman" w:hAnsi="Times New Roman" w:cs="Times New Roman"/>
          <w:lang w:val="uz-Cyrl-UZ"/>
        </w:rPr>
        <w:t xml:space="preserve"> diod yopiladi, </w:t>
      </w:r>
      <w:r>
        <w:rPr>
          <w:rFonts w:ascii="Times New Roman" w:hAnsi="Times New Roman" w:cs="Times New Roman"/>
          <w:i/>
          <w:lang w:val="uz-Cyrl-UZ"/>
        </w:rPr>
        <w:t>U</w:t>
      </w:r>
      <w:r>
        <w:rPr>
          <w:rFonts w:ascii="Times New Roman" w:hAnsi="Times New Roman" w:cs="Times New Roman"/>
          <w:vertAlign w:val="subscript"/>
          <w:lang w:val="uz-Cyrl-UZ"/>
        </w:rPr>
        <w:t>k</w:t>
      </w:r>
      <w:r>
        <w:rPr>
          <w:rFonts w:ascii="Times New Roman" w:hAnsi="Times New Roman" w:cs="Times New Roman"/>
          <w:lang w:val="uz-Cyrl-UZ"/>
        </w:rPr>
        <w:t xml:space="preserve"> kuchlanishi ta’sirida induktiv-lik g‘altagi yana kirish manbaidan ta’minot oladi. Bu vaqt oralig‘ida yuklama sekin-asta zaryadsizlanayotgan </w:t>
      </w:r>
      <w:r>
        <w:rPr>
          <w:rFonts w:ascii="Times New Roman" w:hAnsi="Times New Roman" w:cs="Times New Roman"/>
          <w:i/>
          <w:lang w:val="uz-Cyrl-UZ"/>
        </w:rPr>
        <w:t>S</w:t>
      </w:r>
      <w:r>
        <w:rPr>
          <w:rFonts w:ascii="Times New Roman" w:hAnsi="Times New Roman" w:cs="Times New Roman"/>
          <w:lang w:val="uz-Cyrl-UZ"/>
        </w:rPr>
        <w:t xml:space="preserve"> kondensatordan ta’minlanadi. Keyinchalik kalit ochiladi </w:t>
      </w:r>
      <w:r>
        <w:rPr>
          <w:rFonts w:ascii="Times New Roman" w:hAnsi="Times New Roman" w:cs="Times New Roman"/>
          <w:i/>
          <w:lang w:val="uz-Cyrl-UZ"/>
        </w:rPr>
        <w:t>S</w:t>
      </w:r>
      <w:r>
        <w:rPr>
          <w:rFonts w:ascii="Times New Roman" w:hAnsi="Times New Roman" w:cs="Times New Roman"/>
          <w:lang w:val="uz-Cyrl-UZ"/>
        </w:rPr>
        <w:t xml:space="preserve"> kondensator yana zaryadlanadi va jarayonlar yangidan qaytalanadi. Qutbli invertirlanuvchi impulsli mo‘’tadillagich-ning chiqish kuchlanishi </w:t>
      </w:r>
      <w:r>
        <w:rPr>
          <w:rFonts w:ascii="Times New Roman" w:hAnsi="Times New Roman" w:cs="Times New Roman"/>
          <w:i/>
          <w:lang w:val="uz-Cyrl-UZ"/>
        </w:rPr>
        <w:t>U</w:t>
      </w:r>
      <w:r>
        <w:rPr>
          <w:rFonts w:ascii="Times New Roman" w:hAnsi="Times New Roman" w:cs="Times New Roman"/>
          <w:vertAlign w:val="subscript"/>
          <w:lang w:val="uz-Cyrl-UZ"/>
        </w:rPr>
        <w:t>chiq</w:t>
      </w:r>
      <w:r>
        <w:rPr>
          <w:rFonts w:ascii="Times New Roman" w:hAnsi="Times New Roman" w:cs="Times New Roman"/>
          <w:lang w:val="uz-Cyrl-UZ"/>
        </w:rPr>
        <w:t xml:space="preserve"> = </w:t>
      </w:r>
      <w:r>
        <w:rPr>
          <w:rFonts w:ascii="Times New Roman" w:hAnsi="Times New Roman" w:cs="Times New Roman"/>
          <w:i/>
          <w:lang w:val="uz-Cyrl-UZ"/>
        </w:rPr>
        <w:t>U</w:t>
      </w:r>
      <w:r>
        <w:rPr>
          <w:rFonts w:ascii="Times New Roman" w:hAnsi="Times New Roman" w:cs="Times New Roman"/>
          <w:vertAlign w:val="subscript"/>
          <w:lang w:val="uz-Cyrl-UZ"/>
        </w:rPr>
        <w:t>k</w:t>
      </w:r>
      <w:r>
        <w:rPr>
          <w:rFonts w:ascii="Times New Roman" w:hAnsi="Times New Roman" w:cs="Times New Roman"/>
          <w:lang w:val="uz-Cyrl-UZ"/>
        </w:rPr>
        <w:t>[</w:t>
      </w:r>
      <w:r>
        <w:rPr>
          <w:rFonts w:ascii="Times New Roman" w:hAnsi="Times New Roman" w:cs="Times New Roman"/>
          <w:i/>
          <w:lang w:val="uz-Cyrl-UZ"/>
        </w:rPr>
        <w:t>K</w:t>
      </w:r>
      <w:r>
        <w:rPr>
          <w:rFonts w:ascii="Times New Roman" w:hAnsi="Times New Roman" w:cs="Times New Roman"/>
          <w:vertAlign w:val="subscript"/>
          <w:lang w:val="uz-Cyrl-UZ"/>
        </w:rPr>
        <w:t>t</w:t>
      </w:r>
      <w:r>
        <w:rPr>
          <w:rFonts w:ascii="Times New Roman" w:hAnsi="Times New Roman" w:cs="Times New Roman"/>
          <w:lang w:val="uz-Cyrl-UZ"/>
        </w:rPr>
        <w:t xml:space="preserve">/(1 – </w:t>
      </w:r>
      <w:r>
        <w:rPr>
          <w:rFonts w:ascii="Times New Roman" w:hAnsi="Times New Roman" w:cs="Times New Roman"/>
          <w:i/>
          <w:lang w:val="uz-Cyrl-UZ"/>
        </w:rPr>
        <w:t>K</w:t>
      </w:r>
      <w:r>
        <w:rPr>
          <w:rFonts w:ascii="Times New Roman" w:hAnsi="Times New Roman" w:cs="Times New Roman"/>
          <w:vertAlign w:val="subscript"/>
          <w:lang w:val="uz-Cyrl-UZ"/>
        </w:rPr>
        <w:t>t</w:t>
      </w:r>
      <w:r>
        <w:rPr>
          <w:rFonts w:ascii="Times New Roman" w:hAnsi="Times New Roman" w:cs="Times New Roman"/>
          <w:lang w:val="uz-Cyrl-UZ"/>
        </w:rPr>
        <w:t>)] ifoda bilan aniqlanadi. Bu ifodadan ko‘rinib turibdiki bunday mo‘’tadillagichning chiqishidagi kuchlanishi kirish kuchlanishidan kichik yoki katta bo‘lishi mumkin U to‘ldirish koeffisientiga bog‘liq..</w:t>
      </w:r>
    </w:p>
    <w:p w:rsidR="00182376" w:rsidRDefault="00182376" w:rsidP="00182376">
      <w:pPr>
        <w:tabs>
          <w:tab w:val="left" w:pos="180"/>
          <w:tab w:val="left" w:pos="2280"/>
        </w:tabs>
        <w:ind w:firstLine="380"/>
        <w:jc w:val="both"/>
        <w:rPr>
          <w:rFonts w:ascii="Times New Roman" w:hAnsi="Times New Roman" w:cs="Times New Roman"/>
          <w:lang w:val="uz-Cyrl-UZ"/>
        </w:rPr>
      </w:pPr>
      <w:r>
        <w:rPr>
          <w:rFonts w:ascii="Times New Roman" w:hAnsi="Times New Roman" w:cs="Times New Roman"/>
          <w:lang w:val="uz-Cyrl-UZ"/>
        </w:rPr>
        <w:t>Impuls mo‘’tadillagichning ko‘rib chiqilgan sxemalaridan shu ma’lum bo‘ldiki ularning chiqishida kirish kuchlanishiga nisbatan ko‘p yoki kam, hamda to‘g‘ri va teskari qutbli rostlovchi mo‘’tadillashgan kuchlanish olish mumkin. Ularda kuchlanish katta gabaritli elementlarni, xususan, trans-formatorlarni qo‘llamasdan turib mo‘’tadillashadi. Impulsli kuchla-nish mo‘’tadillagichlarda kalitni (tranzistorni) teskari bog‘lanish zanjiri yordamida boshqariladi, bu teskari bog‘lanish zanjiri uzluksiz signalni (chikish kuchlanishini og‘ishini) impuls (diskret) signalga aylantirib chiqish kuchlanishini berilgan qiymatdan og‘ishiga qarab impulslar uzunligini va pauzasini o‘zgartiradi. Uzluksiz signalni bunday o‘zgartirish kvantlash deb ataladi.</w:t>
      </w:r>
    </w:p>
    <w:p w:rsidR="00182376" w:rsidRDefault="00182376" w:rsidP="00182376">
      <w:pPr>
        <w:tabs>
          <w:tab w:val="left" w:pos="180"/>
          <w:tab w:val="left" w:pos="2280"/>
        </w:tabs>
        <w:ind w:firstLine="380"/>
        <w:jc w:val="both"/>
        <w:rPr>
          <w:rFonts w:ascii="Times New Roman" w:hAnsi="Times New Roman" w:cs="Times New Roman"/>
          <w:lang w:val="uz-Cyrl-UZ"/>
        </w:rPr>
      </w:pPr>
      <w:r>
        <w:rPr>
          <w:rFonts w:ascii="Times New Roman" w:hAnsi="Times New Roman" w:cs="Times New Roman"/>
          <w:lang w:val="uz-Cyrl-UZ"/>
        </w:rPr>
        <w:t>Amaliyotda turli sxemalar mavjud. Rostlovchi elementni boshqarish sxemasini tanlash, kuchlanish va toklarning qiymatlariga hamda xar bir konkret holda aniqlanadigan boshqa omillarga bog‘liqdir.</w:t>
      </w:r>
    </w:p>
    <w:p w:rsidR="00182376" w:rsidRDefault="00182376" w:rsidP="00182376">
      <w:pPr>
        <w:tabs>
          <w:tab w:val="left" w:pos="180"/>
          <w:tab w:val="left" w:pos="2280"/>
        </w:tabs>
        <w:ind w:firstLine="380"/>
        <w:jc w:val="both"/>
        <w:rPr>
          <w:rFonts w:ascii="Times New Roman" w:hAnsi="Times New Roman" w:cs="Times New Roman"/>
          <w:lang w:val="uz-Cyrl-UZ"/>
        </w:rPr>
      </w:pPr>
      <w:r>
        <w:rPr>
          <w:rFonts w:ascii="Times New Roman" w:hAnsi="Times New Roman" w:cs="Times New Roman"/>
          <w:lang w:val="uz-Cyrl-UZ"/>
        </w:rPr>
        <w:t>Quyida keltirilgan impuls kuchlanish mo‘’tadillagichi sxemasida (4-rasm) kalit tranzistorini (</w:t>
      </w:r>
      <w:r>
        <w:rPr>
          <w:rFonts w:ascii="Times New Roman" w:hAnsi="Times New Roman" w:cs="Times New Roman"/>
          <w:i/>
          <w:lang w:val="uz-Cyrl-UZ"/>
        </w:rPr>
        <w:t>S</w:t>
      </w:r>
      <w:r>
        <w:rPr>
          <w:rFonts w:ascii="Times New Roman" w:hAnsi="Times New Roman" w:cs="Times New Roman"/>
          <w:lang w:val="uz-Cyrl-UZ"/>
        </w:rPr>
        <w:t xml:space="preserve"> kalitini) uzluksiz rostlovchi element </w:t>
      </w:r>
      <w:r>
        <w:rPr>
          <w:rFonts w:ascii="Times New Roman" w:hAnsi="Times New Roman" w:cs="Times New Roman"/>
          <w:i/>
          <w:lang w:val="uz-Cyrl-UZ"/>
        </w:rPr>
        <w:t>URE</w:t>
      </w:r>
      <w:r>
        <w:rPr>
          <w:rFonts w:ascii="Times New Roman" w:hAnsi="Times New Roman" w:cs="Times New Roman"/>
          <w:lang w:val="uz-Cyrl-UZ"/>
        </w:rPr>
        <w:t xml:space="preserve"> (</w:t>
      </w:r>
      <w:r>
        <w:rPr>
          <w:rFonts w:ascii="Times New Roman" w:hAnsi="Times New Roman" w:cs="Times New Roman"/>
          <w:i/>
          <w:lang w:val="uz-Cyrl-UZ"/>
        </w:rPr>
        <w:t>RND</w:t>
      </w:r>
      <w:r>
        <w:rPr>
          <w:rFonts w:ascii="Times New Roman" w:hAnsi="Times New Roman" w:cs="Times New Roman"/>
          <w:lang w:val="uz-Cyrl-UZ"/>
        </w:rPr>
        <w:t xml:space="preserve">) boshqaradi. </w:t>
      </w:r>
    </w:p>
    <w:p w:rsidR="00182376" w:rsidRDefault="00182376" w:rsidP="00182376">
      <w:pPr>
        <w:tabs>
          <w:tab w:val="left" w:pos="180"/>
          <w:tab w:val="left" w:pos="2280"/>
        </w:tabs>
        <w:ind w:firstLine="380"/>
        <w:jc w:val="both"/>
        <w:rPr>
          <w:rFonts w:ascii="Times New Roman" w:hAnsi="Times New Roman" w:cs="Times New Roman"/>
          <w:lang w:val="uz-Cyrl-UZ"/>
        </w:rPr>
      </w:pPr>
      <w:r>
        <w:rPr>
          <w:rFonts w:ascii="Times New Roman" w:hAnsi="Times New Roman" w:cs="Times New Roman"/>
          <w:lang w:val="uz-Cyrl-UZ"/>
        </w:rPr>
        <w:lastRenderedPageBreak/>
        <w:t xml:space="preserve">Kuchlanish bo‘luvchisi </w:t>
      </w:r>
      <w:r>
        <w:rPr>
          <w:rFonts w:ascii="Times New Roman" w:hAnsi="Times New Roman" w:cs="Times New Roman"/>
          <w:i/>
          <w:lang w:val="uz-Cyrl-UZ"/>
        </w:rPr>
        <w:t xml:space="preserve">KB </w:t>
      </w:r>
      <w:r>
        <w:rPr>
          <w:rFonts w:ascii="Times New Roman" w:hAnsi="Times New Roman" w:cs="Times New Roman"/>
          <w:lang w:val="uz-Cyrl-UZ"/>
        </w:rPr>
        <w:t>(</w:t>
      </w:r>
      <w:r>
        <w:rPr>
          <w:rFonts w:ascii="Times New Roman" w:hAnsi="Times New Roman" w:cs="Times New Roman"/>
          <w:i/>
          <w:lang w:val="uz-Cyrl-UZ"/>
        </w:rPr>
        <w:t>DN</w:t>
      </w:r>
      <w:r>
        <w:rPr>
          <w:rFonts w:ascii="Times New Roman" w:hAnsi="Times New Roman" w:cs="Times New Roman"/>
          <w:lang w:val="uz-Cyrl-UZ"/>
        </w:rPr>
        <w:t xml:space="preserve">) dagi kuchlanishni bir qismi o‘zgarmas tok kuchaytirgichi </w:t>
      </w:r>
      <w:r>
        <w:rPr>
          <w:rFonts w:ascii="Times New Roman" w:hAnsi="Times New Roman" w:cs="Times New Roman"/>
          <w:i/>
          <w:lang w:val="uz-Cyrl-UZ"/>
        </w:rPr>
        <w:t>O‘TK</w:t>
      </w:r>
      <w:r>
        <w:rPr>
          <w:rFonts w:ascii="Times New Roman" w:hAnsi="Times New Roman" w:cs="Times New Roman"/>
          <w:lang w:val="uz-Cyrl-UZ"/>
        </w:rPr>
        <w:t xml:space="preserve"> (</w:t>
      </w:r>
      <w:r>
        <w:rPr>
          <w:rFonts w:ascii="Times New Roman" w:hAnsi="Times New Roman" w:cs="Times New Roman"/>
          <w:i/>
          <w:lang w:val="uz-Cyrl-UZ"/>
        </w:rPr>
        <w:t>UPT</w:t>
      </w:r>
      <w:r>
        <w:rPr>
          <w:rFonts w:ascii="Times New Roman" w:hAnsi="Times New Roman" w:cs="Times New Roman"/>
          <w:lang w:val="uz-Cyrl-UZ"/>
        </w:rPr>
        <w:t xml:space="preserve">) kirishiga kelib tushadi, va u yerda tayanch kuchlanish manbai </w:t>
      </w:r>
      <w:r>
        <w:rPr>
          <w:rFonts w:ascii="Times New Roman" w:hAnsi="Times New Roman" w:cs="Times New Roman"/>
          <w:i/>
          <w:lang w:val="uz-Cyrl-UZ"/>
        </w:rPr>
        <w:t>TKM</w:t>
      </w:r>
      <w:r>
        <w:rPr>
          <w:rFonts w:ascii="Times New Roman" w:hAnsi="Times New Roman" w:cs="Times New Roman"/>
          <w:lang w:val="uz-Cyrl-UZ"/>
        </w:rPr>
        <w:t xml:space="preserve"> (</w:t>
      </w:r>
      <w:r>
        <w:rPr>
          <w:rFonts w:ascii="Times New Roman" w:hAnsi="Times New Roman" w:cs="Times New Roman"/>
          <w:i/>
          <w:lang w:val="uz-Cyrl-UZ"/>
        </w:rPr>
        <w:t>ION</w:t>
      </w:r>
      <w:r>
        <w:rPr>
          <w:rFonts w:ascii="Times New Roman" w:hAnsi="Times New Roman" w:cs="Times New Roman"/>
          <w:lang w:val="uz-Cyrl-UZ"/>
        </w:rPr>
        <w:t xml:space="preserve">) bilan taqqoslanadi. </w:t>
      </w:r>
      <w:r>
        <w:rPr>
          <w:rFonts w:ascii="Times New Roman" w:hAnsi="Times New Roman" w:cs="Times New Roman"/>
          <w:i/>
          <w:lang w:val="uz-Cyrl-UZ"/>
        </w:rPr>
        <w:t>O‘TK</w:t>
      </w:r>
      <w:r>
        <w:rPr>
          <w:rFonts w:ascii="Times New Roman" w:hAnsi="Times New Roman" w:cs="Times New Roman"/>
          <w:lang w:val="uz-Cyrl-UZ"/>
        </w:rPr>
        <w:t xml:space="preserve"> chiqishidan signal impuls rostlovchi element ishini boshqaradigan uzluksiz rost-lovchi element </w:t>
      </w:r>
      <w:r>
        <w:rPr>
          <w:rFonts w:ascii="Times New Roman" w:hAnsi="Times New Roman" w:cs="Times New Roman"/>
          <w:i/>
          <w:lang w:val="uz-Cyrl-UZ"/>
        </w:rPr>
        <w:t>URE</w:t>
      </w:r>
      <w:r>
        <w:rPr>
          <w:rFonts w:ascii="Times New Roman" w:hAnsi="Times New Roman" w:cs="Times New Roman"/>
          <w:lang w:val="uz-Cyrl-UZ"/>
        </w:rPr>
        <w:t xml:space="preserve"> kirishiga beriladi. Chiqish kuchlanishi ta’siri ostida </w:t>
      </w:r>
      <w:r>
        <w:rPr>
          <w:rFonts w:ascii="Times New Roman" w:hAnsi="Times New Roman" w:cs="Times New Roman"/>
          <w:i/>
          <w:lang w:val="uz-Cyrl-UZ"/>
        </w:rPr>
        <w:t>O‘TK</w:t>
      </w:r>
      <w:r>
        <w:rPr>
          <w:rFonts w:ascii="Times New Roman" w:hAnsi="Times New Roman" w:cs="Times New Roman"/>
          <w:lang w:val="uz-Cyrl-UZ"/>
        </w:rPr>
        <w:t xml:space="preserve"> chiqishidagi signal yuqori chegara qiymatga erishadi, bunda </w:t>
      </w:r>
      <w:r>
        <w:rPr>
          <w:rFonts w:ascii="Times New Roman" w:hAnsi="Times New Roman" w:cs="Times New Roman"/>
          <w:i/>
          <w:lang w:val="uz-Cyrl-UZ"/>
        </w:rPr>
        <w:t>URE</w:t>
      </w:r>
      <w:r>
        <w:rPr>
          <w:rFonts w:ascii="Times New Roman" w:hAnsi="Times New Roman" w:cs="Times New Roman"/>
          <w:lang w:val="uz-Cyrl-UZ"/>
        </w:rPr>
        <w:t xml:space="preserve"> ishlab, rostlovchi tranzistor </w:t>
      </w:r>
      <w:r>
        <w:rPr>
          <w:rFonts w:ascii="Times New Roman" w:hAnsi="Times New Roman" w:cs="Times New Roman"/>
          <w:i/>
          <w:lang w:val="uz-Cyrl-UZ"/>
        </w:rPr>
        <w:t>S</w:t>
      </w:r>
      <w:r>
        <w:rPr>
          <w:rFonts w:ascii="Times New Roman" w:hAnsi="Times New Roman" w:cs="Times New Roman"/>
          <w:lang w:val="uz-Cyrl-UZ"/>
        </w:rPr>
        <w:t xml:space="preserve"> ni o‘chiradi. Mo‘’tadillagich chiqishidagi kuchlanish kamaya boshlaydi, chunki induktivlik g‘altagidan oqayotgan tok </w:t>
      </w:r>
      <w:r>
        <w:rPr>
          <w:rFonts w:ascii="Times New Roman" w:hAnsi="Times New Roman" w:cs="Times New Roman"/>
          <w:i/>
          <w:lang w:val="uz-Cyrl-UZ"/>
        </w:rPr>
        <w:t>i</w:t>
      </w:r>
      <w:r>
        <w:rPr>
          <w:rFonts w:ascii="Times New Roman" w:hAnsi="Times New Roman" w:cs="Times New Roman"/>
          <w:vertAlign w:val="subscript"/>
          <w:lang w:val="uz-Cyrl-UZ"/>
        </w:rPr>
        <w:t>L</w:t>
      </w:r>
      <w:r>
        <w:rPr>
          <w:rFonts w:ascii="Times New Roman" w:hAnsi="Times New Roman" w:cs="Times New Roman"/>
          <w:lang w:val="uz-Cyrl-UZ"/>
        </w:rPr>
        <w:t xml:space="preserve"> kamayadi. </w:t>
      </w:r>
      <w:r>
        <w:rPr>
          <w:rFonts w:ascii="Times New Roman" w:hAnsi="Times New Roman" w:cs="Times New Roman"/>
          <w:i/>
          <w:lang w:val="uz-Cyrl-UZ"/>
        </w:rPr>
        <w:t>O‘TK</w:t>
      </w:r>
      <w:r>
        <w:rPr>
          <w:rFonts w:ascii="Times New Roman" w:hAnsi="Times New Roman" w:cs="Times New Roman"/>
          <w:lang w:val="uz-Cyrl-UZ"/>
        </w:rPr>
        <w:t xml:space="preserve"> chiqishidagi signal </w:t>
      </w:r>
      <w:r>
        <w:rPr>
          <w:rFonts w:ascii="Times New Roman" w:hAnsi="Times New Roman" w:cs="Times New Roman"/>
          <w:i/>
          <w:lang w:val="uz-Cyrl-UZ"/>
        </w:rPr>
        <w:t xml:space="preserve">URE </w:t>
      </w:r>
      <w:r>
        <w:rPr>
          <w:rFonts w:ascii="Times New Roman" w:hAnsi="Times New Roman" w:cs="Times New Roman"/>
          <w:lang w:val="uz-Cyrl-UZ"/>
        </w:rPr>
        <w:t xml:space="preserve">ning pastki ishlash chegarasigacha pasayadi. </w:t>
      </w:r>
      <w:r>
        <w:rPr>
          <w:rFonts w:ascii="Times New Roman" w:hAnsi="Times New Roman" w:cs="Times New Roman"/>
          <w:i/>
          <w:lang w:val="uz-Cyrl-UZ"/>
        </w:rPr>
        <w:t>URE</w:t>
      </w:r>
      <w:r>
        <w:rPr>
          <w:rFonts w:ascii="Times New Roman" w:hAnsi="Times New Roman" w:cs="Times New Roman"/>
          <w:lang w:val="uz-Cyrl-UZ"/>
        </w:rPr>
        <w:t xml:space="preserve"> chiqishida </w:t>
      </w:r>
      <w:r>
        <w:rPr>
          <w:rFonts w:ascii="Times New Roman" w:hAnsi="Times New Roman" w:cs="Times New Roman"/>
          <w:i/>
          <w:lang w:val="uz-Cyrl-UZ"/>
        </w:rPr>
        <w:t>S</w:t>
      </w:r>
      <w:r>
        <w:rPr>
          <w:rFonts w:ascii="Times New Roman" w:hAnsi="Times New Roman" w:cs="Times New Roman"/>
          <w:lang w:val="uz-Cyrl-UZ"/>
        </w:rPr>
        <w:t xml:space="preserve"> kalitni ulaydigan impuls paydo bo‘ladi. Induktivlikdan oqayotkan tok ortadi va shu bilan birga mo‘’tadillagich chiqishidagi kuchlanish ham ortadi.</w:t>
      </w:r>
    </w:p>
    <w:p w:rsidR="00182376" w:rsidRDefault="00182376" w:rsidP="00182376">
      <w:pPr>
        <w:framePr w:h="2847" w:hSpace="10080" w:wrap="notBeside" w:vAnchor="text" w:hAnchor="page" w:x="1599" w:y="107"/>
        <w:rPr>
          <w:rFonts w:ascii="Times New Roman" w:hAnsi="Times New Roman" w:cs="Times New Roman"/>
        </w:rPr>
      </w:pPr>
      <w:r>
        <w:rPr>
          <w:rFonts w:ascii="Times New Roman" w:hAnsi="Times New Roman" w:cs="Times New Roman"/>
          <w:noProof/>
        </w:rPr>
        <w:drawing>
          <wp:inline distT="0" distB="0" distL="0" distR="0">
            <wp:extent cx="5709920" cy="2137410"/>
            <wp:effectExtent l="19050" t="0" r="5080" b="0"/>
            <wp:docPr id="2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88">
                      <a:lum bright="-48000" contrast="84000"/>
                    </a:blip>
                    <a:srcRect r="4973" b="10771"/>
                    <a:stretch>
                      <a:fillRect/>
                    </a:stretch>
                  </pic:blipFill>
                  <pic:spPr bwMode="auto">
                    <a:xfrm>
                      <a:off x="0" y="0"/>
                      <a:ext cx="5709920" cy="2137410"/>
                    </a:xfrm>
                    <a:prstGeom prst="rect">
                      <a:avLst/>
                    </a:prstGeom>
                    <a:noFill/>
                    <a:ln w="9525">
                      <a:noFill/>
                      <a:miter lim="800000"/>
                      <a:headEnd/>
                      <a:tailEnd/>
                    </a:ln>
                  </pic:spPr>
                </pic:pic>
              </a:graphicData>
            </a:graphic>
          </wp:inline>
        </w:drawing>
      </w:r>
    </w:p>
    <w:p w:rsidR="00182376" w:rsidRDefault="00182376" w:rsidP="00182376">
      <w:pPr>
        <w:tabs>
          <w:tab w:val="left" w:pos="180"/>
          <w:tab w:val="left" w:pos="2280"/>
        </w:tabs>
        <w:ind w:firstLine="380"/>
        <w:jc w:val="center"/>
        <w:rPr>
          <w:rFonts w:ascii="Times New Roman" w:hAnsi="Times New Roman" w:cs="Times New Roman"/>
          <w:b/>
          <w:lang w:val="en-US"/>
        </w:rPr>
      </w:pPr>
      <w:r>
        <w:rPr>
          <w:rFonts w:ascii="Times New Roman" w:hAnsi="Times New Roman" w:cs="Times New Roman"/>
          <w:b/>
          <w:lang w:val="uz-Cyrl-UZ"/>
        </w:rPr>
        <w:t>4-rasm</w:t>
      </w:r>
      <w:r>
        <w:rPr>
          <w:rFonts w:ascii="Times New Roman" w:hAnsi="Times New Roman" w:cs="Times New Roman"/>
          <w:b/>
          <w:lang w:val="en-US"/>
        </w:rPr>
        <w:t xml:space="preserve">. </w:t>
      </w:r>
      <w:r>
        <w:rPr>
          <w:rFonts w:ascii="Times New Roman" w:hAnsi="Times New Roman" w:cs="Times New Roman"/>
          <w:b/>
          <w:lang w:val="uz-Cyrl-UZ"/>
        </w:rPr>
        <w:t>Impulsli kuchlanish mo‘’tadillagich</w:t>
      </w:r>
      <w:r>
        <w:rPr>
          <w:rFonts w:ascii="Times New Roman" w:hAnsi="Times New Roman" w:cs="Times New Roman"/>
          <w:b/>
          <w:lang w:val="en-US"/>
        </w:rPr>
        <w:t xml:space="preserve">ning tuzilmaviy (a) </w:t>
      </w:r>
    </w:p>
    <w:p w:rsidR="00182376" w:rsidRDefault="00182376" w:rsidP="00182376">
      <w:pPr>
        <w:tabs>
          <w:tab w:val="left" w:pos="180"/>
          <w:tab w:val="left" w:pos="2280"/>
        </w:tabs>
        <w:ind w:firstLine="380"/>
        <w:jc w:val="center"/>
        <w:rPr>
          <w:rFonts w:ascii="Times New Roman" w:hAnsi="Times New Roman" w:cs="Times New Roman"/>
          <w:b/>
          <w:lang w:val="en-US"/>
        </w:rPr>
      </w:pPr>
      <w:r>
        <w:rPr>
          <w:rFonts w:ascii="Times New Roman" w:hAnsi="Times New Roman" w:cs="Times New Roman"/>
          <w:b/>
          <w:lang w:val="en-US"/>
        </w:rPr>
        <w:t>va prinsipial (b) sxemalari</w:t>
      </w:r>
    </w:p>
    <w:p w:rsidR="00182376" w:rsidRDefault="00182376" w:rsidP="00182376">
      <w:pPr>
        <w:tabs>
          <w:tab w:val="left" w:pos="180"/>
          <w:tab w:val="left" w:pos="2280"/>
        </w:tabs>
        <w:ind w:firstLine="380"/>
        <w:jc w:val="both"/>
        <w:rPr>
          <w:rFonts w:ascii="Times New Roman" w:hAnsi="Times New Roman" w:cs="Times New Roman"/>
          <w:lang w:val="en-US"/>
        </w:rPr>
      </w:pPr>
    </w:p>
    <w:p w:rsidR="00182376" w:rsidRDefault="00182376" w:rsidP="00182376">
      <w:pPr>
        <w:tabs>
          <w:tab w:val="left" w:pos="120"/>
          <w:tab w:val="left" w:pos="2280"/>
        </w:tabs>
        <w:ind w:firstLine="380"/>
        <w:jc w:val="both"/>
        <w:rPr>
          <w:rFonts w:ascii="Times New Roman" w:hAnsi="Times New Roman" w:cs="Times New Roman"/>
          <w:lang w:val="uz-Cyrl-UZ"/>
        </w:rPr>
      </w:pPr>
      <w:r>
        <w:rPr>
          <w:rFonts w:ascii="Times New Roman" w:hAnsi="Times New Roman" w:cs="Times New Roman"/>
          <w:lang w:val="uz-Cyrl-UZ"/>
        </w:rPr>
        <w:t xml:space="preserve">Kalitni boshqarish impulslarini shakllantirishdan tashqari </w:t>
      </w:r>
      <w:r>
        <w:rPr>
          <w:rFonts w:ascii="Times New Roman" w:hAnsi="Times New Roman" w:cs="Times New Roman"/>
          <w:i/>
          <w:lang w:val="uz-Cyrl-UZ"/>
        </w:rPr>
        <w:t>URE</w:t>
      </w:r>
      <w:r>
        <w:rPr>
          <w:rFonts w:ascii="Times New Roman" w:hAnsi="Times New Roman" w:cs="Times New Roman"/>
          <w:lang w:val="uz-Cyrl-UZ"/>
        </w:rPr>
        <w:t xml:space="preserve"> chiqish kuchlanishini uzluksiz rostlashni amalga oshiradi. Induktivlik g‘altagidagi tok qiymatiga nisbatan qayta ulash chastotasiga teng bo‘lgan chastota bilan davriy ravishda tebranadi. Yopilgan kalitda </w:t>
      </w:r>
      <w:r>
        <w:rPr>
          <w:rFonts w:ascii="Times New Roman" w:hAnsi="Times New Roman" w:cs="Times New Roman"/>
          <w:i/>
          <w:lang w:val="uz-Cyrl-UZ"/>
        </w:rPr>
        <w:t>i</w:t>
      </w:r>
      <w:r>
        <w:rPr>
          <w:rFonts w:ascii="Times New Roman" w:hAnsi="Times New Roman" w:cs="Times New Roman"/>
          <w:vertAlign w:val="subscript"/>
          <w:lang w:val="uz-Cyrl-UZ"/>
        </w:rPr>
        <w:t>L</w:t>
      </w:r>
      <w:r>
        <w:rPr>
          <w:rFonts w:ascii="Times New Roman" w:hAnsi="Times New Roman" w:cs="Times New Roman"/>
          <w:lang w:val="uz-Cyrl-UZ"/>
        </w:rPr>
        <w:t xml:space="preserve"> toki ortib boradi, kalit ochilganda kamaya boradi. </w:t>
      </w:r>
      <w:r>
        <w:rPr>
          <w:rFonts w:ascii="Times New Roman" w:hAnsi="Times New Roman" w:cs="Times New Roman"/>
          <w:i/>
          <w:lang w:val="uz-Cyrl-UZ"/>
        </w:rPr>
        <w:t>URE</w:t>
      </w:r>
      <w:r>
        <w:rPr>
          <w:rFonts w:ascii="Times New Roman" w:hAnsi="Times New Roman" w:cs="Times New Roman"/>
          <w:lang w:val="uz-Cyrl-UZ"/>
        </w:rPr>
        <w:t xml:space="preserve"> teskari bog‘lanish zanjiri bo‘yicha boshqarilayotganligi uchun </w:t>
      </w:r>
      <w:r>
        <w:rPr>
          <w:rFonts w:ascii="Times New Roman" w:hAnsi="Times New Roman" w:cs="Times New Roman"/>
          <w:i/>
          <w:lang w:val="uz-Cyrl-UZ"/>
        </w:rPr>
        <w:t>i</w:t>
      </w:r>
      <w:r>
        <w:rPr>
          <w:rFonts w:ascii="Times New Roman" w:hAnsi="Times New Roman" w:cs="Times New Roman"/>
          <w:vertAlign w:val="subscript"/>
          <w:lang w:val="uz-Cyrl-UZ"/>
        </w:rPr>
        <w:t>L</w:t>
      </w:r>
      <w:r>
        <w:rPr>
          <w:rFonts w:ascii="Times New Roman" w:hAnsi="Times New Roman" w:cs="Times New Roman"/>
          <w:lang w:val="uz-Cyrl-UZ"/>
        </w:rPr>
        <w:t xml:space="preserve"> toki ortganda </w:t>
      </w:r>
      <w:r>
        <w:rPr>
          <w:rFonts w:ascii="Times New Roman" w:hAnsi="Times New Roman" w:cs="Times New Roman"/>
          <w:i/>
          <w:lang w:val="uz-Cyrl-UZ"/>
        </w:rPr>
        <w:t>i</w:t>
      </w:r>
      <w:r>
        <w:rPr>
          <w:rFonts w:ascii="Times New Roman" w:hAnsi="Times New Roman" w:cs="Times New Roman"/>
          <w:vertAlign w:val="subscript"/>
          <w:lang w:val="uz-Cyrl-UZ"/>
        </w:rPr>
        <w:t>r</w:t>
      </w:r>
      <w:r>
        <w:rPr>
          <w:rFonts w:ascii="Times New Roman" w:hAnsi="Times New Roman" w:cs="Times New Roman"/>
          <w:lang w:val="uz-Cyrl-UZ"/>
        </w:rPr>
        <w:t xml:space="preserve"> pasayadi. Buning nati-jasida uzlukli rostlash xarakteri bilan bog‘liq bo‘lgan chiqish kuchlani-shining tebranishi uzluksiz ishlaydigan rostlagich tomonidan qoplanadi.</w:t>
      </w:r>
    </w:p>
    <w:p w:rsidR="00182376" w:rsidRDefault="00182376" w:rsidP="00182376">
      <w:pPr>
        <w:tabs>
          <w:tab w:val="left" w:pos="180"/>
          <w:tab w:val="left" w:pos="2280"/>
        </w:tabs>
        <w:ind w:firstLine="380"/>
        <w:jc w:val="both"/>
        <w:rPr>
          <w:rFonts w:ascii="Times New Roman" w:hAnsi="Times New Roman" w:cs="Times New Roman"/>
          <w:lang w:val="uz-Cyrl-UZ"/>
        </w:rPr>
      </w:pPr>
      <w:r>
        <w:rPr>
          <w:rFonts w:ascii="Times New Roman" w:hAnsi="Times New Roman" w:cs="Times New Roman"/>
          <w:lang w:val="uz-Cyrl-UZ"/>
        </w:rPr>
        <w:t>Impulsli mo‘’tadillagichlar uzluksiz rostlovchi mo‘’tadillagichlarga nisbatan bir qator afzalliklarga ega. Ularda rostlovchi tranzistordagi sochilish kuvvati kam bo‘ladi, massa va gabarit o‘lchamlar pasaytiriladi, f.i.k. esa sezilarli ortadi. Bu mo‘’tadillagichlar eng istiqbolli ikkilamchi ta’minot manbai bo‘lib keng qo‘llaniladi.</w:t>
      </w:r>
    </w:p>
    <w:p w:rsidR="00182376" w:rsidRDefault="00182376" w:rsidP="00182376">
      <w:pPr>
        <w:ind w:right="-1"/>
        <w:jc w:val="center"/>
        <w:rPr>
          <w:rFonts w:ascii="Times New Roman" w:hAnsi="Times New Roman" w:cs="Times New Roman"/>
          <w:b/>
          <w:lang w:val="uz-Cyrl-UZ"/>
        </w:rPr>
      </w:pPr>
      <w:r>
        <w:rPr>
          <w:rFonts w:ascii="Times New Roman" w:hAnsi="Times New Roman" w:cs="Times New Roman"/>
          <w:b/>
          <w:lang w:val="uz-Cyrl-UZ"/>
        </w:rPr>
        <w:t>Nazorat uchun savollar</w:t>
      </w:r>
    </w:p>
    <w:p w:rsidR="00182376" w:rsidRDefault="00182376" w:rsidP="00182376">
      <w:pPr>
        <w:widowControl w:val="0"/>
        <w:autoSpaceDE w:val="0"/>
        <w:autoSpaceDN w:val="0"/>
        <w:adjustRightInd w:val="0"/>
        <w:jc w:val="both"/>
        <w:rPr>
          <w:rFonts w:ascii="Times New Roman" w:hAnsi="Times New Roman" w:cs="Times New Roman"/>
          <w:bCs/>
          <w:lang w:val="uz-Cyrl-UZ"/>
        </w:rPr>
      </w:pPr>
      <w:r>
        <w:rPr>
          <w:rFonts w:ascii="Times New Roman" w:hAnsi="Times New Roman" w:cs="Times New Roman"/>
          <w:lang w:val="uz-Cyrl-UZ"/>
        </w:rPr>
        <w:t>1.Tranzistorli kuchlanish mo‘’tadillagichlarning vazifasi.</w:t>
      </w:r>
    </w:p>
    <w:p w:rsidR="00182376" w:rsidRDefault="00182376" w:rsidP="00182376">
      <w:pPr>
        <w:tabs>
          <w:tab w:val="left" w:pos="180"/>
        </w:tabs>
        <w:rPr>
          <w:rFonts w:ascii="Times New Roman" w:hAnsi="Times New Roman" w:cs="Times New Roman"/>
          <w:lang w:val="uz-Cyrl-UZ"/>
        </w:rPr>
      </w:pPr>
      <w:r>
        <w:rPr>
          <w:rFonts w:ascii="Times New Roman" w:hAnsi="Times New Roman" w:cs="Times New Roman"/>
          <w:lang w:val="uz-Cyrl-UZ"/>
        </w:rPr>
        <w:t>2.Impulsli kuchlanish mo‘’tadillagichlarning vazifasi.</w:t>
      </w:r>
    </w:p>
    <w:p w:rsidR="00182376" w:rsidRDefault="00182376" w:rsidP="00182376">
      <w:pPr>
        <w:rPr>
          <w:rFonts w:ascii="Times New Roman" w:hAnsi="Times New Roman" w:cs="Times New Roman"/>
          <w:lang w:val="uz-Cyrl-UZ"/>
        </w:rPr>
      </w:pPr>
      <w:r>
        <w:rPr>
          <w:rFonts w:ascii="Times New Roman" w:hAnsi="Times New Roman" w:cs="Times New Roman"/>
          <w:lang w:val="uz-Cyrl-UZ"/>
        </w:rPr>
        <w:t xml:space="preserve">3.Qoplovchi mo‘’tadillagichlarda kirish kuchlanishi yoki yuklama tokini hisoblash usullarini ayting. </w:t>
      </w:r>
    </w:p>
    <w:p w:rsidR="00182376" w:rsidRDefault="00182376" w:rsidP="00182376">
      <w:pPr>
        <w:widowControl w:val="0"/>
        <w:autoSpaceDE w:val="0"/>
        <w:autoSpaceDN w:val="0"/>
        <w:adjustRightInd w:val="0"/>
        <w:jc w:val="both"/>
        <w:rPr>
          <w:rFonts w:ascii="Times New Roman" w:hAnsi="Times New Roman" w:cs="Times New Roman"/>
          <w:bCs/>
          <w:lang w:val="uz-Cyrl-UZ"/>
        </w:rPr>
      </w:pPr>
      <w:r>
        <w:rPr>
          <w:rFonts w:ascii="Times New Roman" w:hAnsi="Times New Roman" w:cs="Times New Roman"/>
          <w:lang w:val="uz-Cyrl-UZ"/>
        </w:rPr>
        <w:t>4.Qutbli-invertirlovchi impulsli mo‘’tadillagichining vazifasi.</w:t>
      </w:r>
    </w:p>
    <w:p w:rsidR="00182376" w:rsidRDefault="00182376" w:rsidP="00182376">
      <w:pPr>
        <w:rPr>
          <w:rFonts w:ascii="Times New Roman" w:hAnsi="Times New Roman" w:cs="Times New Roman"/>
          <w:lang w:val="en-US"/>
        </w:rPr>
      </w:pPr>
    </w:p>
    <w:p w:rsidR="00182376" w:rsidRDefault="00182376" w:rsidP="00182376">
      <w:pPr>
        <w:pStyle w:val="1"/>
        <w:rPr>
          <w:rFonts w:ascii="Times New Roman" w:hAnsi="Times New Roman" w:cs="Times New Roman"/>
          <w:i/>
          <w:szCs w:val="24"/>
          <w:lang w:val="en-US"/>
        </w:rPr>
      </w:pPr>
      <w:bookmarkStart w:id="16" w:name="_Toc466385909"/>
      <w:r>
        <w:rPr>
          <w:rFonts w:ascii="Times New Roman" w:hAnsi="Times New Roman" w:cs="Times New Roman"/>
          <w:szCs w:val="24"/>
          <w:lang w:val="uz-Cyrl-UZ"/>
        </w:rPr>
        <w:lastRenderedPageBreak/>
        <w:t>17- Ma’ruza</w:t>
      </w:r>
      <w:r>
        <w:rPr>
          <w:rFonts w:ascii="Times New Roman" w:hAnsi="Times New Roman" w:cs="Times New Roman"/>
          <w:szCs w:val="24"/>
          <w:lang w:val="en-US"/>
        </w:rPr>
        <w:t>:</w:t>
      </w:r>
      <w:r>
        <w:rPr>
          <w:rFonts w:ascii="Times New Roman" w:hAnsi="Times New Roman" w:cs="Times New Roman"/>
          <w:szCs w:val="24"/>
          <w:lang w:val="uz-Cyrl-UZ"/>
        </w:rPr>
        <w:t xml:space="preserve"> Kis</w:t>
      </w:r>
      <w:r>
        <w:rPr>
          <w:rFonts w:ascii="Times New Roman" w:hAnsi="Times New Roman" w:cs="Times New Roman"/>
          <w:lang w:val="uz-Cyrl-UZ"/>
        </w:rPr>
        <w:t xml:space="preserve"> Selsinlar. Selsinlarning indikator ish rejimining prinsipi,  asosiy ko‘rsatkichlari va tavsiflari.</w:t>
      </w:r>
      <w:r>
        <w:rPr>
          <w:rFonts w:ascii="Times New Roman" w:hAnsi="Times New Roman" w:cs="Times New Roman"/>
          <w:lang w:val="en-US"/>
        </w:rPr>
        <w:t xml:space="preserve"> </w:t>
      </w:r>
      <w:r>
        <w:rPr>
          <w:rFonts w:ascii="Times New Roman" w:hAnsi="Times New Roman" w:cs="Times New Roman"/>
          <w:lang w:val="uz-Cyrl-UZ"/>
        </w:rPr>
        <w:t>Selsinlarning transformator ish rejimining prinsipi,  asosiy ko‘rsatkichlari va tavsiflari.</w:t>
      </w:r>
      <w:r>
        <w:rPr>
          <w:rFonts w:ascii="Times New Roman" w:hAnsi="Times New Roman" w:cs="Times New Roman"/>
          <w:szCs w:val="24"/>
          <w:lang w:val="uz-Cyrl-UZ"/>
        </w:rPr>
        <w:t>lota – qo‘rg‘oshinli akkumulyatorlar</w:t>
      </w:r>
      <w:bookmarkEnd w:id="16"/>
    </w:p>
    <w:p w:rsidR="00182376" w:rsidRDefault="00182376" w:rsidP="00182376">
      <w:pPr>
        <w:rPr>
          <w:rFonts w:ascii="Times New Roman" w:hAnsi="Times New Roman" w:cs="Times New Roman"/>
          <w:i/>
          <w:lang w:val="en-US"/>
        </w:rPr>
      </w:pPr>
    </w:p>
    <w:p w:rsidR="00182376" w:rsidRDefault="00182376" w:rsidP="00182376">
      <w:pPr>
        <w:rPr>
          <w:rFonts w:ascii="Times New Roman" w:hAnsi="Times New Roman" w:cs="Times New Roman"/>
          <w:b/>
          <w:lang w:val="en-US"/>
        </w:rPr>
      </w:pPr>
      <w:r>
        <w:rPr>
          <w:rFonts w:ascii="Times New Roman" w:hAnsi="Times New Roman" w:cs="Times New Roman"/>
          <w:b/>
          <w:lang w:val="en-US"/>
        </w:rPr>
        <w:t>Reja:</w:t>
      </w:r>
    </w:p>
    <w:p w:rsidR="00182376" w:rsidRDefault="00182376" w:rsidP="00182376">
      <w:pPr>
        <w:rPr>
          <w:rFonts w:ascii="Times New Roman" w:hAnsi="Times New Roman" w:cs="Times New Roman"/>
          <w:b/>
          <w:lang w:val="en-US"/>
        </w:rPr>
      </w:pPr>
      <w:r>
        <w:rPr>
          <w:rFonts w:ascii="Times New Roman" w:hAnsi="Times New Roman" w:cs="Times New Roman"/>
          <w:b/>
          <w:lang w:val="en-US"/>
        </w:rPr>
        <w:t xml:space="preserve">1. </w:t>
      </w:r>
      <w:r>
        <w:rPr>
          <w:rFonts w:ascii="Times New Roman" w:hAnsi="Times New Roman" w:cs="Times New Roman"/>
          <w:b/>
          <w:lang w:val="uz-Cyrl-UZ"/>
        </w:rPr>
        <w:t xml:space="preserve">Kislota-qo‘rg‘oshinli akkumulyatorning </w:t>
      </w:r>
      <w:r>
        <w:rPr>
          <w:rFonts w:ascii="Times New Roman" w:hAnsi="Times New Roman" w:cs="Times New Roman"/>
          <w:b/>
          <w:lang w:val="en-US"/>
        </w:rPr>
        <w:t>i</w:t>
      </w:r>
      <w:r>
        <w:rPr>
          <w:rFonts w:ascii="Times New Roman" w:hAnsi="Times New Roman" w:cs="Times New Roman"/>
          <w:b/>
          <w:lang w:val="uz-Cyrl-UZ"/>
        </w:rPr>
        <w:t>shlash prinsipi</w:t>
      </w:r>
    </w:p>
    <w:p w:rsidR="00182376" w:rsidRDefault="00182376" w:rsidP="00182376">
      <w:pPr>
        <w:rPr>
          <w:rFonts w:ascii="Times New Roman" w:hAnsi="Times New Roman" w:cs="Times New Roman"/>
          <w:b/>
          <w:lang w:val="en-US"/>
        </w:rPr>
      </w:pPr>
      <w:r>
        <w:rPr>
          <w:rFonts w:ascii="Times New Roman" w:hAnsi="Times New Roman" w:cs="Times New Roman"/>
          <w:b/>
          <w:lang w:val="en-US"/>
        </w:rPr>
        <w:t xml:space="preserve">2. </w:t>
      </w:r>
      <w:r>
        <w:rPr>
          <w:rFonts w:ascii="Times New Roman" w:hAnsi="Times New Roman" w:cs="Times New Roman"/>
          <w:b/>
          <w:lang w:val="uz-Cyrl-UZ"/>
        </w:rPr>
        <w:t>Akkumulyatorlarning</w:t>
      </w:r>
      <w:r>
        <w:rPr>
          <w:rFonts w:ascii="Times New Roman" w:hAnsi="Times New Roman" w:cs="Times New Roman"/>
          <w:b/>
          <w:lang w:val="en-US"/>
        </w:rPr>
        <w:t xml:space="preserve"> elektrik </w:t>
      </w:r>
      <w:r>
        <w:rPr>
          <w:rFonts w:ascii="Times New Roman" w:hAnsi="Times New Roman" w:cs="Times New Roman"/>
          <w:b/>
          <w:lang w:val="uz-Cyrl-UZ"/>
        </w:rPr>
        <w:t>ko‘rsatkichlari</w:t>
      </w:r>
    </w:p>
    <w:p w:rsidR="00182376" w:rsidRDefault="00182376" w:rsidP="00182376">
      <w:pPr>
        <w:jc w:val="both"/>
        <w:rPr>
          <w:rFonts w:ascii="Times New Roman" w:hAnsi="Times New Roman" w:cs="Times New Roman"/>
          <w:lang w:val="uz-Cyrl-UZ"/>
        </w:rPr>
      </w:pPr>
      <w:r>
        <w:rPr>
          <w:rFonts w:ascii="Times New Roman" w:hAnsi="Times New Roman" w:cs="Times New Roman"/>
          <w:b/>
          <w:i/>
          <w:lang w:val="uz-Cyrl-UZ"/>
        </w:rPr>
        <w:t>Ta’limiy</w:t>
      </w:r>
      <w:r>
        <w:rPr>
          <w:rFonts w:ascii="Times New Roman" w:hAnsi="Times New Roman" w:cs="Times New Roman"/>
          <w:i/>
          <w:lang w:val="uz-Cyrl-UZ"/>
        </w:rPr>
        <w:t>:</w:t>
      </w:r>
      <w:r>
        <w:rPr>
          <w:rFonts w:ascii="Times New Roman" w:hAnsi="Times New Roman" w:cs="Times New Roman"/>
          <w:lang w:val="uz-Cyrl-UZ"/>
        </w:rPr>
        <w:t xml:space="preserve"> Talabalarga mavzuga oid bilim va ko’nikmalarni shakllantirish.</w:t>
      </w:r>
    </w:p>
    <w:p w:rsidR="00182376" w:rsidRDefault="00182376" w:rsidP="00182376">
      <w:pPr>
        <w:ind w:right="-1"/>
        <w:jc w:val="both"/>
        <w:rPr>
          <w:rFonts w:ascii="Times New Roman" w:hAnsi="Times New Roman" w:cs="Times New Roman"/>
          <w:lang w:val="uz-Cyrl-UZ"/>
        </w:rPr>
      </w:pPr>
      <w:r>
        <w:rPr>
          <w:rFonts w:ascii="Times New Roman" w:hAnsi="Times New Roman" w:cs="Times New Roman"/>
          <w:b/>
          <w:i/>
          <w:lang w:val="uz-Cyrl-UZ"/>
        </w:rPr>
        <w:t>Tarbiyaviy:</w:t>
      </w:r>
      <w:r>
        <w:rPr>
          <w:rFonts w:ascii="Times New Roman" w:hAnsi="Times New Roman" w:cs="Times New Roman"/>
          <w:lang w:val="uz-Cyrl-UZ"/>
        </w:rPr>
        <w:t>Fan orqali bajariladigan ishlar, ularning ahamiyatini tushuntirish orqali talabalarni bu fanga qiziqish ruhida tarbiyalash;.</w:t>
      </w:r>
    </w:p>
    <w:p w:rsidR="00182376" w:rsidRDefault="00182376" w:rsidP="00182376">
      <w:pPr>
        <w:ind w:right="-1"/>
        <w:jc w:val="both"/>
        <w:rPr>
          <w:rFonts w:ascii="Times New Roman" w:hAnsi="Times New Roman" w:cs="Times New Roman"/>
          <w:lang w:val="uz-Cyrl-UZ"/>
        </w:rPr>
      </w:pPr>
      <w:r>
        <w:rPr>
          <w:rFonts w:ascii="Times New Roman" w:hAnsi="Times New Roman" w:cs="Times New Roman"/>
          <w:b/>
          <w:i/>
          <w:lang w:val="uz-Cyrl-UZ"/>
        </w:rPr>
        <w:t>Rivojlantiruvchi:</w:t>
      </w:r>
      <w:r>
        <w:rPr>
          <w:rFonts w:ascii="Times New Roman" w:hAnsi="Times New Roman" w:cs="Times New Roman"/>
          <w:lang w:val="uz-Cyrl-UZ"/>
        </w:rPr>
        <w:t xml:space="preserve">Talabalarning mavzu bo’yicha olgan bilimlarini mutaxassislik sohasidagi ishlarida qo’llash orqali rivojlantirish. </w:t>
      </w:r>
    </w:p>
    <w:p w:rsidR="00182376" w:rsidRDefault="00182376" w:rsidP="00182376">
      <w:pPr>
        <w:jc w:val="center"/>
        <w:rPr>
          <w:rFonts w:ascii="Times New Roman" w:hAnsi="Times New Roman" w:cs="Times New Roman"/>
          <w:b/>
          <w:lang w:val="uz-Cyrl-UZ"/>
        </w:rPr>
      </w:pPr>
    </w:p>
    <w:p w:rsidR="00182376" w:rsidRDefault="00182376" w:rsidP="00182376">
      <w:pPr>
        <w:jc w:val="center"/>
        <w:rPr>
          <w:rFonts w:ascii="Times New Roman" w:hAnsi="Times New Roman" w:cs="Times New Roman"/>
          <w:b/>
          <w:lang w:val="uz-Cyrl-UZ"/>
        </w:rPr>
      </w:pPr>
      <w:r>
        <w:rPr>
          <w:rFonts w:ascii="Times New Roman" w:hAnsi="Times New Roman" w:cs="Times New Roman"/>
          <w:b/>
          <w:lang w:val="uz-Cyrl-UZ"/>
        </w:rPr>
        <w:t xml:space="preserve"> Kislota-qo‘rg‘oshinli akkumulyatorning ishlash prinsipi</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lang w:val="uz-Cyrl-UZ"/>
        </w:rPr>
        <w:t>Kislota-qo‘rg‘oshinli akkumulyatorning elektroliti dissotsiatsiya va assotsiatsiya holatida bo‘ladi. Bunda sulfat kislota molekulalarining bir qismi vodorodning musbat ionlari va kislota qoldig‘ining manfiy ionlariga, suv molekulalarining bir qismi xam – vodorodning musbat ionlari va kislorodning manfiy ionlariga parchalanadi:</w:t>
      </w:r>
    </w:p>
    <w:p w:rsidR="00182376" w:rsidRDefault="00182376" w:rsidP="00182376">
      <w:pPr>
        <w:ind w:firstLine="431"/>
        <w:jc w:val="center"/>
        <w:rPr>
          <w:rFonts w:ascii="Times New Roman" w:hAnsi="Times New Roman" w:cs="Times New Roman"/>
          <w:lang w:val="en-US"/>
        </w:rPr>
      </w:pPr>
      <w:r>
        <w:rPr>
          <w:rFonts w:ascii="Times New Roman" w:hAnsi="Times New Roman" w:cs="Times New Roman"/>
          <w:lang w:val="uz-Cyrl-UZ"/>
        </w:rPr>
        <w:t>H</w:t>
      </w:r>
      <w:r>
        <w:rPr>
          <w:rFonts w:ascii="Times New Roman" w:hAnsi="Times New Roman" w:cs="Times New Roman"/>
          <w:vertAlign w:val="subscript"/>
          <w:lang w:val="uz-Cyrl-UZ"/>
        </w:rPr>
        <w:t>2</w:t>
      </w:r>
      <w:r>
        <w:rPr>
          <w:rFonts w:ascii="Times New Roman" w:hAnsi="Times New Roman" w:cs="Times New Roman"/>
          <w:lang w:val="uz-Cyrl-UZ"/>
        </w:rPr>
        <w:t>SO</w:t>
      </w:r>
      <w:r>
        <w:rPr>
          <w:rFonts w:ascii="Times New Roman" w:hAnsi="Times New Roman" w:cs="Times New Roman"/>
          <w:vertAlign w:val="subscript"/>
          <w:lang w:val="uz-Cyrl-UZ"/>
        </w:rPr>
        <w:t xml:space="preserve">4 </w:t>
      </w:r>
      <w:r>
        <w:rPr>
          <w:rFonts w:ascii="Times New Roman" w:hAnsi="Times New Roman" w:cs="Times New Roman"/>
          <w:lang w:val="uz-Cyrl-UZ"/>
        </w:rPr>
        <w:t>↔ 2H</w:t>
      </w:r>
      <w:r>
        <w:rPr>
          <w:rFonts w:ascii="Times New Roman" w:hAnsi="Times New Roman" w:cs="Times New Roman"/>
          <w:vertAlign w:val="superscript"/>
          <w:lang w:val="uz-Cyrl-UZ"/>
        </w:rPr>
        <w:t>+</w:t>
      </w:r>
      <w:r>
        <w:rPr>
          <w:rFonts w:ascii="Times New Roman" w:hAnsi="Times New Roman" w:cs="Times New Roman"/>
          <w:lang w:val="uz-Cyrl-UZ"/>
        </w:rPr>
        <w:t xml:space="preserve"> + SO</w:t>
      </w:r>
      <w:r>
        <w:rPr>
          <w:rFonts w:ascii="Times New Roman" w:hAnsi="Times New Roman" w:cs="Times New Roman"/>
          <w:vertAlign w:val="subscript"/>
          <w:lang w:val="uz-Cyrl-UZ"/>
        </w:rPr>
        <w:t>4</w:t>
      </w:r>
      <w:r>
        <w:rPr>
          <w:rFonts w:ascii="Times New Roman" w:hAnsi="Times New Roman" w:cs="Times New Roman"/>
          <w:vertAlign w:val="superscript"/>
          <w:lang w:val="uz-Cyrl-UZ"/>
        </w:rPr>
        <w:t>--</w:t>
      </w:r>
      <w:r>
        <w:rPr>
          <w:rFonts w:ascii="Times New Roman" w:hAnsi="Times New Roman" w:cs="Times New Roman"/>
          <w:lang w:val="uz-Cyrl-UZ"/>
        </w:rPr>
        <w:t>;     H</w:t>
      </w:r>
      <w:r>
        <w:rPr>
          <w:rFonts w:ascii="Times New Roman" w:hAnsi="Times New Roman" w:cs="Times New Roman"/>
          <w:vertAlign w:val="subscript"/>
          <w:lang w:val="uz-Cyrl-UZ"/>
        </w:rPr>
        <w:t>2</w:t>
      </w:r>
      <w:r>
        <w:rPr>
          <w:rFonts w:ascii="Times New Roman" w:hAnsi="Times New Roman" w:cs="Times New Roman"/>
          <w:lang w:val="uz-Cyrl-UZ"/>
        </w:rPr>
        <w:t>O ↔ 2H</w:t>
      </w:r>
      <w:r>
        <w:rPr>
          <w:rFonts w:ascii="Times New Roman" w:hAnsi="Times New Roman" w:cs="Times New Roman"/>
          <w:vertAlign w:val="superscript"/>
          <w:lang w:val="uz-Cyrl-UZ"/>
        </w:rPr>
        <w:t>+</w:t>
      </w:r>
      <w:r>
        <w:rPr>
          <w:rFonts w:ascii="Times New Roman" w:hAnsi="Times New Roman" w:cs="Times New Roman"/>
          <w:lang w:val="uz-Cyrl-UZ"/>
        </w:rPr>
        <w:t xml:space="preserve"> + O</w:t>
      </w:r>
      <w:r>
        <w:rPr>
          <w:rFonts w:ascii="Times New Roman" w:hAnsi="Times New Roman" w:cs="Times New Roman"/>
          <w:vertAlign w:val="superscript"/>
          <w:lang w:val="uz-Cyrl-UZ"/>
        </w:rPr>
        <w:t>--</w:t>
      </w:r>
      <w:r>
        <w:rPr>
          <w:rFonts w:ascii="Times New Roman" w:hAnsi="Times New Roman" w:cs="Times New Roman"/>
          <w:lang w:val="en-US"/>
        </w:rPr>
        <w:t>.</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lang w:val="uz-Cyrl-UZ"/>
        </w:rPr>
        <w:t>Umuman aralashma elektr</w:t>
      </w:r>
      <w:r>
        <w:rPr>
          <w:rFonts w:ascii="Times New Roman" w:hAnsi="Times New Roman" w:cs="Times New Roman"/>
          <w:lang w:val="en-US"/>
        </w:rPr>
        <w:t>ik</w:t>
      </w:r>
      <w:r>
        <w:rPr>
          <w:rFonts w:ascii="Times New Roman" w:hAnsi="Times New Roman" w:cs="Times New Roman"/>
          <w:lang w:val="uz-Cyrl-UZ"/>
        </w:rPr>
        <w:t xml:space="preserve"> neytral </w:t>
      </w:r>
      <w:r>
        <w:rPr>
          <w:rFonts w:ascii="Times New Roman" w:hAnsi="Times New Roman" w:cs="Times New Roman"/>
          <w:lang w:val="en-US"/>
        </w:rPr>
        <w:t>xolatda</w:t>
      </w:r>
      <w:r>
        <w:rPr>
          <w:rFonts w:ascii="Times New Roman" w:hAnsi="Times New Roman" w:cs="Times New Roman"/>
          <w:lang w:val="uz-Cyrl-UZ"/>
        </w:rPr>
        <w:t xml:space="preserve"> qoladi.</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lang w:val="uz-Cyrl-UZ"/>
        </w:rPr>
        <w:t>Zaryadsizlanish vaqtida akkumulyatorda kechadigan jarayonlarni tushun-tirish uchun zaryadlangan akkumulyator elektr tizimining dastlabki holat sifatida keltiramiz;</w:t>
      </w:r>
    </w:p>
    <w:p w:rsidR="00182376" w:rsidRDefault="00182376" w:rsidP="00182376">
      <w:pPr>
        <w:ind w:firstLine="431"/>
        <w:jc w:val="both"/>
        <w:rPr>
          <w:rFonts w:ascii="Times New Roman" w:hAnsi="Times New Roman" w:cs="Times New Roman"/>
          <w:lang w:val="uz-Cyrl-U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5"/>
        <w:gridCol w:w="3095"/>
        <w:gridCol w:w="3096"/>
      </w:tblGrid>
      <w:tr w:rsidR="00182376" w:rsidTr="00182376">
        <w:trPr>
          <w:jc w:val="center"/>
        </w:trPr>
        <w:tc>
          <w:tcPr>
            <w:tcW w:w="3095"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lang w:val="uz-Cyrl-UZ"/>
              </w:rPr>
            </w:pPr>
            <w:r>
              <w:rPr>
                <w:rFonts w:ascii="Times New Roman" w:hAnsi="Times New Roman" w:cs="Times New Roman"/>
                <w:b/>
                <w:lang w:val="uz-Cyrl-UZ"/>
              </w:rPr>
              <w:t xml:space="preserve">Musbat elektrod          </w:t>
            </w:r>
          </w:p>
        </w:tc>
        <w:tc>
          <w:tcPr>
            <w:tcW w:w="3095"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lang w:val="uz-Cyrl-UZ"/>
              </w:rPr>
            </w:pPr>
            <w:r>
              <w:rPr>
                <w:rFonts w:ascii="Times New Roman" w:hAnsi="Times New Roman" w:cs="Times New Roman"/>
                <w:b/>
                <w:lang w:val="uz-Cyrl-UZ"/>
              </w:rPr>
              <w:t xml:space="preserve">Elektrolit            </w:t>
            </w:r>
          </w:p>
        </w:tc>
        <w:tc>
          <w:tcPr>
            <w:tcW w:w="3096" w:type="dxa"/>
            <w:tcBorders>
              <w:top w:val="single" w:sz="4" w:space="0" w:color="auto"/>
              <w:left w:val="single" w:sz="4" w:space="0" w:color="auto"/>
              <w:bottom w:val="single" w:sz="4" w:space="0" w:color="auto"/>
              <w:right w:val="single" w:sz="4" w:space="0" w:color="auto"/>
            </w:tcBorders>
          </w:tcPr>
          <w:p w:rsidR="00182376" w:rsidRDefault="00182376">
            <w:pPr>
              <w:ind w:firstLine="431"/>
              <w:jc w:val="both"/>
              <w:rPr>
                <w:rFonts w:ascii="Times New Roman" w:hAnsi="Times New Roman" w:cs="Times New Roman"/>
                <w:b/>
                <w:lang w:val="uz-Cyrl-UZ"/>
              </w:rPr>
            </w:pPr>
            <w:r>
              <w:rPr>
                <w:rFonts w:ascii="Times New Roman" w:hAnsi="Times New Roman" w:cs="Times New Roman"/>
                <w:b/>
                <w:lang w:val="uz-Cyrl-UZ"/>
              </w:rPr>
              <w:t xml:space="preserve">Manfiy elektrod </w:t>
            </w:r>
          </w:p>
          <w:p w:rsidR="00182376" w:rsidRDefault="00182376">
            <w:pPr>
              <w:jc w:val="both"/>
              <w:rPr>
                <w:rFonts w:ascii="Times New Roman" w:hAnsi="Times New Roman" w:cs="Times New Roman"/>
                <w:lang w:val="uz-Cyrl-UZ"/>
              </w:rPr>
            </w:pPr>
          </w:p>
        </w:tc>
      </w:tr>
      <w:tr w:rsidR="00182376" w:rsidTr="00182376">
        <w:trPr>
          <w:jc w:val="center"/>
        </w:trPr>
        <w:tc>
          <w:tcPr>
            <w:tcW w:w="3095"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lang w:val="uz-Cyrl-UZ"/>
              </w:rPr>
            </w:pPr>
            <w:r>
              <w:rPr>
                <w:rFonts w:ascii="Times New Roman" w:hAnsi="Times New Roman" w:cs="Times New Roman"/>
                <w:lang w:val="uz-Cyrl-UZ"/>
              </w:rPr>
              <w:t>RbO</w:t>
            </w:r>
            <w:r>
              <w:rPr>
                <w:rFonts w:ascii="Times New Roman" w:hAnsi="Times New Roman" w:cs="Times New Roman"/>
                <w:vertAlign w:val="subscript"/>
                <w:lang w:val="uz-Cyrl-UZ"/>
              </w:rPr>
              <w:t>2</w:t>
            </w:r>
          </w:p>
        </w:tc>
        <w:tc>
          <w:tcPr>
            <w:tcW w:w="3095" w:type="dxa"/>
            <w:tcBorders>
              <w:top w:val="single" w:sz="4" w:space="0" w:color="auto"/>
              <w:left w:val="single" w:sz="4" w:space="0" w:color="auto"/>
              <w:bottom w:val="single" w:sz="4" w:space="0" w:color="auto"/>
              <w:right w:val="single" w:sz="4" w:space="0" w:color="auto"/>
            </w:tcBorders>
            <w:hideMark/>
          </w:tcPr>
          <w:p w:rsidR="00182376" w:rsidRDefault="00182376">
            <w:pPr>
              <w:jc w:val="both"/>
              <w:rPr>
                <w:rFonts w:ascii="Times New Roman" w:hAnsi="Times New Roman" w:cs="Times New Roman"/>
                <w:lang w:val="uz-Cyrl-UZ"/>
              </w:rPr>
            </w:pPr>
            <w:r>
              <w:rPr>
                <w:rFonts w:ascii="Times New Roman" w:hAnsi="Times New Roman" w:cs="Times New Roman"/>
                <w:lang w:val="uz-Cyrl-UZ"/>
              </w:rPr>
              <w:t>H</w:t>
            </w:r>
            <w:r>
              <w:rPr>
                <w:rFonts w:ascii="Times New Roman" w:hAnsi="Times New Roman" w:cs="Times New Roman"/>
                <w:vertAlign w:val="subscript"/>
                <w:lang w:val="uz-Cyrl-UZ"/>
              </w:rPr>
              <w:t>2</w:t>
            </w:r>
            <w:r>
              <w:rPr>
                <w:rFonts w:ascii="Times New Roman" w:hAnsi="Times New Roman" w:cs="Times New Roman"/>
                <w:lang w:val="uz-Cyrl-UZ"/>
              </w:rPr>
              <w:t>SO</w:t>
            </w:r>
            <w:r>
              <w:rPr>
                <w:rFonts w:ascii="Times New Roman" w:hAnsi="Times New Roman" w:cs="Times New Roman"/>
                <w:vertAlign w:val="subscript"/>
                <w:lang w:val="uz-Cyrl-UZ"/>
              </w:rPr>
              <w:t>4</w:t>
            </w:r>
            <w:r>
              <w:rPr>
                <w:rFonts w:ascii="Times New Roman" w:hAnsi="Times New Roman" w:cs="Times New Roman"/>
                <w:lang w:val="uz-Cyrl-UZ"/>
              </w:rPr>
              <w:t>;     H</w:t>
            </w:r>
            <w:r>
              <w:rPr>
                <w:rFonts w:ascii="Times New Roman" w:hAnsi="Times New Roman" w:cs="Times New Roman"/>
                <w:vertAlign w:val="subscript"/>
                <w:lang w:val="uz-Cyrl-UZ"/>
              </w:rPr>
              <w:t>2</w:t>
            </w:r>
            <w:r>
              <w:rPr>
                <w:rFonts w:ascii="Times New Roman" w:hAnsi="Times New Roman" w:cs="Times New Roman"/>
                <w:lang w:val="uz-Cyrl-UZ"/>
              </w:rPr>
              <w:t xml:space="preserve">O                     </w:t>
            </w:r>
          </w:p>
        </w:tc>
        <w:tc>
          <w:tcPr>
            <w:tcW w:w="3096" w:type="dxa"/>
            <w:tcBorders>
              <w:top w:val="single" w:sz="4" w:space="0" w:color="auto"/>
              <w:left w:val="single" w:sz="4" w:space="0" w:color="auto"/>
              <w:bottom w:val="single" w:sz="4" w:space="0" w:color="auto"/>
              <w:right w:val="single" w:sz="4" w:space="0" w:color="auto"/>
            </w:tcBorders>
          </w:tcPr>
          <w:p w:rsidR="00182376" w:rsidRDefault="00182376">
            <w:pPr>
              <w:ind w:firstLine="431"/>
              <w:jc w:val="center"/>
              <w:rPr>
                <w:rFonts w:ascii="Times New Roman" w:hAnsi="Times New Roman" w:cs="Times New Roman"/>
                <w:lang w:val="uz-Cyrl-UZ"/>
              </w:rPr>
            </w:pPr>
            <w:r>
              <w:rPr>
                <w:rFonts w:ascii="Times New Roman" w:hAnsi="Times New Roman" w:cs="Times New Roman"/>
                <w:lang w:val="uz-Cyrl-UZ"/>
              </w:rPr>
              <w:t>Rb</w:t>
            </w:r>
          </w:p>
          <w:p w:rsidR="00182376" w:rsidRDefault="00182376">
            <w:pPr>
              <w:jc w:val="both"/>
              <w:rPr>
                <w:rFonts w:ascii="Times New Roman" w:hAnsi="Times New Roman" w:cs="Times New Roman"/>
                <w:lang w:val="uz-Cyrl-UZ"/>
              </w:rPr>
            </w:pPr>
          </w:p>
        </w:tc>
      </w:tr>
    </w:tbl>
    <w:p w:rsidR="00182376" w:rsidRDefault="00182376" w:rsidP="00182376">
      <w:pPr>
        <w:ind w:firstLine="431"/>
        <w:jc w:val="both"/>
        <w:rPr>
          <w:rFonts w:ascii="Times New Roman" w:hAnsi="Times New Roman" w:cs="Times New Roman"/>
          <w:lang w:val="uz-Cyrl-UZ"/>
        </w:rPr>
      </w:pP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lang w:val="uz-Cyrl-UZ"/>
        </w:rPr>
        <w:t xml:space="preserve">Yuklama qarshiligi </w:t>
      </w:r>
      <w:r>
        <w:rPr>
          <w:rFonts w:ascii="Times New Roman" w:hAnsi="Times New Roman" w:cs="Times New Roman"/>
          <w:i/>
          <w:lang w:val="uz-Cyrl-UZ"/>
        </w:rPr>
        <w:t>R</w:t>
      </w:r>
      <w:r>
        <w:rPr>
          <w:rFonts w:ascii="Times New Roman" w:hAnsi="Times New Roman" w:cs="Times New Roman"/>
          <w:vertAlign w:val="subscript"/>
          <w:lang w:val="uz-Cyrl-UZ"/>
        </w:rPr>
        <w:t>yu</w:t>
      </w:r>
      <w:r>
        <w:rPr>
          <w:rFonts w:ascii="Times New Roman" w:hAnsi="Times New Roman" w:cs="Times New Roman"/>
          <w:lang w:val="uz-Cyrl-UZ"/>
        </w:rPr>
        <w:t xml:space="preserve"> ulangan tashqi zanjir tutashtirilganda (1-rasm,a), bu zanjirdan yo‘naltirilgan elektronlar oqimini tashkil etuvchi tok oqib o‘tadi (manfiy elektroddan musbatga qarab). Musbat elektrod qo‘rg‘oshinning to‘rt valentli ionlari tashqi energetik sathga ikkitadan elektronning ulab qo‘yib, ikki valentli ionlar bo‘lib qoladi,</w:t>
      </w:r>
      <w:r>
        <w:rPr>
          <w:rFonts w:ascii="Times New Roman" w:hAnsi="Times New Roman" w:cs="Times New Roman"/>
          <w:vanish/>
          <w:lang w:val="uz-Cyrl-UZ"/>
        </w:rPr>
        <w:t>лади. Улар электролит-даги кислота ининг</w:t>
      </w:r>
      <w:r>
        <w:rPr>
          <w:rFonts w:ascii="Times New Roman" w:hAnsi="Times New Roman" w:cs="Times New Roman"/>
          <w:lang w:val="uz-Cyrl-UZ"/>
        </w:rPr>
        <w:t xml:space="preserve"> ular manfiy ionlari bilan reaksiyaga kirishadi xamda qo‘rg‘oshin sulfat RvSO</w:t>
      </w:r>
      <w:r>
        <w:rPr>
          <w:rFonts w:ascii="Times New Roman" w:hAnsi="Times New Roman" w:cs="Times New Roman"/>
          <w:vertAlign w:val="subscript"/>
          <w:lang w:val="uz-Cyrl-UZ"/>
        </w:rPr>
        <w:t>4</w:t>
      </w:r>
      <w:r>
        <w:rPr>
          <w:rFonts w:ascii="Times New Roman" w:hAnsi="Times New Roman" w:cs="Times New Roman"/>
          <w:lang w:val="uz-Cyrl-UZ"/>
        </w:rPr>
        <w:t xml:space="preserve"> ning neytral molekulalarini tashkil etadi.</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lang w:val="uz-Cyrl-UZ"/>
        </w:rPr>
        <w:lastRenderedPageBreak/>
        <w:t>Elektronlarning manfiy elektroddan xarakatlanishi vaqtida qo‘rg‘o-shinning musbat ionlari kislota qoldig‘ining manfiy ionlari bilan reaksiyaga kirishadi, natijada qo‘rg‘oshin sulfati RvSO</w:t>
      </w:r>
      <w:r>
        <w:rPr>
          <w:rFonts w:ascii="Times New Roman" w:hAnsi="Times New Roman" w:cs="Times New Roman"/>
          <w:vertAlign w:val="subscript"/>
          <w:lang w:val="uz-Cyrl-UZ"/>
        </w:rPr>
        <w:t>4</w:t>
      </w:r>
      <w:r>
        <w:rPr>
          <w:rFonts w:ascii="Times New Roman" w:hAnsi="Times New Roman" w:cs="Times New Roman"/>
          <w:lang w:val="uz-Cyrl-UZ"/>
        </w:rPr>
        <w:t xml:space="preserve"> ning neytral molekulalari xosil bo‘ladi. Manfiy elektrodda elektronlarning kama-yishi natijasida muvozanatning buzilishi, qo‘rg‘oshinning yangi ionlarni va elektrodlarda yangi elektronlarni xosil bo‘lishiga olib keladi. Akkumulyatorning zaryadsizlanish jarayonidagi elektr kimyoviy reaksiya natijasida musbat va manfiy elektrodlar oldidagi vodorodning musbat ionlari va kislorodning manfiy ionlari suv H</w:t>
      </w:r>
      <w:r>
        <w:rPr>
          <w:rFonts w:ascii="Times New Roman" w:hAnsi="Times New Roman" w:cs="Times New Roman"/>
          <w:vertAlign w:val="subscript"/>
          <w:lang w:val="uz-Cyrl-UZ"/>
        </w:rPr>
        <w:t>2</w:t>
      </w:r>
      <w:r>
        <w:rPr>
          <w:rFonts w:ascii="Times New Roman" w:hAnsi="Times New Roman" w:cs="Times New Roman"/>
          <w:lang w:val="uz-Cyrl-UZ"/>
        </w:rPr>
        <w:t>O ning neytral mole-kulalarini hosil qiladi.</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lang w:val="uz-Cyrl-UZ"/>
        </w:rPr>
        <w:t>Sulfat kislotaning sarf bo‘lishi hisobiga (qo‘rg‘oshin sulfatning hosil bo‘lishida), S turidagi akkumulyatorlar uchun elektrolitning zichli-gi 1,15…1,17 G/sm³ gacha pasayib ketadi.</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lang w:val="uz-Cyrl-UZ"/>
        </w:rPr>
        <w:t>Akkumulyatorni zaryadlash uchun (1-rasm,b), uni o‘zgarmas tok manbaiga (zaryadlash qurilmasiga) ulanadi. Zanjirdan zaryadlash toki oqib o‘tadi. Zaryadlash qurilmasining manfiy qutbidan elektronlar akkumulyatorlar-ning manfiy elektrodiga qarab harakatlanadi.</w:t>
      </w:r>
    </w:p>
    <w:p w:rsidR="00182376" w:rsidRDefault="00182376" w:rsidP="00182376">
      <w:pPr>
        <w:ind w:firstLine="431"/>
        <w:jc w:val="both"/>
        <w:rPr>
          <w:rFonts w:ascii="Times New Roman" w:hAnsi="Times New Roman" w:cs="Times New Roman"/>
          <w:lang w:val="uz-Cyrl-UZ"/>
        </w:rPr>
      </w:pPr>
      <w:r>
        <w:rPr>
          <w:noProof/>
        </w:rPr>
        <w:drawing>
          <wp:anchor distT="0" distB="0" distL="114300" distR="114300" simplePos="0" relativeHeight="251640320" behindDoc="1" locked="0" layoutInCell="1" allowOverlap="1">
            <wp:simplePos x="0" y="0"/>
            <wp:positionH relativeFrom="column">
              <wp:posOffset>0</wp:posOffset>
            </wp:positionH>
            <wp:positionV relativeFrom="paragraph">
              <wp:posOffset>758825</wp:posOffset>
            </wp:positionV>
            <wp:extent cx="5648325" cy="2201545"/>
            <wp:effectExtent l="19050" t="0" r="9525" b="0"/>
            <wp:wrapSquare wrapText="bothSides"/>
            <wp:docPr id="269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89">
                      <a:lum bright="-60000" contrast="100000"/>
                    </a:blip>
                    <a:srcRect l="2980" t="3621" r="1567" b="13580"/>
                    <a:stretch>
                      <a:fillRect/>
                    </a:stretch>
                  </pic:blipFill>
                  <pic:spPr bwMode="auto">
                    <a:xfrm>
                      <a:off x="0" y="0"/>
                      <a:ext cx="5648325" cy="2201545"/>
                    </a:xfrm>
                    <a:prstGeom prst="rect">
                      <a:avLst/>
                    </a:prstGeom>
                    <a:noFill/>
                  </pic:spPr>
                </pic:pic>
              </a:graphicData>
            </a:graphic>
          </wp:anchor>
        </w:drawing>
      </w:r>
      <w:r>
        <w:rPr>
          <w:rFonts w:ascii="Times New Roman" w:hAnsi="Times New Roman" w:cs="Times New Roman"/>
          <w:lang w:val="uz-Cyrl-UZ"/>
        </w:rPr>
        <w:t xml:space="preserve">Qo‘rg‘oshin sulfatdagi elektronlar ta’sirida, manfiy elektrodda g‘ovakliqo‘rg‘oshin Pb tiklanadi. Kislota qoldig‘idagi manfiy ionlar kislota-qo‘rg‘oshinli akkumulyatorning elektrolitiga singadi. </w:t>
      </w:r>
    </w:p>
    <w:p w:rsidR="00182376" w:rsidRDefault="00182376" w:rsidP="00182376">
      <w:pPr>
        <w:ind w:firstLine="431"/>
        <w:jc w:val="center"/>
        <w:rPr>
          <w:rFonts w:ascii="Times New Roman" w:hAnsi="Times New Roman" w:cs="Times New Roman"/>
          <w:b/>
          <w:lang w:val="uz-Cyrl-UZ"/>
        </w:rPr>
      </w:pPr>
      <w:r>
        <w:rPr>
          <w:rFonts w:ascii="Times New Roman" w:hAnsi="Times New Roman" w:cs="Times New Roman"/>
          <w:b/>
          <w:lang w:val="uz-Cyrl-UZ"/>
        </w:rPr>
        <w:t xml:space="preserve">1-rasm.Akkumulyatorning zaryadsizlanishi (a) va zaryadlanishini </w:t>
      </w:r>
    </w:p>
    <w:p w:rsidR="00182376" w:rsidRDefault="00182376" w:rsidP="00182376">
      <w:pPr>
        <w:ind w:firstLine="431"/>
        <w:jc w:val="center"/>
        <w:rPr>
          <w:rFonts w:ascii="Times New Roman" w:hAnsi="Times New Roman" w:cs="Times New Roman"/>
          <w:b/>
          <w:lang w:val="uz-Cyrl-UZ"/>
        </w:rPr>
      </w:pPr>
      <w:r>
        <w:rPr>
          <w:rFonts w:ascii="Times New Roman" w:hAnsi="Times New Roman" w:cs="Times New Roman"/>
          <w:b/>
          <w:lang w:val="uz-Cyrl-UZ"/>
        </w:rPr>
        <w:t xml:space="preserve">tushuntiruvchi (b) sxema </w:t>
      </w:r>
    </w:p>
    <w:p w:rsidR="00182376" w:rsidRDefault="00182376" w:rsidP="00182376">
      <w:pPr>
        <w:ind w:firstLine="431"/>
        <w:jc w:val="both"/>
        <w:rPr>
          <w:rFonts w:ascii="Times New Roman" w:hAnsi="Times New Roman" w:cs="Times New Roman"/>
          <w:lang w:val="uz-Cyrl-UZ"/>
        </w:rPr>
      </w:pP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lang w:val="uz-Cyrl-UZ"/>
        </w:rPr>
        <w:t>Musbat elektrodda qo‘rg‘oshin sulfati kislota qoldig‘i ionlariga va qo‘rg‘oshin ionlariga ajraladi. Qo‘rg‘oshinning musbat ionlari kislorod-ning manfiy ionlari bilan birlashib, qo‘rg‘oshin ikkilangan oksidini PbO</w:t>
      </w:r>
      <w:r>
        <w:rPr>
          <w:rFonts w:ascii="Times New Roman" w:hAnsi="Times New Roman" w:cs="Times New Roman"/>
          <w:vertAlign w:val="subscript"/>
          <w:lang w:val="uz-Cyrl-UZ"/>
        </w:rPr>
        <w:t>2</w:t>
      </w:r>
      <w:r>
        <w:rPr>
          <w:rFonts w:ascii="Times New Roman" w:hAnsi="Times New Roman" w:cs="Times New Roman"/>
          <w:lang w:val="uz-Cyrl-UZ"/>
        </w:rPr>
        <w:t xml:space="preserve"> ning neytral molekulalarini hosil qiladi. </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lang w:val="uz-Cyrl-UZ"/>
        </w:rPr>
        <w:t>Musbat va manfiy elektrodlarning oldidagi elektr kimyoviy reaksiya natijasida xosil bo‘lgan kislota qoldig‘ining manfiy ionlari suvning molekulalaridagi vodorodning musbat ionlari bilan birlashib, elektro-litda sulfat kislota H</w:t>
      </w:r>
      <w:r>
        <w:rPr>
          <w:rFonts w:ascii="Times New Roman" w:hAnsi="Times New Roman" w:cs="Times New Roman"/>
          <w:vertAlign w:val="subscript"/>
          <w:lang w:val="uz-Cyrl-UZ"/>
        </w:rPr>
        <w:t>2</w:t>
      </w:r>
      <w:r>
        <w:rPr>
          <w:rFonts w:ascii="Times New Roman" w:hAnsi="Times New Roman" w:cs="Times New Roman"/>
          <w:lang w:val="uz-Cyrl-UZ"/>
        </w:rPr>
        <w:t>SO</w:t>
      </w:r>
      <w:r>
        <w:rPr>
          <w:rFonts w:ascii="Times New Roman" w:hAnsi="Times New Roman" w:cs="Times New Roman"/>
          <w:vertAlign w:val="subscript"/>
          <w:lang w:val="uz-Cyrl-UZ"/>
        </w:rPr>
        <w:t xml:space="preserve">4 </w:t>
      </w:r>
      <w:r>
        <w:rPr>
          <w:rFonts w:ascii="Times New Roman" w:hAnsi="Times New Roman" w:cs="Times New Roman"/>
          <w:lang w:val="uz-Cyrl-UZ"/>
        </w:rPr>
        <w:t>ning qo‘shimcha molekulalarini xosil qiladi. Shuning xisobiga, zaryadlanish oxirida akkumulyatordagi elektrolitning zichligi (S turidagi akkumulyatorlar uchun u 1,2…1,21 G/sm³ gacha) ortadi.</w:t>
      </w:r>
    </w:p>
    <w:p w:rsidR="00182376" w:rsidRDefault="00182376" w:rsidP="00182376">
      <w:pPr>
        <w:jc w:val="center"/>
        <w:rPr>
          <w:rFonts w:ascii="Times New Roman" w:hAnsi="Times New Roman" w:cs="Times New Roman"/>
          <w:b/>
          <w:lang w:val="uz-Cyrl-UZ"/>
        </w:rPr>
      </w:pPr>
    </w:p>
    <w:p w:rsidR="00182376" w:rsidRDefault="00182376" w:rsidP="00182376">
      <w:pPr>
        <w:jc w:val="center"/>
        <w:rPr>
          <w:rFonts w:ascii="Times New Roman" w:hAnsi="Times New Roman" w:cs="Times New Roman"/>
          <w:b/>
          <w:lang w:val="uz-Cyrl-UZ"/>
        </w:rPr>
      </w:pPr>
      <w:r>
        <w:rPr>
          <w:rFonts w:ascii="Times New Roman" w:hAnsi="Times New Roman" w:cs="Times New Roman"/>
          <w:b/>
          <w:lang w:val="uz-Cyrl-UZ"/>
        </w:rPr>
        <w:t>2. Kislota-qo‘rg‘oshinli akkumulyatorlarning elektr ko‘rsatkichlari</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b/>
          <w:i/>
          <w:lang w:val="uz-Cyrl-UZ"/>
        </w:rPr>
        <w:lastRenderedPageBreak/>
        <w:t>Elektr yurituvchi kuch (e.yu.k).</w:t>
      </w:r>
      <w:r>
        <w:rPr>
          <w:rFonts w:ascii="Times New Roman" w:hAnsi="Times New Roman" w:cs="Times New Roman"/>
          <w:lang w:val="uz-Cyrl-UZ"/>
        </w:rPr>
        <w:t>Akkumulyatorlarning e.yu.k. elektrolit zichligiga to‘g‘ri proporsional bo‘lib, u Ye= 0,85+</w:t>
      </w:r>
      <w:r>
        <w:rPr>
          <w:rFonts w:ascii="Times New Roman" w:hAnsi="Times New Roman" w:cs="Times New Roman"/>
          <w:i/>
          <w:lang w:val="uz-Cyrl-UZ"/>
        </w:rPr>
        <w:t>d</w:t>
      </w:r>
      <w:r>
        <w:rPr>
          <w:rFonts w:ascii="Times New Roman" w:hAnsi="Times New Roman" w:cs="Times New Roman"/>
          <w:lang w:val="uz-Cyrl-UZ"/>
        </w:rPr>
        <w:t xml:space="preserve"> empirik ifoda bo‘yicha aniqlanadi, bu yerda </w:t>
      </w:r>
      <w:r>
        <w:rPr>
          <w:rFonts w:ascii="Times New Roman" w:hAnsi="Times New Roman" w:cs="Times New Roman"/>
          <w:i/>
          <w:lang w:val="uz-Cyrl-UZ"/>
        </w:rPr>
        <w:t>d</w:t>
      </w:r>
      <w:r>
        <w:rPr>
          <w:rFonts w:ascii="Times New Roman" w:hAnsi="Times New Roman" w:cs="Times New Roman"/>
          <w:lang w:val="uz-Cyrl-UZ"/>
        </w:rPr>
        <w:t xml:space="preserve"> – elektrolitning zichligi, G/sm</w:t>
      </w:r>
      <w:r>
        <w:rPr>
          <w:rFonts w:ascii="Times New Roman" w:hAnsi="Times New Roman" w:cs="Times New Roman"/>
          <w:vertAlign w:val="superscript"/>
          <w:lang w:val="uz-Cyrl-UZ"/>
        </w:rPr>
        <w:t>3</w:t>
      </w:r>
      <w:r>
        <w:rPr>
          <w:rFonts w:ascii="Times New Roman" w:hAnsi="Times New Roman" w:cs="Times New Roman"/>
          <w:lang w:val="uz-Cyrl-UZ"/>
        </w:rPr>
        <w:t>.</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lang w:val="uz-Cyrl-UZ"/>
        </w:rPr>
        <w:t xml:space="preserve">Akkumulyatorni zaryadlashda, o‘zgarmas tok manbaidan berilayotgan kuch-lanish </w:t>
      </w:r>
      <w:r>
        <w:rPr>
          <w:rFonts w:ascii="Times New Roman" w:hAnsi="Times New Roman" w:cs="Times New Roman"/>
          <w:i/>
          <w:lang w:val="uz-Cyrl-UZ"/>
        </w:rPr>
        <w:t>U</w:t>
      </w:r>
      <w:r>
        <w:rPr>
          <w:rFonts w:ascii="Times New Roman" w:hAnsi="Times New Roman" w:cs="Times New Roman"/>
          <w:vertAlign w:val="subscript"/>
          <w:lang w:val="uz-Cyrl-UZ"/>
        </w:rPr>
        <w:t>z</w:t>
      </w:r>
      <w:r>
        <w:rPr>
          <w:rFonts w:ascii="Times New Roman" w:hAnsi="Times New Roman" w:cs="Times New Roman"/>
          <w:lang w:val="uz-Cyrl-UZ"/>
        </w:rPr>
        <w:t xml:space="preserve"> (2-rasm,</w:t>
      </w:r>
      <w:r>
        <w:rPr>
          <w:rFonts w:ascii="Times New Roman" w:hAnsi="Times New Roman" w:cs="Times New Roman"/>
          <w:i/>
          <w:lang w:val="uz-Cyrl-UZ"/>
        </w:rPr>
        <w:t>a</w:t>
      </w:r>
      <w:r>
        <w:rPr>
          <w:rFonts w:ascii="Times New Roman" w:hAnsi="Times New Roman" w:cs="Times New Roman"/>
          <w:lang w:val="uz-Cyrl-UZ"/>
        </w:rPr>
        <w:t xml:space="preserve">) akkumulyator e.yu.k. dan uning ichki qarshiligi </w:t>
      </w:r>
      <w:r>
        <w:rPr>
          <w:rFonts w:ascii="Times New Roman" w:hAnsi="Times New Roman" w:cs="Times New Roman"/>
          <w:i/>
          <w:lang w:val="uz-Cyrl-UZ"/>
        </w:rPr>
        <w:t>r</w:t>
      </w:r>
      <w:r>
        <w:rPr>
          <w:rFonts w:ascii="Times New Roman" w:hAnsi="Times New Roman" w:cs="Times New Roman"/>
          <w:vertAlign w:val="subscript"/>
          <w:lang w:val="uz-Cyrl-UZ"/>
        </w:rPr>
        <w:t xml:space="preserve">ich </w:t>
      </w:r>
      <w:r>
        <w:rPr>
          <w:rFonts w:ascii="Times New Roman" w:hAnsi="Times New Roman" w:cs="Times New Roman"/>
          <w:lang w:val="uz-Cyrl-UZ"/>
        </w:rPr>
        <w:t>dagi kuchlanish tushishining qiymatiga katta bo‘lishi kerak, ya’ni:</w:t>
      </w:r>
    </w:p>
    <w:p w:rsidR="00182376" w:rsidRDefault="00182376" w:rsidP="00182376">
      <w:pPr>
        <w:ind w:firstLine="431"/>
        <w:jc w:val="center"/>
        <w:rPr>
          <w:rFonts w:ascii="Times New Roman" w:hAnsi="Times New Roman" w:cs="Times New Roman"/>
          <w:lang w:val="uz-Cyrl-UZ"/>
        </w:rPr>
      </w:pPr>
      <w:r>
        <w:rPr>
          <w:rFonts w:ascii="Times New Roman" w:hAnsi="Times New Roman" w:cs="Times New Roman"/>
          <w:i/>
          <w:lang w:val="uz-Cyrl-UZ"/>
        </w:rPr>
        <w:t>U</w:t>
      </w:r>
      <w:r>
        <w:rPr>
          <w:rFonts w:ascii="Times New Roman" w:hAnsi="Times New Roman" w:cs="Times New Roman"/>
          <w:vertAlign w:val="subscript"/>
          <w:lang w:val="uz-Cyrl-UZ"/>
        </w:rPr>
        <w:t>z</w:t>
      </w:r>
      <w:r>
        <w:rPr>
          <w:rFonts w:ascii="Times New Roman" w:hAnsi="Times New Roman" w:cs="Times New Roman"/>
          <w:lang w:val="uz-Cyrl-UZ"/>
        </w:rPr>
        <w:t xml:space="preserve">= </w:t>
      </w:r>
      <w:r>
        <w:rPr>
          <w:rFonts w:ascii="Times New Roman" w:hAnsi="Times New Roman" w:cs="Times New Roman"/>
          <w:i/>
          <w:lang w:val="uz-Cyrl-UZ"/>
        </w:rPr>
        <w:t>E</w:t>
      </w:r>
      <w:r>
        <w:rPr>
          <w:rFonts w:ascii="Times New Roman" w:hAnsi="Times New Roman" w:cs="Times New Roman"/>
          <w:lang w:val="uz-Cyrl-UZ"/>
        </w:rPr>
        <w:t xml:space="preserve"> + </w:t>
      </w:r>
      <w:r>
        <w:rPr>
          <w:rFonts w:ascii="Times New Roman" w:hAnsi="Times New Roman" w:cs="Times New Roman"/>
          <w:i/>
          <w:lang w:val="uz-Cyrl-UZ"/>
        </w:rPr>
        <w:t>I</w:t>
      </w:r>
      <w:r>
        <w:rPr>
          <w:rFonts w:ascii="Times New Roman" w:hAnsi="Times New Roman" w:cs="Times New Roman"/>
          <w:vertAlign w:val="subscript"/>
          <w:lang w:val="uz-Cyrl-UZ"/>
        </w:rPr>
        <w:t>z</w:t>
      </w:r>
      <w:r>
        <w:rPr>
          <w:rFonts w:ascii="Times New Roman" w:hAnsi="Times New Roman" w:cs="Times New Roman"/>
          <w:i/>
          <w:lang w:val="uz-Cyrl-UZ"/>
        </w:rPr>
        <w:t>r</w:t>
      </w:r>
      <w:r>
        <w:rPr>
          <w:rFonts w:ascii="Times New Roman" w:hAnsi="Times New Roman" w:cs="Times New Roman"/>
          <w:vertAlign w:val="subscript"/>
          <w:lang w:val="uz-Cyrl-UZ"/>
        </w:rPr>
        <w:t>ich</w:t>
      </w: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 xml:space="preserve">bu yerda, </w:t>
      </w:r>
      <w:r>
        <w:rPr>
          <w:rFonts w:ascii="Times New Roman" w:hAnsi="Times New Roman" w:cs="Times New Roman"/>
          <w:i/>
          <w:lang w:val="uz-Cyrl-UZ"/>
        </w:rPr>
        <w:t>I</w:t>
      </w:r>
      <w:r>
        <w:rPr>
          <w:rFonts w:ascii="Times New Roman" w:hAnsi="Times New Roman" w:cs="Times New Roman"/>
          <w:vertAlign w:val="subscript"/>
          <w:lang w:val="uz-Cyrl-UZ"/>
        </w:rPr>
        <w:t>z</w:t>
      </w:r>
      <w:r>
        <w:rPr>
          <w:rFonts w:ascii="Times New Roman" w:hAnsi="Times New Roman" w:cs="Times New Roman"/>
          <w:b/>
          <w:lang w:val="uz-Cyrl-UZ"/>
        </w:rPr>
        <w:t xml:space="preserve"> – </w:t>
      </w:r>
      <w:r>
        <w:rPr>
          <w:rFonts w:ascii="Times New Roman" w:hAnsi="Times New Roman" w:cs="Times New Roman"/>
          <w:lang w:val="uz-Cyrl-UZ"/>
        </w:rPr>
        <w:t>zaryadlash toki.</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lang w:val="uz-Cyrl-UZ"/>
        </w:rPr>
        <w:t>Zaryadlash tokini o‘zgarmas holda saqlash kabi oddiy va keng qo‘llani-ladigan zaryadlash rejimini ta’minlash uchun, zaryadlash kuchlanishini o‘zgartirish kerak. Zaryadlash paytida akkumulyatorning e.yu.k. va ichki qarshiligi ortib boradi. Bundan kelib chiqadiki, zaryadlash tokining o‘zgarmasdan ushlab turish uchun, kuchlanishni oshirish kerak. Bu holda butun zaryadlash jarayonini ikki bosqichga bo‘lish mumkin (2-rasm,</w:t>
      </w:r>
      <w:r>
        <w:rPr>
          <w:rFonts w:ascii="Times New Roman" w:hAnsi="Times New Roman" w:cs="Times New Roman"/>
          <w:i/>
          <w:lang w:val="uz-Cyrl-UZ"/>
        </w:rPr>
        <w:t>b</w:t>
      </w:r>
      <w:r>
        <w:rPr>
          <w:rFonts w:ascii="Times New Roman" w:hAnsi="Times New Roman" w:cs="Times New Roman"/>
          <w:lang w:val="uz-Cyrl-UZ"/>
        </w:rPr>
        <w:t>).</w:t>
      </w:r>
    </w:p>
    <w:p w:rsidR="00182376" w:rsidRDefault="00182376" w:rsidP="00182376">
      <w:pPr>
        <w:ind w:firstLine="431"/>
        <w:jc w:val="center"/>
        <w:rPr>
          <w:rFonts w:ascii="Times New Roman" w:hAnsi="Times New Roman" w:cs="Times New Roman"/>
          <w:b/>
          <w:lang w:val="uz-Cyrl-UZ"/>
        </w:rPr>
      </w:pPr>
      <w:r>
        <w:rPr>
          <w:rFonts w:ascii="Times New Roman" w:hAnsi="Times New Roman" w:cs="Times New Roman"/>
          <w:b/>
          <w:noProof/>
        </w:rPr>
        <w:drawing>
          <wp:inline distT="0" distB="0" distL="0" distR="0">
            <wp:extent cx="5262880" cy="2339340"/>
            <wp:effectExtent l="19050" t="0" r="0" b="0"/>
            <wp:docPr id="2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0">
                      <a:lum bright="-60000" contrast="94000"/>
                    </a:blip>
                    <a:srcRect l="6067" t="2928" r="9193" b="26338"/>
                    <a:stretch>
                      <a:fillRect/>
                    </a:stretch>
                  </pic:blipFill>
                  <pic:spPr bwMode="auto">
                    <a:xfrm>
                      <a:off x="0" y="0"/>
                      <a:ext cx="5262880" cy="2339340"/>
                    </a:xfrm>
                    <a:prstGeom prst="rect">
                      <a:avLst/>
                    </a:prstGeom>
                    <a:noFill/>
                    <a:ln w="9525">
                      <a:noFill/>
                      <a:miter lim="800000"/>
                      <a:headEnd/>
                      <a:tailEnd/>
                    </a:ln>
                  </pic:spPr>
                </pic:pic>
              </a:graphicData>
            </a:graphic>
          </wp:inline>
        </w:drawing>
      </w:r>
      <w:r>
        <w:rPr>
          <w:rFonts w:ascii="Times New Roman" w:hAnsi="Times New Roman" w:cs="Times New Roman"/>
          <w:b/>
          <w:lang w:val="uz-Cyrl-UZ"/>
        </w:rPr>
        <w:t xml:space="preserve">2-2-rasm.Akkumulyatorni ulanish sxemasi va uni zaryadlashdagi kattaliklari </w:t>
      </w:r>
      <w:r>
        <w:rPr>
          <w:rFonts w:ascii="Times New Roman" w:hAnsi="Times New Roman" w:cs="Times New Roman"/>
          <w:b/>
          <w:i/>
          <w:lang w:val="uz-Cyrl-UZ"/>
        </w:rPr>
        <w:t>U</w:t>
      </w:r>
      <w:r>
        <w:rPr>
          <w:rFonts w:ascii="Times New Roman" w:hAnsi="Times New Roman" w:cs="Times New Roman"/>
          <w:b/>
          <w:vertAlign w:val="subscript"/>
          <w:lang w:val="uz-Cyrl-UZ"/>
        </w:rPr>
        <w:t>z</w:t>
      </w:r>
      <w:r>
        <w:rPr>
          <w:rFonts w:ascii="Times New Roman" w:hAnsi="Times New Roman" w:cs="Times New Roman"/>
          <w:b/>
          <w:i/>
          <w:lang w:val="uz-Cyrl-UZ"/>
        </w:rPr>
        <w:t xml:space="preserve"> , E</w:t>
      </w:r>
      <w:r>
        <w:rPr>
          <w:rFonts w:ascii="Times New Roman" w:hAnsi="Times New Roman" w:cs="Times New Roman"/>
          <w:b/>
          <w:lang w:val="uz-Cyrl-UZ"/>
        </w:rPr>
        <w:t xml:space="preserve">, </w:t>
      </w:r>
      <w:r>
        <w:rPr>
          <w:rFonts w:ascii="Times New Roman" w:hAnsi="Times New Roman" w:cs="Times New Roman"/>
          <w:b/>
          <w:i/>
          <w:lang w:val="uz-Cyrl-UZ"/>
        </w:rPr>
        <w:t>I</w:t>
      </w:r>
      <w:r>
        <w:rPr>
          <w:rFonts w:ascii="Times New Roman" w:hAnsi="Times New Roman" w:cs="Times New Roman"/>
          <w:b/>
          <w:vertAlign w:val="subscript"/>
          <w:lang w:val="uz-Cyrl-UZ"/>
        </w:rPr>
        <w:t xml:space="preserve">z </w:t>
      </w:r>
      <w:r>
        <w:rPr>
          <w:rFonts w:ascii="Times New Roman" w:hAnsi="Times New Roman" w:cs="Times New Roman"/>
          <w:b/>
          <w:lang w:val="uz-Cyrl-UZ"/>
        </w:rPr>
        <w:t xml:space="preserve">va </w:t>
      </w:r>
      <w:r>
        <w:rPr>
          <w:rFonts w:ascii="Times New Roman" w:hAnsi="Times New Roman" w:cs="Times New Roman"/>
          <w:b/>
          <w:i/>
          <w:lang w:val="uz-Cyrl-UZ"/>
        </w:rPr>
        <w:t xml:space="preserve">d </w:t>
      </w:r>
      <w:r>
        <w:rPr>
          <w:rFonts w:ascii="Times New Roman" w:hAnsi="Times New Roman" w:cs="Times New Roman"/>
          <w:b/>
          <w:lang w:val="uz-Cyrl-UZ"/>
        </w:rPr>
        <w:t xml:space="preserve">ni vaqt </w:t>
      </w:r>
      <w:r>
        <w:rPr>
          <w:rFonts w:ascii="Times New Roman" w:hAnsi="Times New Roman" w:cs="Times New Roman"/>
          <w:b/>
          <w:i/>
          <w:lang w:val="uz-Cyrl-UZ"/>
        </w:rPr>
        <w:t xml:space="preserve">t </w:t>
      </w:r>
      <w:r>
        <w:rPr>
          <w:rFonts w:ascii="Times New Roman" w:hAnsi="Times New Roman" w:cs="Times New Roman"/>
          <w:b/>
          <w:lang w:val="uz-Cyrl-UZ"/>
        </w:rPr>
        <w:t>ga bog‘likliklarining egri chiziqlari</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lang w:val="uz-Cyrl-UZ"/>
        </w:rPr>
        <w:t>Birinchi bosqichda, plastinkalar orasidagi elektrolitning zichligi ortadi, bu esa akkumulyator e.yu.k. ning ortishiga va zaryadlash uchun zaryad-lash kuchlanishini orttirish zaruriyatini tug‘diradi. Musbat va manfiy elektrod plastin</w:t>
      </w:r>
      <w:r>
        <w:rPr>
          <w:rFonts w:ascii="Times New Roman" w:hAnsi="Times New Roman" w:cs="Times New Roman"/>
          <w:lang w:val="en-US"/>
        </w:rPr>
        <w:t>k</w:t>
      </w:r>
      <w:r>
        <w:rPr>
          <w:rFonts w:ascii="Times New Roman" w:hAnsi="Times New Roman" w:cs="Times New Roman"/>
          <w:lang w:val="uz-Cyrl-UZ"/>
        </w:rPr>
        <w:t xml:space="preserve">alarining yuzasida faol massalar xosil bo‘ladi. Zaryadlash kuchlanishi 2,3 V ga yetadi. Elektrolitning “qaynashi” (gaz pufakchalarini ajralib chiqishi bilan suvning elektrolizi) boshlanadi. </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lang w:val="uz-Cyrl-UZ"/>
        </w:rPr>
        <w:t>Ikkinchi bosqichda, faol massalar hosil bo‘lish jarayoni, plastinka</w:t>
      </w:r>
      <w:r>
        <w:rPr>
          <w:rFonts w:ascii="Times New Roman" w:hAnsi="Times New Roman" w:cs="Times New Roman"/>
          <w:lang w:val="en-US"/>
        </w:rPr>
        <w:t>-</w:t>
      </w:r>
      <w:r>
        <w:rPr>
          <w:rFonts w:ascii="Times New Roman" w:hAnsi="Times New Roman" w:cs="Times New Roman"/>
          <w:lang w:val="uz-Cyrl-UZ"/>
        </w:rPr>
        <w:t>larning ancha chuqur qatlamlarida kechadi. Shu bilan bir vaqtda, jadal “qaynash” boshlanadi. Gaz pufakchalari plastinka yuzasidan nariga ketish-ga ulgurmaydi va buning hisobiga elektrod – elektrolit o‘tish qarshiligi ortadi. Zaryadlash tokini o‘zgarmay qolishini ta’minlash uchun kuchlanish-ni yanada (2,7…2,8 V gacha) ko‘tarish zarur bo‘ladi. Zaryadlash muddati 8 soatga yaqindir.</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lang w:val="uz-Cyrl-UZ"/>
        </w:rPr>
        <w:t>Akkumulyator zaryadlanishining tugashi quyidagi bir qator belgilar asosida aniqlanadi, bular: kuchlanish 2,7…2,8 V ga erishadi va keyinchalik deyarli o‘zgarmaydi; elektrolitning jadal “qaynashi” amalga oshadi; elektrolitning zichligi 1,21 G/sm</w:t>
      </w:r>
      <w:r>
        <w:rPr>
          <w:rFonts w:ascii="Times New Roman" w:hAnsi="Times New Roman" w:cs="Times New Roman"/>
          <w:vertAlign w:val="superscript"/>
          <w:lang w:val="uz-Cyrl-UZ"/>
        </w:rPr>
        <w:t>3</w:t>
      </w:r>
      <w:r>
        <w:rPr>
          <w:rFonts w:ascii="Times New Roman" w:hAnsi="Times New Roman" w:cs="Times New Roman"/>
          <w:lang w:val="uz-Cyrl-UZ"/>
        </w:rPr>
        <w:t xml:space="preserve"> ga yetadi; musbat plastinkalarning rangi to‘q-jigarrang, manfiy plastinalarniki esa – kulrang tusga kiradi.</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lang w:val="uz-Cyrl-UZ"/>
        </w:rPr>
        <w:t xml:space="preserve">Akkumulyator zaryadlash manbaidan o‘chirilganda, undagi kuchlanish keskin 2,3 V gacha pasayadi, shundan keyin esa elektrolit zichligining to‘g‘rilanishi xisobiga 2 V gacha asta-sekin pasayadi. </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b/>
          <w:i/>
          <w:lang w:val="uz-Cyrl-UZ"/>
        </w:rPr>
        <w:lastRenderedPageBreak/>
        <w:t>Zaryadsizlanish kuchlanishi.</w:t>
      </w:r>
      <w:r>
        <w:rPr>
          <w:rFonts w:ascii="Times New Roman" w:hAnsi="Times New Roman" w:cs="Times New Roman"/>
          <w:lang w:val="uz-Cyrl-UZ"/>
        </w:rPr>
        <w:t xml:space="preserve">Akkumulyatorning zaryadsizlanish kuchla-nishi quyidagi uchta qiymatlar bilan aniqlanadi: boshlang‘ich </w:t>
      </w:r>
      <w:r>
        <w:rPr>
          <w:rFonts w:ascii="Times New Roman" w:hAnsi="Times New Roman" w:cs="Times New Roman"/>
          <w:i/>
          <w:lang w:val="uz-Cyrl-UZ"/>
        </w:rPr>
        <w:t>U</w:t>
      </w:r>
      <w:r>
        <w:rPr>
          <w:rFonts w:ascii="Times New Roman" w:hAnsi="Times New Roman" w:cs="Times New Roman"/>
          <w:vertAlign w:val="subscript"/>
          <w:lang w:val="uz-Cyrl-UZ"/>
        </w:rPr>
        <w:t>rb</w:t>
      </w:r>
      <w:r>
        <w:rPr>
          <w:rFonts w:ascii="Times New Roman" w:hAnsi="Times New Roman" w:cs="Times New Roman"/>
          <w:lang w:val="uz-Cyrl-UZ"/>
        </w:rPr>
        <w:t xml:space="preserve"> = 2 V, oxirgi </w:t>
      </w:r>
      <w:r>
        <w:rPr>
          <w:rFonts w:ascii="Times New Roman" w:hAnsi="Times New Roman" w:cs="Times New Roman"/>
          <w:i/>
          <w:lang w:val="uz-Cyrl-UZ"/>
        </w:rPr>
        <w:t>U</w:t>
      </w:r>
      <w:r>
        <w:rPr>
          <w:rFonts w:ascii="Times New Roman" w:hAnsi="Times New Roman" w:cs="Times New Roman"/>
          <w:vertAlign w:val="subscript"/>
          <w:lang w:val="uz-Cyrl-UZ"/>
        </w:rPr>
        <w:t>ro</w:t>
      </w:r>
      <w:r>
        <w:rPr>
          <w:rFonts w:ascii="Times New Roman" w:hAnsi="Times New Roman" w:cs="Times New Roman"/>
          <w:lang w:val="uz-Cyrl-UZ"/>
        </w:rPr>
        <w:t xml:space="preserve"> = 1,75…1,8 V va o‘rtacha zaryadsizlanish qiymatlari. Akkumul-yatorning o‘rtacha zaryadsizlanish kuchlanishi e.yu.k. dan uning ichki qarshi-ligidagi kuchlanish tushishi qiymatiga kam bo‘ladi, ya’ni:</w:t>
      </w:r>
    </w:p>
    <w:p w:rsidR="00182376" w:rsidRDefault="00182376" w:rsidP="00182376">
      <w:pPr>
        <w:ind w:firstLine="431"/>
        <w:jc w:val="center"/>
        <w:rPr>
          <w:rFonts w:ascii="Times New Roman" w:hAnsi="Times New Roman" w:cs="Times New Roman"/>
          <w:lang w:val="uz-Cyrl-UZ"/>
        </w:rPr>
      </w:pPr>
      <w:r>
        <w:rPr>
          <w:rFonts w:ascii="Times New Roman" w:hAnsi="Times New Roman" w:cs="Times New Roman"/>
          <w:i/>
          <w:lang w:val="uz-Cyrl-UZ"/>
        </w:rPr>
        <w:t>U</w:t>
      </w:r>
      <w:r>
        <w:rPr>
          <w:rFonts w:ascii="Times New Roman" w:hAnsi="Times New Roman" w:cs="Times New Roman"/>
          <w:vertAlign w:val="subscript"/>
          <w:lang w:val="uz-Cyrl-UZ"/>
        </w:rPr>
        <w:t>r</w:t>
      </w:r>
      <w:r>
        <w:rPr>
          <w:rFonts w:ascii="Times New Roman" w:hAnsi="Times New Roman" w:cs="Times New Roman"/>
          <w:lang w:val="uz-Cyrl-UZ"/>
        </w:rPr>
        <w:t xml:space="preserve"> = </w:t>
      </w:r>
      <w:r>
        <w:rPr>
          <w:rFonts w:ascii="Times New Roman" w:hAnsi="Times New Roman" w:cs="Times New Roman"/>
          <w:i/>
          <w:lang w:val="uz-Cyrl-UZ"/>
        </w:rPr>
        <w:t>E</w:t>
      </w:r>
      <w:r>
        <w:rPr>
          <w:rFonts w:ascii="Times New Roman" w:hAnsi="Times New Roman" w:cs="Times New Roman"/>
          <w:lang w:val="uz-Cyrl-UZ"/>
        </w:rPr>
        <w:t xml:space="preserve"> – </w:t>
      </w:r>
      <w:r>
        <w:rPr>
          <w:rFonts w:ascii="Times New Roman" w:hAnsi="Times New Roman" w:cs="Times New Roman"/>
          <w:i/>
          <w:lang w:val="uz-Cyrl-UZ"/>
        </w:rPr>
        <w:t>I</w:t>
      </w:r>
      <w:r>
        <w:rPr>
          <w:rFonts w:ascii="Times New Roman" w:hAnsi="Times New Roman" w:cs="Times New Roman"/>
          <w:vertAlign w:val="subscript"/>
          <w:lang w:val="uz-Cyrl-UZ"/>
        </w:rPr>
        <w:t>r</w:t>
      </w:r>
      <w:r>
        <w:rPr>
          <w:rFonts w:ascii="Times New Roman" w:hAnsi="Times New Roman" w:cs="Times New Roman"/>
          <w:i/>
          <w:lang w:val="uz-Cyrl-UZ"/>
        </w:rPr>
        <w:t>r</w:t>
      </w:r>
      <w:r>
        <w:rPr>
          <w:rFonts w:ascii="Times New Roman" w:hAnsi="Times New Roman" w:cs="Times New Roman"/>
          <w:vertAlign w:val="subscript"/>
          <w:lang w:val="uz-Cyrl-UZ"/>
        </w:rPr>
        <w:t>ich</w:t>
      </w:r>
      <w:r>
        <w:rPr>
          <w:rFonts w:ascii="Times New Roman" w:hAnsi="Times New Roman" w:cs="Times New Roman"/>
          <w:lang w:val="uz-Cyrl-UZ"/>
        </w:rPr>
        <w:t>.</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b/>
          <w:i/>
          <w:lang w:val="uz-Cyrl-UZ"/>
        </w:rPr>
        <w:t>Ichki qarshilik.</w:t>
      </w:r>
      <w:r>
        <w:rPr>
          <w:rFonts w:ascii="Times New Roman" w:hAnsi="Times New Roman" w:cs="Times New Roman"/>
          <w:lang w:val="uz-Cyrl-UZ"/>
        </w:rPr>
        <w:t xml:space="preserve"> Akkumulyatorning ichki qarshiligi Om lik va qutb-lanish qarshiliklar yig‘indisiga teng. Ichki qarshilik plastin</w:t>
      </w:r>
      <w:r>
        <w:rPr>
          <w:rFonts w:ascii="Times New Roman" w:hAnsi="Times New Roman" w:cs="Times New Roman"/>
          <w:lang w:val="en-US"/>
        </w:rPr>
        <w:t>k</w:t>
      </w:r>
      <w:r>
        <w:rPr>
          <w:rFonts w:ascii="Times New Roman" w:hAnsi="Times New Roman" w:cs="Times New Roman"/>
          <w:lang w:val="uz-Cyrl-UZ"/>
        </w:rPr>
        <w:t>alar faol massalarining kimyoviy tarkibi va o‘lchamlariga bog‘liq. Plastinkalar o‘lchami qancha katta bo‘lsa, ichki qarshilik shuncha kichik bo‘ladi. Akkumulya-torlarning zaryadlanish va zaryadsizlanish paytida, plastinkalar faol massalarining kimyoviy tarkibi o‘zgarishi bilan uning ichki qarshiligi xam o‘zgaradi. Lekin akkumulyatorning ichki qarshiligi ancha kichik bo‘ladi, masalan, S turidagi zaryadlangan akkumulyatorlar uchun 0,0046/</w:t>
      </w:r>
      <w:r>
        <w:rPr>
          <w:rFonts w:ascii="Times New Roman" w:hAnsi="Times New Roman" w:cs="Times New Roman"/>
          <w:i/>
          <w:lang w:val="uz-Cyrl-UZ"/>
        </w:rPr>
        <w:t>N</w:t>
      </w:r>
      <w:r>
        <w:rPr>
          <w:rFonts w:ascii="Times New Roman" w:hAnsi="Times New Roman" w:cs="Times New Roman"/>
          <w:lang w:val="uz-Cyrl-UZ"/>
        </w:rPr>
        <w:t xml:space="preserve"> Om, zaryadsizlangan akkumulyator uchun 0,006/</w:t>
      </w:r>
      <w:r>
        <w:rPr>
          <w:rFonts w:ascii="Times New Roman" w:hAnsi="Times New Roman" w:cs="Times New Roman"/>
          <w:i/>
          <w:lang w:val="uz-Cyrl-UZ"/>
        </w:rPr>
        <w:t>N</w:t>
      </w:r>
      <w:r>
        <w:rPr>
          <w:rFonts w:ascii="Times New Roman" w:hAnsi="Times New Roman" w:cs="Times New Roman"/>
          <w:lang w:val="uz-Cyrl-UZ"/>
        </w:rPr>
        <w:t xml:space="preserve"> Om ga teng, bu yerda </w:t>
      </w:r>
      <w:r>
        <w:rPr>
          <w:rFonts w:ascii="Times New Roman" w:hAnsi="Times New Roman" w:cs="Times New Roman"/>
          <w:i/>
          <w:lang w:val="uz-Cyrl-UZ"/>
        </w:rPr>
        <w:t>N</w:t>
      </w:r>
      <w:r>
        <w:rPr>
          <w:rFonts w:ascii="Times New Roman" w:hAnsi="Times New Roman" w:cs="Times New Roman"/>
          <w:lang w:val="uz-Cyrl-UZ"/>
        </w:rPr>
        <w:t xml:space="preserve"> – akkumu-lyatorning indeks nomeri.</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lang w:val="uz-Cyrl-UZ"/>
        </w:rPr>
        <w:t>Akkumulyatorning zaryadlanish va zaryadsizlanish sig‘imlari mavjud.</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b/>
          <w:i/>
          <w:lang w:val="uz-Cyrl-UZ"/>
        </w:rPr>
        <w:t>Zaryadlanish sig‘imi.</w:t>
      </w:r>
      <w:r>
        <w:rPr>
          <w:rFonts w:ascii="Times New Roman" w:hAnsi="Times New Roman" w:cs="Times New Roman"/>
          <w:lang w:val="uz-Cyrl-UZ"/>
        </w:rPr>
        <w:t>Akkumulyatorning zaryadlanish sig‘imi, u zaryadla-nayotganda boshqa tok manbaidan olayotgan elektr energiya miqdori (A·soat), bilan aniqlanadi.</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b/>
          <w:i/>
          <w:lang w:val="uz-Cyrl-UZ"/>
        </w:rPr>
        <w:t>Zaryadsizlanish sig‘imi.</w:t>
      </w:r>
      <w:r>
        <w:rPr>
          <w:rFonts w:ascii="Times New Roman" w:hAnsi="Times New Roman" w:cs="Times New Roman"/>
          <w:lang w:val="uz-Cyrl-UZ"/>
        </w:rPr>
        <w:t xml:space="preserve"> U, so‘ngi kuchlanishgacha zaryadsizlanganda akkumulyator bera oladigan elektr energiya miqdori bilan aniqlanadi. </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lang w:val="uz-Cyrl-UZ"/>
        </w:rPr>
        <w:t xml:space="preserve">To‘la zaryadlangan akkumulyatorning, uni tayyorlagan zavod tomonidan ko‘rsatilgan normal sharoitlarda bera oladigan elektr miqdori </w:t>
      </w:r>
      <w:r>
        <w:rPr>
          <w:rFonts w:ascii="Times New Roman" w:hAnsi="Times New Roman" w:cs="Times New Roman"/>
          <w:i/>
          <w:lang w:val="uz-Cyrl-UZ"/>
        </w:rPr>
        <w:t>nominal sig‘im</w:t>
      </w:r>
      <w:r>
        <w:rPr>
          <w:rFonts w:ascii="Times New Roman" w:hAnsi="Times New Roman" w:cs="Times New Roman"/>
          <w:lang w:val="uz-Cyrl-UZ"/>
        </w:rPr>
        <w:t xml:space="preserve"> deb ataladi.</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lang w:val="uz-Cyrl-UZ"/>
        </w:rPr>
        <w:t>Akkumulyatorning sig‘imi plastin</w:t>
      </w:r>
      <w:r>
        <w:rPr>
          <w:rFonts w:ascii="Times New Roman" w:hAnsi="Times New Roman" w:cs="Times New Roman"/>
          <w:lang w:val="en-US"/>
        </w:rPr>
        <w:t>k</w:t>
      </w:r>
      <w:r>
        <w:rPr>
          <w:rFonts w:ascii="Times New Roman" w:hAnsi="Times New Roman" w:cs="Times New Roman"/>
          <w:lang w:val="uz-Cyrl-UZ"/>
        </w:rPr>
        <w:t>alarning o‘lchami va soniga bog‘liq</w:t>
      </w:r>
      <w:r>
        <w:rPr>
          <w:rFonts w:ascii="Times New Roman" w:hAnsi="Times New Roman" w:cs="Times New Roman"/>
          <w:lang w:val="en-US"/>
        </w:rPr>
        <w:t>-dir</w:t>
      </w:r>
      <w:r>
        <w:rPr>
          <w:rFonts w:ascii="Times New Roman" w:hAnsi="Times New Roman" w:cs="Times New Roman"/>
          <w:lang w:val="uz-Cyrl-UZ"/>
        </w:rPr>
        <w:t>. Plastinkalar soni va o‘lchami qancha katta bo‘lsa, akkumulyatorning sig‘imi shuncha katta bo‘ladi. Qo‘rg‘oshinli akkumulyator 1,75 V kuchlanishdan past bo‘lgan kuchlanishgacha zaryadsizlanganida, u sig‘imini pasayishiga, xattoki ularni ishdan chiqishiga olib keladigan, plastinkalarning sul-fatlanishi sodir bo‘ladi.</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lang w:val="uz-Cyrl-UZ"/>
        </w:rPr>
        <w:t>Zaryadsizlanish sig‘imi zaryadsizlanish rejimiga bog‘liq. Zaryadsizlanish tokini ortishi bilan akkumulyatorning xaqiqiy sig‘imi kamayadi va bu sig‘im quyidagi empirik formula bilan aniqlanadi:</w:t>
      </w:r>
    </w:p>
    <w:p w:rsidR="00182376" w:rsidRDefault="00182376" w:rsidP="00182376">
      <w:pPr>
        <w:ind w:firstLine="431"/>
        <w:jc w:val="center"/>
        <w:rPr>
          <w:rFonts w:ascii="Times New Roman" w:hAnsi="Times New Roman" w:cs="Times New Roman"/>
          <w:lang w:val="uz-Cyrl-UZ"/>
        </w:rPr>
      </w:pPr>
      <w:r>
        <w:rPr>
          <w:rFonts w:ascii="Times New Roman" w:hAnsi="Times New Roman" w:cs="Times New Roman"/>
          <w:i/>
          <w:lang w:val="en-US"/>
        </w:rPr>
        <w:t>C</w:t>
      </w:r>
      <w:r>
        <w:rPr>
          <w:rFonts w:ascii="Times New Roman" w:hAnsi="Times New Roman" w:cs="Times New Roman"/>
          <w:vertAlign w:val="subscript"/>
          <w:lang w:val="uz-Cyrl-UZ"/>
        </w:rPr>
        <w:t>1</w:t>
      </w:r>
      <w:r>
        <w:rPr>
          <w:rFonts w:ascii="Times New Roman" w:hAnsi="Times New Roman" w:cs="Times New Roman"/>
          <w:lang w:val="en-US"/>
        </w:rPr>
        <w:t>=</w:t>
      </w:r>
      <w:r>
        <w:rPr>
          <w:rFonts w:ascii="Times New Roman" w:hAnsi="Times New Roman" w:cs="Times New Roman"/>
          <w:i/>
          <w:lang w:val="en-US"/>
        </w:rPr>
        <w:t>C</w:t>
      </w:r>
      <w:r>
        <w:rPr>
          <w:rFonts w:ascii="Times New Roman" w:hAnsi="Times New Roman" w:cs="Times New Roman"/>
          <w:vertAlign w:val="subscript"/>
          <w:lang w:val="en-US"/>
        </w:rPr>
        <w:t>n</w:t>
      </w:r>
      <w:r>
        <w:rPr>
          <w:rFonts w:ascii="Times New Roman" w:hAnsi="Times New Roman" w:cs="Times New Roman"/>
          <w:lang w:val="uz-Cyrl-UZ"/>
        </w:rPr>
        <w:t xml:space="preserve"> (</w:t>
      </w:r>
      <w:r>
        <w:rPr>
          <w:rFonts w:ascii="Times New Roman" w:hAnsi="Times New Roman" w:cs="Times New Roman"/>
          <w:i/>
          <w:lang w:val="en-US"/>
        </w:rPr>
        <w:t>I</w:t>
      </w:r>
      <w:r>
        <w:rPr>
          <w:rFonts w:ascii="Times New Roman" w:hAnsi="Times New Roman" w:cs="Times New Roman"/>
          <w:vertAlign w:val="subscript"/>
          <w:lang w:val="uz-Cyrl-UZ"/>
        </w:rPr>
        <w:t>rn</w:t>
      </w:r>
      <w:r>
        <w:rPr>
          <w:rFonts w:ascii="Times New Roman" w:hAnsi="Times New Roman" w:cs="Times New Roman"/>
          <w:lang w:val="uz-Cyrl-UZ"/>
        </w:rPr>
        <w:t xml:space="preserve"> / </w:t>
      </w:r>
      <w:r>
        <w:rPr>
          <w:rFonts w:ascii="Times New Roman" w:hAnsi="Times New Roman" w:cs="Times New Roman"/>
          <w:i/>
          <w:lang w:val="en-US"/>
        </w:rPr>
        <w:t>I</w:t>
      </w:r>
      <w:r>
        <w:rPr>
          <w:rFonts w:ascii="Times New Roman" w:hAnsi="Times New Roman" w:cs="Times New Roman"/>
          <w:vertAlign w:val="subscript"/>
          <w:lang w:val="uz-Cyrl-UZ"/>
        </w:rPr>
        <w:t>r</w:t>
      </w:r>
      <w:r>
        <w:rPr>
          <w:rFonts w:ascii="Times New Roman" w:hAnsi="Times New Roman" w:cs="Times New Roman"/>
          <w:color w:val="993300"/>
          <w:lang w:val="uz-Cyrl-UZ"/>
        </w:rPr>
        <w:t>)</w:t>
      </w:r>
      <w:r>
        <w:rPr>
          <w:rFonts w:ascii="Times New Roman" w:hAnsi="Times New Roman" w:cs="Times New Roman"/>
          <w:vertAlign w:val="superscript"/>
          <w:lang w:val="uz-Cyrl-UZ"/>
        </w:rPr>
        <w:t>K-1</w:t>
      </w: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bu yerda,</w:t>
      </w:r>
      <w:r>
        <w:rPr>
          <w:rFonts w:ascii="Times New Roman" w:hAnsi="Times New Roman" w:cs="Times New Roman"/>
          <w:i/>
          <w:lang w:val="en-US"/>
        </w:rPr>
        <w:t>C</w:t>
      </w:r>
      <w:r>
        <w:rPr>
          <w:rFonts w:ascii="Times New Roman" w:hAnsi="Times New Roman" w:cs="Times New Roman"/>
          <w:vertAlign w:val="subscript"/>
          <w:lang w:val="uz-Cyrl-UZ"/>
        </w:rPr>
        <w:t>n</w:t>
      </w:r>
      <w:r>
        <w:rPr>
          <w:rFonts w:ascii="Times New Roman" w:hAnsi="Times New Roman" w:cs="Times New Roman"/>
          <w:b/>
          <w:lang w:val="uz-Cyrl-UZ"/>
        </w:rPr>
        <w:t xml:space="preserve"> – </w:t>
      </w:r>
      <w:r>
        <w:rPr>
          <w:rFonts w:ascii="Times New Roman" w:hAnsi="Times New Roman" w:cs="Times New Roman"/>
          <w:lang w:val="uz-Cyrl-UZ"/>
        </w:rPr>
        <w:t xml:space="preserve">nominal sig‘im; </w:t>
      </w:r>
      <w:r>
        <w:rPr>
          <w:rFonts w:ascii="Times New Roman" w:hAnsi="Times New Roman" w:cs="Times New Roman"/>
          <w:i/>
          <w:lang w:val="en-US"/>
        </w:rPr>
        <w:t>I</w:t>
      </w:r>
      <w:r>
        <w:rPr>
          <w:rFonts w:ascii="Times New Roman" w:hAnsi="Times New Roman" w:cs="Times New Roman"/>
          <w:vertAlign w:val="subscript"/>
          <w:lang w:val="uz-Cyrl-UZ"/>
        </w:rPr>
        <w:t>rn</w:t>
      </w:r>
      <w:r>
        <w:rPr>
          <w:rFonts w:ascii="Times New Roman" w:hAnsi="Times New Roman" w:cs="Times New Roman"/>
          <w:lang w:val="uz-Cyrl-UZ"/>
        </w:rPr>
        <w:t xml:space="preserve"> / </w:t>
      </w:r>
      <w:r>
        <w:rPr>
          <w:rFonts w:ascii="Times New Roman" w:hAnsi="Times New Roman" w:cs="Times New Roman"/>
          <w:i/>
          <w:lang w:val="en-US"/>
        </w:rPr>
        <w:t>I</w:t>
      </w:r>
      <w:r>
        <w:rPr>
          <w:rFonts w:ascii="Times New Roman" w:hAnsi="Times New Roman" w:cs="Times New Roman"/>
          <w:vertAlign w:val="subscript"/>
          <w:lang w:val="uz-Cyrl-UZ"/>
        </w:rPr>
        <w:t>r</w:t>
      </w:r>
      <w:r>
        <w:rPr>
          <w:rFonts w:ascii="Times New Roman" w:hAnsi="Times New Roman" w:cs="Times New Roman"/>
          <w:b/>
          <w:lang w:val="uz-Cyrl-UZ"/>
        </w:rPr>
        <w:t xml:space="preserve"> – </w:t>
      </w:r>
      <w:r>
        <w:rPr>
          <w:rFonts w:ascii="Times New Roman" w:hAnsi="Times New Roman" w:cs="Times New Roman"/>
          <w:lang w:val="uz-Cyrl-UZ"/>
        </w:rPr>
        <w:t>mos ravishda nominal va xaqiqiy zaryadsizlanish toki, A; K = 1,3</w:t>
      </w:r>
      <w:r>
        <w:rPr>
          <w:rFonts w:ascii="Times New Roman" w:hAnsi="Times New Roman" w:cs="Times New Roman"/>
          <w:lang w:val="en-US"/>
        </w:rPr>
        <w:t>…</w:t>
      </w:r>
      <w:r>
        <w:rPr>
          <w:rFonts w:ascii="Times New Roman" w:hAnsi="Times New Roman" w:cs="Times New Roman"/>
          <w:lang w:val="uz-Cyrl-UZ"/>
        </w:rPr>
        <w:t xml:space="preserve">1,7 </w:t>
      </w:r>
      <w:r>
        <w:rPr>
          <w:rFonts w:ascii="Times New Roman" w:hAnsi="Times New Roman" w:cs="Times New Roman"/>
          <w:lang w:val="en-US"/>
        </w:rPr>
        <w:t xml:space="preserve">– </w:t>
      </w:r>
      <w:r>
        <w:rPr>
          <w:rFonts w:ascii="Times New Roman" w:hAnsi="Times New Roman" w:cs="Times New Roman"/>
          <w:lang w:val="uz-Cyrl-UZ"/>
        </w:rPr>
        <w:t>empirikkoeffisient.</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i/>
          <w:lang w:val="uz-Cyrl-UZ"/>
        </w:rPr>
        <w:t>Nominal sig‘im</w:t>
      </w:r>
      <w:r>
        <w:rPr>
          <w:rFonts w:ascii="Times New Roman" w:hAnsi="Times New Roman" w:cs="Times New Roman"/>
          <w:lang w:val="uz-Cyrl-UZ"/>
        </w:rPr>
        <w:t xml:space="preserve"> deb</w:t>
      </w:r>
      <w:r>
        <w:rPr>
          <w:rFonts w:ascii="Times New Roman" w:hAnsi="Times New Roman" w:cs="Times New Roman"/>
          <w:lang w:val="en-US"/>
        </w:rPr>
        <w:t>,</w:t>
      </w:r>
      <w:r>
        <w:rPr>
          <w:rFonts w:ascii="Times New Roman" w:hAnsi="Times New Roman" w:cs="Times New Roman"/>
          <w:lang w:val="uz-Cyrl-UZ"/>
        </w:rPr>
        <w:t xml:space="preserve"> akkumulyator 10 soat davomida nominal tok bilan zaryadsizlanib, bera oladigan sig‘im tushuniladi. Bundan kam bo‘lgan vaqtda, lekin kattaroq tokda, akkumulyator nominal sig‘imdan kam sig‘im beradi. Nominal sig‘imni 100 % deb qabul qilgan holda, xaqiqiy sig‘im zaryadsizlanish jadalligi koeffisienti orqali % larda aniqlanadi:</w:t>
      </w:r>
    </w:p>
    <w:p w:rsidR="00182376" w:rsidRDefault="00182376" w:rsidP="00182376">
      <w:pPr>
        <w:ind w:firstLine="431"/>
        <w:jc w:val="center"/>
        <w:rPr>
          <w:rFonts w:ascii="Times New Roman" w:hAnsi="Times New Roman" w:cs="Times New Roman"/>
          <w:lang w:val="uz-Cyrl-UZ"/>
        </w:rPr>
      </w:pPr>
      <w:r>
        <w:rPr>
          <w:rFonts w:ascii="Times New Roman" w:hAnsi="Times New Roman" w:cs="Times New Roman"/>
          <w:i/>
          <w:lang w:val="uz-Cyrl-UZ"/>
        </w:rPr>
        <w:t>r</w:t>
      </w:r>
      <w:r>
        <w:rPr>
          <w:rFonts w:ascii="Times New Roman" w:hAnsi="Times New Roman" w:cs="Times New Roman"/>
          <w:lang w:val="uz-Cyrl-UZ"/>
        </w:rPr>
        <w:t xml:space="preserve"> = (</w:t>
      </w:r>
      <w:r>
        <w:rPr>
          <w:rFonts w:ascii="Times New Roman" w:hAnsi="Times New Roman" w:cs="Times New Roman"/>
          <w:i/>
          <w:lang w:val="uz-Cyrl-UZ"/>
        </w:rPr>
        <w:t>C</w:t>
      </w:r>
      <w:r>
        <w:rPr>
          <w:rFonts w:ascii="Times New Roman" w:hAnsi="Times New Roman" w:cs="Times New Roman"/>
          <w:vertAlign w:val="subscript"/>
          <w:lang w:val="uz-Cyrl-UZ"/>
        </w:rPr>
        <w:t>1</w:t>
      </w:r>
      <w:r>
        <w:rPr>
          <w:rFonts w:ascii="Times New Roman" w:hAnsi="Times New Roman" w:cs="Times New Roman"/>
          <w:lang w:val="uz-Cyrl-UZ"/>
        </w:rPr>
        <w:t xml:space="preserve"> / </w:t>
      </w:r>
      <w:r>
        <w:rPr>
          <w:rFonts w:ascii="Times New Roman" w:hAnsi="Times New Roman" w:cs="Times New Roman"/>
          <w:i/>
          <w:lang w:val="uz-Cyrl-UZ"/>
        </w:rPr>
        <w:t>C</w:t>
      </w:r>
      <w:r>
        <w:rPr>
          <w:rFonts w:ascii="Times New Roman" w:hAnsi="Times New Roman" w:cs="Times New Roman"/>
          <w:vertAlign w:val="subscript"/>
          <w:lang w:val="uz-Cyrl-UZ"/>
        </w:rPr>
        <w:t>n</w:t>
      </w:r>
      <w:r>
        <w:rPr>
          <w:rFonts w:ascii="Times New Roman" w:hAnsi="Times New Roman" w:cs="Times New Roman"/>
          <w:lang w:val="uz-Cyrl-UZ"/>
        </w:rPr>
        <w:t>) ∙ 100,      u holda</w:t>
      </w:r>
      <w:r>
        <w:rPr>
          <w:rFonts w:ascii="Times New Roman" w:hAnsi="Times New Roman" w:cs="Times New Roman"/>
          <w:i/>
          <w:lang w:val="uz-Cyrl-UZ"/>
        </w:rPr>
        <w:t>C</w:t>
      </w:r>
      <w:r>
        <w:rPr>
          <w:rFonts w:ascii="Times New Roman" w:hAnsi="Times New Roman" w:cs="Times New Roman"/>
          <w:vertAlign w:val="subscript"/>
          <w:lang w:val="uz-Cyrl-UZ"/>
        </w:rPr>
        <w:t>n</w:t>
      </w:r>
      <w:r>
        <w:rPr>
          <w:rFonts w:ascii="Times New Roman" w:hAnsi="Times New Roman" w:cs="Times New Roman"/>
          <w:lang w:val="uz-Cyrl-UZ"/>
        </w:rPr>
        <w:t xml:space="preserve"> = (</w:t>
      </w:r>
      <w:r>
        <w:rPr>
          <w:rFonts w:ascii="Times New Roman" w:hAnsi="Times New Roman" w:cs="Times New Roman"/>
          <w:i/>
          <w:lang w:val="uz-Cyrl-UZ"/>
        </w:rPr>
        <w:t>C</w:t>
      </w:r>
      <w:r>
        <w:rPr>
          <w:rFonts w:ascii="Times New Roman" w:hAnsi="Times New Roman" w:cs="Times New Roman"/>
          <w:vertAlign w:val="subscript"/>
          <w:lang w:val="uz-Cyrl-UZ"/>
        </w:rPr>
        <w:t>1</w:t>
      </w:r>
      <w:r>
        <w:rPr>
          <w:rFonts w:ascii="Times New Roman" w:hAnsi="Times New Roman" w:cs="Times New Roman"/>
          <w:lang w:val="uz-Cyrl-UZ"/>
        </w:rPr>
        <w:t xml:space="preserve"> / </w:t>
      </w:r>
      <w:r>
        <w:rPr>
          <w:rFonts w:ascii="Times New Roman" w:hAnsi="Times New Roman" w:cs="Times New Roman"/>
          <w:i/>
          <w:lang w:val="uz-Cyrl-UZ"/>
        </w:rPr>
        <w:t>p</w:t>
      </w:r>
      <w:r>
        <w:rPr>
          <w:rFonts w:ascii="Times New Roman" w:hAnsi="Times New Roman" w:cs="Times New Roman"/>
          <w:lang w:val="uz-Cyrl-UZ"/>
        </w:rPr>
        <w:t>) ∙ 100</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lang w:val="uz-Cyrl-UZ"/>
        </w:rPr>
        <w:t>Quyida S, SK, S3 turidagi akkumulyatorlar uchun jadallik koeffisi-entining qiymatini zaryadsizlanish vaqtiga bog‘liqligi keltirilgan:</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lang w:val="uz-Cyrl-UZ"/>
        </w:rPr>
        <w:t>Zaryadsizlanish vaqti, soat,   10         7,5       5       3        2        1         0,5</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i/>
          <w:lang w:val="uz-Cyrl-UZ"/>
        </w:rPr>
        <w:t>r</w:t>
      </w:r>
      <w:r>
        <w:rPr>
          <w:rFonts w:ascii="Times New Roman" w:hAnsi="Times New Roman" w:cs="Times New Roman"/>
          <w:lang w:val="uz-Cyrl-UZ"/>
        </w:rPr>
        <w:t xml:space="preserve"> koeffisienti, %               100      91,7     83,3   75     61,1   51,4     34,0</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lang w:val="uz-Cyrl-UZ"/>
        </w:rPr>
        <w:t>Akkumulyatorning nominal sig‘imi +20˚S haroratda ko‘rsatiladi. Harorat 1˚S ga o‘zgarganda, sig‘im 0,8 % ga o‘zgaradi. U holda, haroratni xisobga olgandagi haqiqiy sig‘im:</w:t>
      </w:r>
    </w:p>
    <w:p w:rsidR="00182376" w:rsidRDefault="00182376" w:rsidP="00182376">
      <w:pPr>
        <w:ind w:firstLine="431"/>
        <w:jc w:val="center"/>
        <w:rPr>
          <w:rFonts w:ascii="Times New Roman" w:hAnsi="Times New Roman" w:cs="Times New Roman"/>
          <w:lang w:val="uz-Cyrl-UZ"/>
        </w:rPr>
      </w:pPr>
      <w:r>
        <w:rPr>
          <w:rFonts w:ascii="Times New Roman" w:hAnsi="Times New Roman" w:cs="Times New Roman"/>
          <w:i/>
          <w:lang w:val="uz-Cyrl-UZ"/>
        </w:rPr>
        <w:lastRenderedPageBreak/>
        <w:t>C</w:t>
      </w:r>
      <w:r>
        <w:rPr>
          <w:rFonts w:ascii="Times New Roman" w:hAnsi="Times New Roman" w:cs="Times New Roman"/>
          <w:vertAlign w:val="subscript"/>
          <w:lang w:val="uz-Cyrl-UZ"/>
        </w:rPr>
        <w:t>t˚</w:t>
      </w:r>
      <w:r>
        <w:rPr>
          <w:rFonts w:ascii="Times New Roman" w:hAnsi="Times New Roman" w:cs="Times New Roman"/>
          <w:lang w:val="uz-Cyrl-UZ"/>
        </w:rPr>
        <w:t xml:space="preserve">= </w:t>
      </w:r>
      <w:r>
        <w:rPr>
          <w:rFonts w:ascii="Times New Roman" w:hAnsi="Times New Roman" w:cs="Times New Roman"/>
          <w:i/>
          <w:lang w:val="uz-Cyrl-UZ"/>
        </w:rPr>
        <w:t>C</w:t>
      </w:r>
      <w:r>
        <w:rPr>
          <w:rFonts w:ascii="Times New Roman" w:hAnsi="Times New Roman" w:cs="Times New Roman"/>
          <w:vertAlign w:val="subscript"/>
          <w:lang w:val="uz-Cyrl-UZ"/>
        </w:rPr>
        <w:t>n</w:t>
      </w:r>
      <w:r>
        <w:rPr>
          <w:rFonts w:ascii="Times New Roman" w:hAnsi="Times New Roman" w:cs="Times New Roman"/>
          <w:lang w:val="uz-Cyrl-UZ"/>
        </w:rPr>
        <w:t xml:space="preserve"> [1 + ά (</w:t>
      </w:r>
      <w:r>
        <w:rPr>
          <w:rFonts w:ascii="Times New Roman" w:hAnsi="Times New Roman" w:cs="Times New Roman"/>
          <w:i/>
          <w:lang w:val="uz-Cyrl-UZ"/>
        </w:rPr>
        <w:t>t</w:t>
      </w:r>
      <w:r>
        <w:rPr>
          <w:rFonts w:ascii="Times New Roman" w:hAnsi="Times New Roman" w:cs="Times New Roman"/>
          <w:lang w:val="uz-Cyrl-UZ"/>
        </w:rPr>
        <w:t>˚ – 20˚)],</w:t>
      </w: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 xml:space="preserve">bu yerda, </w:t>
      </w:r>
      <w:r>
        <w:rPr>
          <w:rFonts w:ascii="Times New Roman" w:hAnsi="Times New Roman" w:cs="Times New Roman"/>
          <w:lang w:val="en-US"/>
        </w:rPr>
        <w:t>ά</w:t>
      </w:r>
      <w:r>
        <w:rPr>
          <w:rFonts w:ascii="Times New Roman" w:hAnsi="Times New Roman" w:cs="Times New Roman"/>
          <w:lang w:val="uz-Cyrl-UZ"/>
        </w:rPr>
        <w:t xml:space="preserve"> – xaroratkoeffisienti; </w:t>
      </w:r>
      <w:r>
        <w:rPr>
          <w:rFonts w:ascii="Times New Roman" w:hAnsi="Times New Roman" w:cs="Times New Roman"/>
          <w:i/>
          <w:lang w:val="uz-Cyrl-UZ"/>
        </w:rPr>
        <w:t>t</w:t>
      </w:r>
      <w:r>
        <w:rPr>
          <w:rFonts w:ascii="Times New Roman" w:hAnsi="Times New Roman" w:cs="Times New Roman"/>
          <w:lang w:val="uz-Cyrl-UZ"/>
        </w:rPr>
        <w:t>˚– elektrolitningxaqiqiy harorati.</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lang w:val="uz-Cyrl-UZ"/>
        </w:rPr>
        <w:t xml:space="preserve">Bu tenglamani </w:t>
      </w:r>
      <w:r>
        <w:rPr>
          <w:rFonts w:ascii="Times New Roman" w:hAnsi="Times New Roman" w:cs="Times New Roman"/>
          <w:i/>
          <w:lang w:val="uz-Cyrl-UZ"/>
        </w:rPr>
        <w:t>C</w:t>
      </w:r>
      <w:r>
        <w:rPr>
          <w:rFonts w:ascii="Times New Roman" w:hAnsi="Times New Roman" w:cs="Times New Roman"/>
          <w:vertAlign w:val="subscript"/>
          <w:lang w:val="uz-Cyrl-UZ"/>
        </w:rPr>
        <w:t>n</w:t>
      </w:r>
      <w:r>
        <w:rPr>
          <w:rFonts w:ascii="Times New Roman" w:hAnsi="Times New Roman" w:cs="Times New Roman"/>
          <w:lang w:val="uz-Cyrl-UZ"/>
        </w:rPr>
        <w:t xml:space="preserve"> ga nisbatan yechib, quyidagini olamiz:</w:t>
      </w:r>
    </w:p>
    <w:p w:rsidR="00182376" w:rsidRDefault="00182376" w:rsidP="00182376">
      <w:pPr>
        <w:ind w:firstLine="431"/>
        <w:jc w:val="center"/>
        <w:rPr>
          <w:rFonts w:ascii="Times New Roman" w:hAnsi="Times New Roman" w:cs="Times New Roman"/>
          <w:lang w:val="uz-Cyrl-UZ"/>
        </w:rPr>
      </w:pPr>
      <w:r>
        <w:rPr>
          <w:rFonts w:ascii="Times New Roman" w:hAnsi="Times New Roman" w:cs="Times New Roman"/>
          <w:i/>
          <w:lang w:val="uz-Cyrl-UZ"/>
        </w:rPr>
        <w:t>C</w:t>
      </w:r>
      <w:r>
        <w:rPr>
          <w:rFonts w:ascii="Times New Roman" w:hAnsi="Times New Roman" w:cs="Times New Roman"/>
          <w:vertAlign w:val="subscript"/>
          <w:lang w:val="uz-Cyrl-UZ"/>
        </w:rPr>
        <w:t>n</w:t>
      </w:r>
      <w:r>
        <w:rPr>
          <w:rFonts w:ascii="Times New Roman" w:hAnsi="Times New Roman" w:cs="Times New Roman"/>
          <w:lang w:val="uz-Cyrl-UZ"/>
        </w:rPr>
        <w:t xml:space="preserve"> = </w:t>
      </w:r>
      <w:r>
        <w:rPr>
          <w:rFonts w:ascii="Times New Roman" w:hAnsi="Times New Roman" w:cs="Times New Roman"/>
          <w:i/>
          <w:lang w:val="uz-Cyrl-UZ"/>
        </w:rPr>
        <w:t>C</w:t>
      </w:r>
      <w:r>
        <w:rPr>
          <w:rFonts w:ascii="Times New Roman" w:hAnsi="Times New Roman" w:cs="Times New Roman"/>
          <w:vertAlign w:val="subscript"/>
          <w:lang w:val="uz-Cyrl-UZ"/>
        </w:rPr>
        <w:t>t˚</w:t>
      </w:r>
      <w:r>
        <w:rPr>
          <w:rFonts w:ascii="Times New Roman" w:hAnsi="Times New Roman" w:cs="Times New Roman"/>
          <w:lang w:val="uz-Cyrl-UZ"/>
        </w:rPr>
        <w:t xml:space="preserve"> / [1 + </w:t>
      </w:r>
      <w:r>
        <w:rPr>
          <w:rFonts w:ascii="Times New Roman" w:hAnsi="Times New Roman" w:cs="Times New Roman"/>
          <w:lang w:val="en-US"/>
        </w:rPr>
        <w:t>ά</w:t>
      </w:r>
      <w:r>
        <w:rPr>
          <w:rFonts w:ascii="Times New Roman" w:hAnsi="Times New Roman" w:cs="Times New Roman"/>
          <w:lang w:val="uz-Cyrl-UZ"/>
        </w:rPr>
        <w:t xml:space="preserve"> (</w:t>
      </w:r>
      <w:r>
        <w:rPr>
          <w:rFonts w:ascii="Times New Roman" w:hAnsi="Times New Roman" w:cs="Times New Roman"/>
          <w:i/>
          <w:lang w:val="uz-Cyrl-UZ"/>
        </w:rPr>
        <w:t>t</w:t>
      </w:r>
      <w:r>
        <w:rPr>
          <w:rFonts w:ascii="Times New Roman" w:hAnsi="Times New Roman" w:cs="Times New Roman"/>
          <w:lang w:val="uz-Cyrl-UZ"/>
        </w:rPr>
        <w:t>˚ – 20˚)]</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lang w:val="uz-Cyrl-UZ"/>
        </w:rPr>
        <w:t xml:space="preserve">U holda, jadallik koeffisienti va xaqiqiy haroratni xisobga olgan-dagi nominal xisobiy sig‘im: </w:t>
      </w:r>
    </w:p>
    <w:p w:rsidR="00182376" w:rsidRDefault="00182376" w:rsidP="00182376">
      <w:pPr>
        <w:ind w:firstLine="431"/>
        <w:jc w:val="center"/>
        <w:rPr>
          <w:rFonts w:ascii="Times New Roman" w:hAnsi="Times New Roman" w:cs="Times New Roman"/>
          <w:lang w:val="uz-Cyrl-UZ"/>
        </w:rPr>
      </w:pPr>
      <w:r>
        <w:rPr>
          <w:rFonts w:ascii="Times New Roman" w:hAnsi="Times New Roman" w:cs="Times New Roman"/>
          <w:i/>
          <w:lang w:val="uz-Cyrl-UZ"/>
        </w:rPr>
        <w:t>C</w:t>
      </w:r>
      <w:r>
        <w:rPr>
          <w:rFonts w:ascii="Times New Roman" w:hAnsi="Times New Roman" w:cs="Times New Roman"/>
          <w:vertAlign w:val="subscript"/>
          <w:lang w:val="uz-Cyrl-UZ"/>
        </w:rPr>
        <w:t>n.r</w:t>
      </w:r>
      <w:r>
        <w:rPr>
          <w:rFonts w:ascii="Times New Roman" w:hAnsi="Times New Roman" w:cs="Times New Roman"/>
          <w:lang w:val="uz-Cyrl-UZ"/>
        </w:rPr>
        <w:t xml:space="preserve"> = </w:t>
      </w:r>
      <w:r>
        <w:rPr>
          <w:rFonts w:ascii="Times New Roman" w:hAnsi="Times New Roman" w:cs="Times New Roman"/>
          <w:i/>
          <w:lang w:val="uz-Cyrl-UZ"/>
        </w:rPr>
        <w:t>C</w:t>
      </w:r>
      <w:r>
        <w:rPr>
          <w:rFonts w:ascii="Times New Roman" w:hAnsi="Times New Roman" w:cs="Times New Roman"/>
          <w:vertAlign w:val="subscript"/>
          <w:lang w:val="uz-Cyrl-UZ"/>
        </w:rPr>
        <w:t>t˚</w:t>
      </w:r>
      <w:r>
        <w:rPr>
          <w:rFonts w:ascii="Times New Roman" w:hAnsi="Times New Roman" w:cs="Times New Roman"/>
          <w:lang w:val="uz-Cyrl-UZ"/>
        </w:rPr>
        <w:t xml:space="preserve"> / </w:t>
      </w:r>
      <w:r>
        <w:rPr>
          <w:rFonts w:ascii="Times New Roman" w:hAnsi="Times New Roman" w:cs="Times New Roman"/>
          <w:i/>
          <w:lang w:val="uz-Cyrl-UZ"/>
        </w:rPr>
        <w:t>p</w:t>
      </w:r>
      <w:r>
        <w:rPr>
          <w:rFonts w:ascii="Times New Roman" w:hAnsi="Times New Roman" w:cs="Times New Roman"/>
          <w:lang w:val="uz-Cyrl-UZ"/>
        </w:rPr>
        <w:t xml:space="preserve"> [1 + ά (</w:t>
      </w:r>
      <w:r>
        <w:rPr>
          <w:rFonts w:ascii="Times New Roman" w:hAnsi="Times New Roman" w:cs="Times New Roman"/>
          <w:i/>
          <w:lang w:val="uz-Cyrl-UZ"/>
        </w:rPr>
        <w:t>t</w:t>
      </w:r>
      <w:r>
        <w:rPr>
          <w:rFonts w:ascii="Times New Roman" w:hAnsi="Times New Roman" w:cs="Times New Roman"/>
          <w:lang w:val="uz-Cyrl-UZ"/>
        </w:rPr>
        <w:t xml:space="preserve">˚ – 20˚)]∙100% = </w:t>
      </w:r>
      <w:r>
        <w:rPr>
          <w:rFonts w:ascii="Times New Roman" w:hAnsi="Times New Roman" w:cs="Times New Roman"/>
          <w:i/>
          <w:lang w:val="uz-Cyrl-UZ"/>
        </w:rPr>
        <w:t>I</w:t>
      </w:r>
      <w:r>
        <w:rPr>
          <w:rFonts w:ascii="Times New Roman" w:hAnsi="Times New Roman" w:cs="Times New Roman"/>
          <w:vertAlign w:val="subscript"/>
          <w:lang w:val="uz-Cyrl-UZ"/>
        </w:rPr>
        <w:t>r</w:t>
      </w:r>
      <w:r>
        <w:rPr>
          <w:rFonts w:ascii="Times New Roman" w:hAnsi="Times New Roman" w:cs="Times New Roman"/>
          <w:i/>
          <w:lang w:val="uz-Cyrl-UZ"/>
        </w:rPr>
        <w:t>t</w:t>
      </w:r>
      <w:r>
        <w:rPr>
          <w:rFonts w:ascii="Times New Roman" w:hAnsi="Times New Roman" w:cs="Times New Roman"/>
          <w:vertAlign w:val="subscript"/>
          <w:lang w:val="uz-Cyrl-UZ"/>
        </w:rPr>
        <w:t>r</w:t>
      </w:r>
      <w:r>
        <w:rPr>
          <w:rFonts w:ascii="Times New Roman" w:hAnsi="Times New Roman" w:cs="Times New Roman"/>
          <w:lang w:val="uz-Cyrl-UZ"/>
        </w:rPr>
        <w:t xml:space="preserve"> / </w:t>
      </w:r>
      <w:r>
        <w:rPr>
          <w:rFonts w:ascii="Times New Roman" w:hAnsi="Times New Roman" w:cs="Times New Roman"/>
          <w:i/>
          <w:lang w:val="uz-Cyrl-UZ"/>
        </w:rPr>
        <w:t>p</w:t>
      </w:r>
      <w:r>
        <w:rPr>
          <w:rFonts w:ascii="Times New Roman" w:hAnsi="Times New Roman" w:cs="Times New Roman"/>
          <w:lang w:val="uz-Cyrl-UZ"/>
        </w:rPr>
        <w:t xml:space="preserve"> [1 + ά (</w:t>
      </w:r>
      <w:r>
        <w:rPr>
          <w:rFonts w:ascii="Times New Roman" w:hAnsi="Times New Roman" w:cs="Times New Roman"/>
          <w:i/>
          <w:lang w:val="uz-Cyrl-UZ"/>
        </w:rPr>
        <w:t>t</w:t>
      </w:r>
      <w:r>
        <w:rPr>
          <w:rFonts w:ascii="Times New Roman" w:hAnsi="Times New Roman" w:cs="Times New Roman"/>
          <w:lang w:val="uz-Cyrl-UZ"/>
        </w:rPr>
        <w:t>˚ – 20˚)]∙100%</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lang w:val="uz-Cyrl-UZ"/>
        </w:rPr>
        <w:t>Akkumulyatorlar sig‘im bo‘yicha va energiya bo‘yicha berish (otdacha) bilan xarakterlanadi</w:t>
      </w:r>
      <w:r>
        <w:rPr>
          <w:rFonts w:ascii="Times New Roman" w:hAnsi="Times New Roman" w:cs="Times New Roman"/>
          <w:lang w:val="en-US"/>
        </w:rPr>
        <w:t xml:space="preserve">. </w:t>
      </w:r>
      <w:r>
        <w:rPr>
          <w:rFonts w:ascii="Times New Roman" w:hAnsi="Times New Roman" w:cs="Times New Roman"/>
          <w:lang w:val="uz-Cyrl-UZ"/>
        </w:rPr>
        <w:t xml:space="preserve">Akkumulyatorning zaryadsizlanish sig‘imini uni zaryad-lashda sarf bo‘lgan elektr miqdoriga nisbati </w:t>
      </w:r>
      <w:r>
        <w:rPr>
          <w:rFonts w:ascii="Times New Roman" w:hAnsi="Times New Roman" w:cs="Times New Roman"/>
          <w:i/>
          <w:lang w:val="uz-Cyrl-UZ"/>
        </w:rPr>
        <w:t>sig‘im bo‘yicha berish</w:t>
      </w:r>
      <w:r>
        <w:rPr>
          <w:rFonts w:ascii="Times New Roman" w:hAnsi="Times New Roman" w:cs="Times New Roman"/>
          <w:lang w:val="uz-Cyrl-UZ"/>
        </w:rPr>
        <w:t xml:space="preserve"> de</w:t>
      </w:r>
      <w:r>
        <w:rPr>
          <w:rFonts w:ascii="Times New Roman" w:hAnsi="Times New Roman" w:cs="Times New Roman"/>
          <w:lang w:val="en-US"/>
        </w:rPr>
        <w:t>b ataladi</w:t>
      </w:r>
      <w:r>
        <w:rPr>
          <w:rFonts w:ascii="Times New Roman" w:hAnsi="Times New Roman" w:cs="Times New Roman"/>
          <w:lang w:val="uz-Cyrl-UZ"/>
        </w:rPr>
        <w:t xml:space="preserve">, ya’ni </w:t>
      </w:r>
    </w:p>
    <w:p w:rsidR="00182376" w:rsidRDefault="00182376" w:rsidP="00182376">
      <w:pPr>
        <w:ind w:firstLine="431"/>
        <w:jc w:val="center"/>
        <w:rPr>
          <w:rFonts w:ascii="Times New Roman" w:hAnsi="Times New Roman" w:cs="Times New Roman"/>
          <w:lang w:val="uz-Cyrl-UZ"/>
        </w:rPr>
      </w:pPr>
      <w:r>
        <w:rPr>
          <w:rFonts w:ascii="Times New Roman" w:hAnsi="Times New Roman" w:cs="Times New Roman"/>
          <w:lang w:val="uz-Cyrl-UZ"/>
        </w:rPr>
        <w:t xml:space="preserve">η = </w:t>
      </w:r>
      <w:r>
        <w:rPr>
          <w:rFonts w:ascii="Times New Roman" w:hAnsi="Times New Roman" w:cs="Times New Roman"/>
          <w:i/>
          <w:lang w:val="uz-Cyrl-UZ"/>
        </w:rPr>
        <w:t>S</w:t>
      </w:r>
      <w:r>
        <w:rPr>
          <w:rFonts w:ascii="Times New Roman" w:hAnsi="Times New Roman" w:cs="Times New Roman"/>
          <w:vertAlign w:val="subscript"/>
          <w:lang w:val="uz-Cyrl-UZ"/>
        </w:rPr>
        <w:t>r</w:t>
      </w:r>
      <w:r>
        <w:rPr>
          <w:rFonts w:ascii="Times New Roman" w:hAnsi="Times New Roman" w:cs="Times New Roman"/>
          <w:lang w:val="uz-Cyrl-UZ"/>
        </w:rPr>
        <w:t xml:space="preserve"> / </w:t>
      </w:r>
      <w:r>
        <w:rPr>
          <w:rFonts w:ascii="Times New Roman" w:hAnsi="Times New Roman" w:cs="Times New Roman"/>
          <w:i/>
          <w:lang w:val="uz-Cyrl-UZ"/>
        </w:rPr>
        <w:t>S</w:t>
      </w:r>
      <w:r>
        <w:rPr>
          <w:rFonts w:ascii="Times New Roman" w:hAnsi="Times New Roman" w:cs="Times New Roman"/>
          <w:vertAlign w:val="subscript"/>
          <w:lang w:val="uz-Cyrl-UZ"/>
        </w:rPr>
        <w:t>z</w:t>
      </w:r>
      <w:r>
        <w:rPr>
          <w:rFonts w:ascii="Times New Roman" w:hAnsi="Times New Roman" w:cs="Times New Roman"/>
          <w:lang w:val="uz-Cyrl-UZ"/>
        </w:rPr>
        <w:t xml:space="preserve"> = </w:t>
      </w:r>
      <w:r>
        <w:rPr>
          <w:rFonts w:ascii="Times New Roman" w:hAnsi="Times New Roman" w:cs="Times New Roman"/>
          <w:i/>
          <w:lang w:val="uz-Cyrl-UZ"/>
        </w:rPr>
        <w:t>I</w:t>
      </w:r>
      <w:r>
        <w:rPr>
          <w:rFonts w:ascii="Times New Roman" w:hAnsi="Times New Roman" w:cs="Times New Roman"/>
          <w:vertAlign w:val="subscript"/>
          <w:lang w:val="uz-Cyrl-UZ"/>
        </w:rPr>
        <w:t>p</w:t>
      </w:r>
      <w:r>
        <w:rPr>
          <w:rFonts w:ascii="Times New Roman" w:hAnsi="Times New Roman" w:cs="Times New Roman"/>
          <w:i/>
          <w:lang w:val="uz-Cyrl-UZ"/>
        </w:rPr>
        <w:t>t</w:t>
      </w:r>
      <w:r>
        <w:rPr>
          <w:rFonts w:ascii="Times New Roman" w:hAnsi="Times New Roman" w:cs="Times New Roman"/>
          <w:vertAlign w:val="subscript"/>
          <w:lang w:val="uz-Cyrl-UZ"/>
        </w:rPr>
        <w:t>p</w:t>
      </w:r>
      <w:r>
        <w:rPr>
          <w:rFonts w:ascii="Times New Roman" w:hAnsi="Times New Roman" w:cs="Times New Roman"/>
          <w:lang w:val="uz-Cyrl-UZ"/>
        </w:rPr>
        <w:t xml:space="preserve"> / </w:t>
      </w:r>
      <w:r>
        <w:rPr>
          <w:rFonts w:ascii="Times New Roman" w:hAnsi="Times New Roman" w:cs="Times New Roman"/>
          <w:i/>
          <w:lang w:val="uz-Cyrl-UZ"/>
        </w:rPr>
        <w:t>I</w:t>
      </w:r>
      <w:r>
        <w:rPr>
          <w:rFonts w:ascii="Times New Roman" w:hAnsi="Times New Roman" w:cs="Times New Roman"/>
          <w:vertAlign w:val="subscript"/>
          <w:lang w:val="uz-Cyrl-UZ"/>
        </w:rPr>
        <w:t>z</w:t>
      </w:r>
      <w:r>
        <w:rPr>
          <w:rFonts w:ascii="Times New Roman" w:hAnsi="Times New Roman" w:cs="Times New Roman"/>
          <w:i/>
          <w:lang w:val="uz-Cyrl-UZ"/>
        </w:rPr>
        <w:t>t</w:t>
      </w:r>
      <w:r>
        <w:rPr>
          <w:rFonts w:ascii="Times New Roman" w:hAnsi="Times New Roman" w:cs="Times New Roman"/>
          <w:vertAlign w:val="subscript"/>
          <w:lang w:val="uz-Cyrl-UZ"/>
        </w:rPr>
        <w:t>z</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lang w:val="uz-Cyrl-UZ"/>
        </w:rPr>
        <w:t xml:space="preserve">Soz holdagi kislota-qo‘rg‘oshinli akkumulyator uchun η = 0,84…0,9. Akkumulyatorning zaryadsizlanish paytida beradigan energiyasini uni zaryadlangandagi sarf bo‘lgan energiyaga nisbati </w:t>
      </w:r>
      <w:r>
        <w:rPr>
          <w:rFonts w:ascii="Times New Roman" w:hAnsi="Times New Roman" w:cs="Times New Roman"/>
          <w:i/>
          <w:lang w:val="uz-Cyrl-UZ"/>
        </w:rPr>
        <w:t>energiya bo‘yicha berish</w:t>
      </w:r>
      <w:r>
        <w:rPr>
          <w:rFonts w:ascii="Times New Roman" w:hAnsi="Times New Roman" w:cs="Times New Roman"/>
          <w:lang w:val="uz-Cyrl-UZ"/>
        </w:rPr>
        <w:t xml:space="preserve"> yoki </w:t>
      </w:r>
      <w:r>
        <w:rPr>
          <w:rFonts w:ascii="Times New Roman" w:hAnsi="Times New Roman" w:cs="Times New Roman"/>
          <w:i/>
          <w:lang w:val="uz-Cyrl-UZ"/>
        </w:rPr>
        <w:t>f.i.k</w:t>
      </w:r>
      <w:r>
        <w:rPr>
          <w:rFonts w:ascii="Times New Roman" w:hAnsi="Times New Roman" w:cs="Times New Roman"/>
          <w:lang w:val="uz-Cyrl-UZ"/>
        </w:rPr>
        <w:t xml:space="preserve">. deb ataladi, ya’ni </w:t>
      </w:r>
    </w:p>
    <w:p w:rsidR="00182376" w:rsidRDefault="00182376" w:rsidP="00182376">
      <w:pPr>
        <w:ind w:firstLine="431"/>
        <w:jc w:val="center"/>
        <w:rPr>
          <w:rFonts w:ascii="Times New Roman" w:hAnsi="Times New Roman" w:cs="Times New Roman"/>
          <w:lang w:val="uz-Cyrl-UZ"/>
        </w:rPr>
      </w:pPr>
      <w:r>
        <w:rPr>
          <w:rFonts w:ascii="Times New Roman" w:hAnsi="Times New Roman" w:cs="Times New Roman"/>
          <w:lang w:val="uz-Cyrl-UZ"/>
        </w:rPr>
        <w:t>η</w:t>
      </w:r>
      <w:r>
        <w:rPr>
          <w:rFonts w:ascii="Times New Roman" w:hAnsi="Times New Roman" w:cs="Times New Roman"/>
          <w:vertAlign w:val="subscript"/>
          <w:lang w:val="uz-Cyrl-UZ"/>
        </w:rPr>
        <w:t>w</w:t>
      </w:r>
      <w:r>
        <w:rPr>
          <w:rFonts w:ascii="Times New Roman" w:hAnsi="Times New Roman" w:cs="Times New Roman"/>
          <w:lang w:val="uz-Cyrl-UZ"/>
        </w:rPr>
        <w:t xml:space="preserve"> = </w:t>
      </w:r>
      <w:r>
        <w:rPr>
          <w:rFonts w:ascii="Times New Roman" w:hAnsi="Times New Roman" w:cs="Times New Roman"/>
          <w:i/>
          <w:lang w:val="uz-Cyrl-UZ"/>
        </w:rPr>
        <w:t>I</w:t>
      </w:r>
      <w:r>
        <w:rPr>
          <w:rFonts w:ascii="Times New Roman" w:hAnsi="Times New Roman" w:cs="Times New Roman"/>
          <w:vertAlign w:val="subscript"/>
          <w:lang w:val="uz-Cyrl-UZ"/>
        </w:rPr>
        <w:t>p</w:t>
      </w:r>
      <w:r>
        <w:rPr>
          <w:rFonts w:ascii="Times New Roman" w:hAnsi="Times New Roman" w:cs="Times New Roman"/>
          <w:i/>
          <w:lang w:val="uz-Cyrl-UZ"/>
        </w:rPr>
        <w:t>U</w:t>
      </w:r>
      <w:r>
        <w:rPr>
          <w:rFonts w:ascii="Times New Roman" w:hAnsi="Times New Roman" w:cs="Times New Roman"/>
          <w:vertAlign w:val="subscript"/>
          <w:lang w:val="uz-Cyrl-UZ"/>
        </w:rPr>
        <w:t>p</w:t>
      </w:r>
      <w:r>
        <w:rPr>
          <w:rFonts w:ascii="Times New Roman" w:hAnsi="Times New Roman" w:cs="Times New Roman"/>
          <w:i/>
          <w:lang w:val="uz-Cyrl-UZ"/>
        </w:rPr>
        <w:t>t</w:t>
      </w:r>
      <w:r>
        <w:rPr>
          <w:rFonts w:ascii="Times New Roman" w:hAnsi="Times New Roman" w:cs="Times New Roman"/>
          <w:vertAlign w:val="subscript"/>
          <w:lang w:val="uz-Cyrl-UZ"/>
        </w:rPr>
        <w:t>p</w:t>
      </w:r>
      <w:r>
        <w:rPr>
          <w:rFonts w:ascii="Times New Roman" w:hAnsi="Times New Roman" w:cs="Times New Roman"/>
          <w:lang w:val="uz-Cyrl-UZ"/>
        </w:rPr>
        <w:t xml:space="preserve"> / </w:t>
      </w:r>
      <w:r>
        <w:rPr>
          <w:rFonts w:ascii="Times New Roman" w:hAnsi="Times New Roman" w:cs="Times New Roman"/>
          <w:i/>
          <w:lang w:val="uz-Cyrl-UZ"/>
        </w:rPr>
        <w:t>I</w:t>
      </w:r>
      <w:r>
        <w:rPr>
          <w:rFonts w:ascii="Times New Roman" w:hAnsi="Times New Roman" w:cs="Times New Roman"/>
          <w:vertAlign w:val="subscript"/>
          <w:lang w:val="uz-Cyrl-UZ"/>
        </w:rPr>
        <w:t>z</w:t>
      </w:r>
      <w:r>
        <w:rPr>
          <w:rFonts w:ascii="Times New Roman" w:hAnsi="Times New Roman" w:cs="Times New Roman"/>
          <w:i/>
          <w:lang w:val="uz-Cyrl-UZ"/>
        </w:rPr>
        <w:t>U</w:t>
      </w:r>
      <w:r>
        <w:rPr>
          <w:rFonts w:ascii="Times New Roman" w:hAnsi="Times New Roman" w:cs="Times New Roman"/>
          <w:vertAlign w:val="subscript"/>
          <w:lang w:val="uz-Cyrl-UZ"/>
        </w:rPr>
        <w:t>z</w:t>
      </w:r>
      <w:r>
        <w:rPr>
          <w:rFonts w:ascii="Times New Roman" w:hAnsi="Times New Roman" w:cs="Times New Roman"/>
          <w:i/>
          <w:lang w:val="uz-Cyrl-UZ"/>
        </w:rPr>
        <w:t>t</w:t>
      </w:r>
      <w:r>
        <w:rPr>
          <w:rFonts w:ascii="Times New Roman" w:hAnsi="Times New Roman" w:cs="Times New Roman"/>
          <w:vertAlign w:val="subscript"/>
          <w:lang w:val="uz-Cyrl-UZ"/>
        </w:rPr>
        <w:t>z</w:t>
      </w:r>
      <w:r>
        <w:rPr>
          <w:rFonts w:ascii="Times New Roman" w:hAnsi="Times New Roman" w:cs="Times New Roman"/>
          <w:lang w:val="uz-Cyrl-UZ"/>
        </w:rPr>
        <w:t>,</w:t>
      </w: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kislotali akkumulyatorlar uchun η</w:t>
      </w:r>
      <w:r>
        <w:rPr>
          <w:rFonts w:ascii="Times New Roman" w:hAnsi="Times New Roman" w:cs="Times New Roman"/>
          <w:vertAlign w:val="subscript"/>
          <w:lang w:val="uz-Cyrl-UZ"/>
        </w:rPr>
        <w:t>w</w:t>
      </w:r>
      <w:r>
        <w:rPr>
          <w:rFonts w:ascii="Times New Roman" w:hAnsi="Times New Roman" w:cs="Times New Roman"/>
          <w:lang w:val="uz-Cyrl-UZ"/>
        </w:rPr>
        <w:t xml:space="preserve"> = 0,65…0,7 ga teng.</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b/>
          <w:i/>
          <w:lang w:val="uz-Cyrl-UZ"/>
        </w:rPr>
        <w:t>O‘z-o‘zidan zaryadsizlanish</w:t>
      </w:r>
      <w:r>
        <w:rPr>
          <w:rFonts w:ascii="Times New Roman" w:hAnsi="Times New Roman" w:cs="Times New Roman"/>
          <w:lang w:val="uz-Cyrl-UZ"/>
        </w:rPr>
        <w:t xml:space="preserve"> akkumulyatorlarda, ular yig‘gan energiyani yo‘qotilishi bilan xarakterlanadi. O‘z-o‘zidan zaryadsizlanishning barcha kimyoviy tok manbalariga tegishli bo‘lgan umumiy sabablaridan tashqari, faqat kislota-qo‘rg‘oshinli akkumulyatorlarga hos bo‘lgan qo‘shimcha sabablar xam mavjud.</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lang w:val="uz-Cyrl-UZ"/>
        </w:rPr>
        <w:t xml:space="preserve">Bunday sabablardan biri </w:t>
      </w:r>
      <w:r>
        <w:rPr>
          <w:rFonts w:ascii="Times New Roman" w:hAnsi="Times New Roman" w:cs="Times New Roman"/>
          <w:lang w:val="en-US"/>
        </w:rPr>
        <w:t xml:space="preserve">– </w:t>
      </w:r>
      <w:r>
        <w:rPr>
          <w:rFonts w:ascii="Times New Roman" w:hAnsi="Times New Roman" w:cs="Times New Roman"/>
          <w:lang w:val="uz-Cyrl-UZ"/>
        </w:rPr>
        <w:t>buxavodagikislorodning manfiy plas</w:t>
      </w:r>
      <w:r>
        <w:rPr>
          <w:rFonts w:ascii="Times New Roman" w:hAnsi="Times New Roman" w:cs="Times New Roman"/>
          <w:lang w:val="en-US"/>
        </w:rPr>
        <w:t>-</w:t>
      </w:r>
      <w:r>
        <w:rPr>
          <w:rFonts w:ascii="Times New Roman" w:hAnsi="Times New Roman" w:cs="Times New Roman"/>
          <w:lang w:val="uz-Cyrl-UZ"/>
        </w:rPr>
        <w:t>tin</w:t>
      </w:r>
      <w:r>
        <w:rPr>
          <w:rFonts w:ascii="Times New Roman" w:hAnsi="Times New Roman" w:cs="Times New Roman"/>
          <w:lang w:val="en-US"/>
        </w:rPr>
        <w:t>k</w:t>
      </w:r>
      <w:r>
        <w:rPr>
          <w:rFonts w:ascii="Times New Roman" w:hAnsi="Times New Roman" w:cs="Times New Roman"/>
          <w:lang w:val="uz-Cyrl-UZ"/>
        </w:rPr>
        <w:t>alarni faol massalariga ta’siridir. Ularda xuddi musbat plastin</w:t>
      </w:r>
      <w:r>
        <w:rPr>
          <w:rFonts w:ascii="Times New Roman" w:hAnsi="Times New Roman" w:cs="Times New Roman"/>
          <w:lang w:val="en-US"/>
        </w:rPr>
        <w:t>-k</w:t>
      </w:r>
      <w:r>
        <w:rPr>
          <w:rFonts w:ascii="Times New Roman" w:hAnsi="Times New Roman" w:cs="Times New Roman"/>
          <w:lang w:val="uz-Cyrl-UZ"/>
        </w:rPr>
        <w:t xml:space="preserve">alardagi kabi, qo‘rg‘oshin ikki oksidi hosil bo‘ladi. Bir xil ikkita juftlikning (qo‘rg‘oshin ikki oksidi – elektrolit) xosil bo‘lishi, elekt-rodlar potensiallarining tenglashuviga olib keladi, bu esa sig‘imni yo‘qotish bilan barobardir; boshqa sabab – bu o‘z yuzasida qo‘rg‘oshin ikki oksidi, ichida esa qo‘rg‘oshin kukuni bo‘lgan konstruktiv musbat plastin-kalardir. </w:t>
      </w:r>
    </w:p>
    <w:p w:rsidR="00182376" w:rsidRDefault="00182376" w:rsidP="00182376">
      <w:pPr>
        <w:jc w:val="center"/>
        <w:rPr>
          <w:rFonts w:ascii="Times New Roman" w:hAnsi="Times New Roman" w:cs="Times New Roman"/>
          <w:b/>
          <w:lang w:val="uz-Cyrl-UZ"/>
        </w:rPr>
      </w:pPr>
      <w:r>
        <w:rPr>
          <w:rFonts w:ascii="Times New Roman" w:hAnsi="Times New Roman" w:cs="Times New Roman"/>
          <w:b/>
          <w:lang w:val="uz-Cyrl-UZ"/>
        </w:rPr>
        <w:t>Nazorat savollari.</w:t>
      </w: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1.Kislota-qo‘rg‘oshinli akkumulyatorning ishlash prinsipi.</w:t>
      </w: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 xml:space="preserve">2.Elektrolitning dissotsiatsiya va assotsiatsiya holati deganda nimani tushinasiz. </w:t>
      </w: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3.Akkumulyatorlarning elektr ko‘rsatkichlarini aytning</w:t>
      </w:r>
    </w:p>
    <w:p w:rsidR="00182376" w:rsidRDefault="00182376" w:rsidP="00182376">
      <w:pPr>
        <w:jc w:val="center"/>
        <w:rPr>
          <w:rFonts w:ascii="Times New Roman" w:hAnsi="Times New Roman" w:cs="Times New Roman"/>
          <w:b/>
          <w:i/>
          <w:lang w:val="uz-Cyrl-UZ"/>
        </w:rPr>
      </w:pPr>
    </w:p>
    <w:p w:rsidR="00182376" w:rsidRDefault="00182376" w:rsidP="00182376">
      <w:pPr>
        <w:pStyle w:val="1"/>
        <w:rPr>
          <w:rFonts w:ascii="Times New Roman" w:hAnsi="Times New Roman" w:cs="Times New Roman"/>
          <w:szCs w:val="24"/>
          <w:lang w:val="uz-Cyrl-UZ"/>
        </w:rPr>
      </w:pPr>
      <w:bookmarkStart w:id="17" w:name="_Toc466385910"/>
      <w:r>
        <w:rPr>
          <w:rFonts w:ascii="Times New Roman" w:hAnsi="Times New Roman" w:cs="Times New Roman"/>
          <w:szCs w:val="24"/>
          <w:lang w:val="uz-Cyrl-UZ"/>
        </w:rPr>
        <w:t xml:space="preserve">18- Ma’ruza: </w:t>
      </w:r>
      <w:bookmarkEnd w:id="17"/>
      <w:r>
        <w:rPr>
          <w:rFonts w:ascii="Times New Roman" w:hAnsi="Times New Roman" w:cs="Times New Roman"/>
          <w:lang w:val="uz-Cyrl-UZ"/>
        </w:rPr>
        <w:t>Energiya tejaydigan elektr texnikaviy qurilma va tizimlarda qo‘llaniladigan o‘lchovchi va nazorat qiluvchi datchiklarning majmuasi.</w:t>
      </w:r>
    </w:p>
    <w:p w:rsidR="00182376" w:rsidRDefault="00182376" w:rsidP="00182376">
      <w:pPr>
        <w:rPr>
          <w:rFonts w:ascii="Times New Roman" w:hAnsi="Times New Roman" w:cs="Times New Roman"/>
          <w:b/>
          <w:lang w:val="uz-Cyrl-UZ"/>
        </w:rPr>
      </w:pPr>
      <w:r>
        <w:rPr>
          <w:rFonts w:ascii="Times New Roman" w:hAnsi="Times New Roman" w:cs="Times New Roman"/>
          <w:b/>
          <w:lang w:val="uz-Cyrl-UZ"/>
        </w:rPr>
        <w:t>Reja:</w:t>
      </w:r>
    </w:p>
    <w:p w:rsidR="00182376" w:rsidRDefault="00182376" w:rsidP="00182376">
      <w:pPr>
        <w:jc w:val="both"/>
        <w:rPr>
          <w:rFonts w:ascii="Times New Roman" w:hAnsi="Times New Roman" w:cs="Times New Roman"/>
          <w:b/>
          <w:lang w:val="uz-Cyrl-UZ"/>
        </w:rPr>
      </w:pPr>
      <w:r>
        <w:rPr>
          <w:rFonts w:ascii="Times New Roman" w:hAnsi="Times New Roman" w:cs="Times New Roman"/>
          <w:b/>
          <w:lang w:val="uz-Cyrl-UZ"/>
        </w:rPr>
        <w:t xml:space="preserve">1. </w:t>
      </w:r>
      <w:r>
        <w:rPr>
          <w:rFonts w:ascii="Times New Roman" w:hAnsi="Times New Roman" w:cs="Times New Roman"/>
          <w:b/>
          <w:szCs w:val="28"/>
          <w:lang w:val="uz-Cyrl-UZ"/>
        </w:rPr>
        <w:t>Energiya tejaydigan elektr texnikaviy qurilma</w:t>
      </w:r>
    </w:p>
    <w:p w:rsidR="00182376" w:rsidRDefault="00182376" w:rsidP="00182376">
      <w:pPr>
        <w:rPr>
          <w:rFonts w:ascii="Times New Roman" w:hAnsi="Times New Roman" w:cs="Times New Roman"/>
          <w:b/>
          <w:szCs w:val="28"/>
          <w:lang w:val="en-US"/>
        </w:rPr>
      </w:pPr>
      <w:r>
        <w:rPr>
          <w:rFonts w:ascii="Times New Roman" w:hAnsi="Times New Roman" w:cs="Times New Roman"/>
          <w:b/>
          <w:lang w:val="uz-Cyrl-UZ"/>
        </w:rPr>
        <w:t xml:space="preserve">2. </w:t>
      </w:r>
      <w:r>
        <w:rPr>
          <w:rFonts w:ascii="Times New Roman" w:hAnsi="Times New Roman" w:cs="Times New Roman"/>
          <w:b/>
          <w:szCs w:val="28"/>
          <w:lang w:val="uz-Cyrl-UZ"/>
        </w:rPr>
        <w:t>Energiya tejaydigan elektr texnikaviy qurilma va tizimlarda qo‘llaniladi</w:t>
      </w:r>
    </w:p>
    <w:p w:rsidR="00182376" w:rsidRDefault="00182376" w:rsidP="00182376">
      <w:pPr>
        <w:rPr>
          <w:rFonts w:ascii="Times New Roman" w:hAnsi="Times New Roman" w:cs="Times New Roman"/>
          <w:b/>
          <w:lang w:val="uz-Cyrl-UZ"/>
        </w:rPr>
      </w:pPr>
      <w:r>
        <w:rPr>
          <w:rFonts w:ascii="Times New Roman" w:hAnsi="Times New Roman" w:cs="Times New Roman"/>
          <w:b/>
          <w:szCs w:val="28"/>
          <w:lang w:val="uz-Cyrl-UZ"/>
        </w:rPr>
        <w:lastRenderedPageBreak/>
        <w:t xml:space="preserve"> </w:t>
      </w:r>
      <w:r>
        <w:rPr>
          <w:rFonts w:ascii="Times New Roman" w:hAnsi="Times New Roman" w:cs="Times New Roman"/>
          <w:b/>
          <w:lang w:val="uz-Cyrl-UZ"/>
        </w:rPr>
        <w:t xml:space="preserve">3. </w:t>
      </w:r>
      <w:r>
        <w:rPr>
          <w:rFonts w:ascii="Times New Roman" w:hAnsi="Times New Roman" w:cs="Times New Roman"/>
          <w:b/>
          <w:szCs w:val="28"/>
          <w:lang w:val="uz-Cyrl-UZ"/>
        </w:rPr>
        <w:t>Energiya tejaydigan elektr texnikaviy qurilma va tizimlarda qo‘llaniladigan o‘lchovchi va nazorat qiluvchi datchiklarning majmuasi.</w:t>
      </w:r>
    </w:p>
    <w:p w:rsidR="00182376" w:rsidRDefault="00182376" w:rsidP="00182376">
      <w:pPr>
        <w:jc w:val="both"/>
        <w:rPr>
          <w:rFonts w:ascii="Times New Roman" w:hAnsi="Times New Roman" w:cs="Times New Roman"/>
          <w:lang w:val="uz-Cyrl-UZ"/>
        </w:rPr>
      </w:pPr>
      <w:r>
        <w:rPr>
          <w:rFonts w:ascii="Times New Roman" w:hAnsi="Times New Roman" w:cs="Times New Roman"/>
          <w:b/>
          <w:i/>
          <w:lang w:val="uz-Cyrl-UZ"/>
        </w:rPr>
        <w:t>Ta’limiy</w:t>
      </w:r>
      <w:r>
        <w:rPr>
          <w:rFonts w:ascii="Times New Roman" w:hAnsi="Times New Roman" w:cs="Times New Roman"/>
          <w:i/>
          <w:lang w:val="uz-Cyrl-UZ"/>
        </w:rPr>
        <w:t>:</w:t>
      </w:r>
      <w:r>
        <w:rPr>
          <w:rFonts w:ascii="Times New Roman" w:hAnsi="Times New Roman" w:cs="Times New Roman"/>
          <w:lang w:val="uz-Cyrl-UZ"/>
        </w:rPr>
        <w:t xml:space="preserve"> Talabalarga mavzuga oid bilim va ko’nikmalarni shakllantirish.</w:t>
      </w:r>
    </w:p>
    <w:p w:rsidR="00182376" w:rsidRDefault="00182376" w:rsidP="00182376">
      <w:pPr>
        <w:ind w:right="-1"/>
        <w:jc w:val="both"/>
        <w:rPr>
          <w:rFonts w:ascii="Times New Roman" w:hAnsi="Times New Roman" w:cs="Times New Roman"/>
          <w:lang w:val="uz-Cyrl-UZ"/>
        </w:rPr>
      </w:pPr>
      <w:r>
        <w:rPr>
          <w:rFonts w:ascii="Times New Roman" w:hAnsi="Times New Roman" w:cs="Times New Roman"/>
          <w:b/>
          <w:i/>
          <w:lang w:val="uz-Cyrl-UZ"/>
        </w:rPr>
        <w:t>Tarbiyaviy:</w:t>
      </w:r>
      <w:r>
        <w:rPr>
          <w:rFonts w:ascii="Times New Roman" w:hAnsi="Times New Roman" w:cs="Times New Roman"/>
          <w:lang w:val="uz-Cyrl-UZ"/>
        </w:rPr>
        <w:t>Fan orqali bajariladigan ishlar, ularning ahamiyatini tushuntirish orqali talabalarni bu fanga qiziqish ruhida tarbiyalash;.</w:t>
      </w:r>
    </w:p>
    <w:p w:rsidR="00182376" w:rsidRDefault="00182376" w:rsidP="00182376">
      <w:pPr>
        <w:ind w:right="-1"/>
        <w:jc w:val="both"/>
        <w:rPr>
          <w:rFonts w:ascii="Times New Roman" w:hAnsi="Times New Roman" w:cs="Times New Roman"/>
          <w:lang w:val="uz-Cyrl-UZ"/>
        </w:rPr>
      </w:pPr>
      <w:r>
        <w:rPr>
          <w:rFonts w:ascii="Times New Roman" w:hAnsi="Times New Roman" w:cs="Times New Roman"/>
          <w:b/>
          <w:i/>
          <w:lang w:val="uz-Cyrl-UZ"/>
        </w:rPr>
        <w:t>Rivojlantiruvchi:</w:t>
      </w:r>
      <w:r>
        <w:rPr>
          <w:rFonts w:ascii="Times New Roman" w:hAnsi="Times New Roman" w:cs="Times New Roman"/>
          <w:lang w:val="uz-Cyrl-UZ"/>
        </w:rPr>
        <w:t xml:space="preserve">Talabalarning mavzu bo’yicha olgan bilimlarini mutaxassislik sohasidagi ishlarida qo’llash orqali rivojlantirish. </w:t>
      </w:r>
    </w:p>
    <w:p w:rsidR="00182376" w:rsidRDefault="00182376" w:rsidP="00182376">
      <w:pPr>
        <w:rPr>
          <w:rFonts w:ascii="Times New Roman" w:hAnsi="Times New Roman" w:cs="Times New Roman"/>
          <w:b/>
          <w:lang w:val="uz-Cyrl-UZ"/>
        </w:rPr>
      </w:pPr>
    </w:p>
    <w:p w:rsidR="00182376" w:rsidRDefault="00182376" w:rsidP="00182376">
      <w:pPr>
        <w:jc w:val="center"/>
        <w:rPr>
          <w:rFonts w:ascii="Times New Roman" w:hAnsi="Times New Roman" w:cs="Times New Roman"/>
          <w:b/>
          <w:lang w:val="uz-Cyrl-UZ"/>
        </w:rPr>
      </w:pPr>
      <w:r>
        <w:rPr>
          <w:rFonts w:ascii="Times New Roman" w:hAnsi="Times New Roman" w:cs="Times New Roman"/>
          <w:b/>
          <w:lang w:val="uz-Cyrl-UZ"/>
        </w:rPr>
        <w:t>1. Kislota-qo‘rg‘oshinli akkumulyatorlarning</w:t>
      </w:r>
    </w:p>
    <w:p w:rsidR="00182376" w:rsidRDefault="00182376" w:rsidP="00182376">
      <w:pPr>
        <w:jc w:val="center"/>
        <w:rPr>
          <w:rFonts w:ascii="Times New Roman" w:hAnsi="Times New Roman" w:cs="Times New Roman"/>
          <w:b/>
          <w:lang w:val="uz-Cyrl-UZ"/>
        </w:rPr>
      </w:pPr>
      <w:r>
        <w:rPr>
          <w:rFonts w:ascii="Times New Roman" w:hAnsi="Times New Roman" w:cs="Times New Roman"/>
          <w:b/>
          <w:lang w:val="uz-Cyrl-UZ"/>
        </w:rPr>
        <w:t>zaryadlash rejimlari</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lang w:val="uz-Cyrl-UZ"/>
        </w:rPr>
        <w:t xml:space="preserve">Ochiq turdagi stasionar kislotali akkumulyatorlarni, ularni tayyor-laydigan zavod tomonidan bo‘laklarga bo‘lingan holda olib kelinib, ishlatish joyida yig‘adilar. Idishga musbat va manfiy plastinkalarning guruxlari joylashtirilib, ular vodorod gorelka yordamida qo‘rg‘oshin shinalar bilan ulanadi. Shundan so‘ng, elektrolit quyib, uni 3…4 soat mobaynida plastinkalarga singdiriladi. So‘ng, </w:t>
      </w:r>
      <w:r>
        <w:rPr>
          <w:rFonts w:ascii="Times New Roman" w:hAnsi="Times New Roman" w:cs="Times New Roman"/>
          <w:i/>
          <w:lang w:val="uz-Cyrl-UZ"/>
        </w:rPr>
        <w:t>shakllashtirish</w:t>
      </w:r>
      <w:r>
        <w:rPr>
          <w:rFonts w:ascii="Times New Roman" w:hAnsi="Times New Roman" w:cs="Times New Roman"/>
          <w:lang w:val="uz-Cyrl-UZ"/>
        </w:rPr>
        <w:t xml:space="preserve"> (formov-ka) deb nomlanadigan ish bajariladi, keyin esa ishlatish sikllari: zaryadlash – zaryadsizlanish, qayta zaryadlash va nazoratli zaryadsizlanishi bajariladi.</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lang w:val="uz-Cyrl-UZ"/>
        </w:rPr>
        <w:t xml:space="preserve">Shakllash o‘z ichiga dastlabki zaryadlash va mashq qilish (trenirovka) ni oladi. Akkumulyator zaryadlash qurilmasiga ulanganda dastlabki zaryadlash amalga oshiriladi. Zaryadlash toki, akkumulyatorning indeks nomeriga muofiq, </w:t>
      </w:r>
      <w:r>
        <w:rPr>
          <w:rFonts w:ascii="Times New Roman" w:hAnsi="Times New Roman" w:cs="Times New Roman"/>
          <w:i/>
          <w:lang w:val="uz-Cyrl-UZ"/>
        </w:rPr>
        <w:t>I</w:t>
      </w:r>
      <w:r>
        <w:rPr>
          <w:rFonts w:ascii="Times New Roman" w:hAnsi="Times New Roman" w:cs="Times New Roman"/>
          <w:vertAlign w:val="subscript"/>
          <w:lang w:val="uz-Cyrl-UZ"/>
        </w:rPr>
        <w:t>z</w:t>
      </w:r>
      <w:r>
        <w:rPr>
          <w:rFonts w:ascii="Times New Roman" w:hAnsi="Times New Roman" w:cs="Times New Roman"/>
          <w:lang w:val="uz-Cyrl-UZ"/>
        </w:rPr>
        <w:t>→</w:t>
      </w:r>
      <w:r>
        <w:rPr>
          <w:rFonts w:ascii="Times New Roman" w:hAnsi="Times New Roman" w:cs="Times New Roman"/>
          <w:i/>
          <w:lang w:val="uz-Cyrl-UZ"/>
        </w:rPr>
        <w:t>N</w:t>
      </w:r>
      <w:r>
        <w:rPr>
          <w:rFonts w:ascii="Times New Roman" w:hAnsi="Times New Roman" w:cs="Times New Roman"/>
          <w:lang w:val="uz-Cyrl-UZ"/>
        </w:rPr>
        <w:t xml:space="preserve"> deb tanlanadi. Zaryadlash vaqti “qaynash” boshlanguncha bo‘lgan 24…36 soatni tashkil etadi. Bunda kuchlanish 2,4 V ga erishadi, shundan so‘ng zaryadlash to‘xtatiladi va akkumulyatorga bir soatlik dam beriladi. Lekin shunga e’tibor qaratish kerakki, zaryadlayotgan vaqtda elektrolit harorati 45˚S dan ortib ketsa, zaryadlashni harorat pasaygunga qadar to‘xtatib turish kerak. Shundan so‘ng, zaryadlash yana “qaynash” paydo bo‘lguncha tiklanadi va keyinchalik, u bir soatlik dam bilan qayta olib boriladi. Keyingi bosqich mashq qilish bo‘lib, u o‘z ichiga zaryadlash – zaryadsizlanishning uchta bosqichini oladi. Birinchi bosqichdan keyin, akkumulyator nominal sig‘imning 70 % ga teng bo‘lgan sig‘imga erishadi. Uchinchi bosqichdan so‘ng, esa akkumulyator nominalga teng bo‘lgan sig‘imga ega bo‘ladi.</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lang w:val="uz-Cyrl-UZ"/>
        </w:rPr>
        <w:t>Akkumulyatorning ishlatish (foydalanish) uchun zaryadlash turli rejimlarda amalga oshirilishi mumkin.</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b/>
          <w:lang w:val="uz-Cyrl-UZ"/>
        </w:rPr>
        <w:t>O‘zgaradigan tok va kuchlanishda zaryadlash</w:t>
      </w:r>
      <w:r>
        <w:rPr>
          <w:rFonts w:ascii="Times New Roman" w:hAnsi="Times New Roman" w:cs="Times New Roman"/>
          <w:lang w:val="uz-Cyrl-UZ"/>
        </w:rPr>
        <w:t xml:space="preserve"> (1</w:t>
      </w:r>
      <w:r>
        <w:rPr>
          <w:rFonts w:ascii="Times New Roman" w:hAnsi="Times New Roman" w:cs="Times New Roman"/>
          <w:lang w:val="en-US"/>
        </w:rPr>
        <w:t>-rasm,</w:t>
      </w:r>
      <w:r>
        <w:rPr>
          <w:rFonts w:ascii="Times New Roman" w:hAnsi="Times New Roman" w:cs="Times New Roman"/>
          <w:lang w:val="uz-Cyrl-UZ"/>
        </w:rPr>
        <w:t xml:space="preserve">a). Boshlang‘ich davrda akkumulyator </w:t>
      </w:r>
      <w:r>
        <w:rPr>
          <w:rFonts w:ascii="Times New Roman" w:hAnsi="Times New Roman" w:cs="Times New Roman"/>
          <w:i/>
          <w:lang w:val="uz-Cyrl-UZ"/>
        </w:rPr>
        <w:t>I</w:t>
      </w:r>
      <w:r>
        <w:rPr>
          <w:rFonts w:ascii="Times New Roman" w:hAnsi="Times New Roman" w:cs="Times New Roman"/>
          <w:vertAlign w:val="subscript"/>
          <w:lang w:val="uz-Cyrl-UZ"/>
        </w:rPr>
        <w:t>z</w:t>
      </w:r>
      <w:r>
        <w:rPr>
          <w:rFonts w:ascii="Times New Roman" w:hAnsi="Times New Roman" w:cs="Times New Roman"/>
          <w:lang w:val="uz-Cyrl-UZ"/>
        </w:rPr>
        <w:t xml:space="preserve"> = 6</w:t>
      </w:r>
      <w:r>
        <w:rPr>
          <w:rFonts w:ascii="Times New Roman" w:hAnsi="Times New Roman" w:cs="Times New Roman"/>
          <w:i/>
          <w:lang w:val="uz-Cyrl-UZ"/>
        </w:rPr>
        <w:t>N</w:t>
      </w:r>
      <w:r>
        <w:rPr>
          <w:rFonts w:ascii="Times New Roman" w:hAnsi="Times New Roman" w:cs="Times New Roman"/>
          <w:lang w:val="uz-Cyrl-UZ"/>
        </w:rPr>
        <w:t xml:space="preserve"> ga teng tok bilan zaryadlanadi. Akkumulya-torning zaryadlana borishi va zaryadlash kuchlanishini ortishi bilan elektrolitning “qaynash”i boshlanadi. Qaynash jadalligini pasaytirish va plastinka faol massalarining buzilishini oldini olish uchun, zaryadlash toki </w:t>
      </w:r>
      <w:r>
        <w:rPr>
          <w:rFonts w:ascii="Times New Roman" w:hAnsi="Times New Roman" w:cs="Times New Roman"/>
          <w:i/>
          <w:lang w:val="uz-Cyrl-UZ"/>
        </w:rPr>
        <w:t>I</w:t>
      </w:r>
      <w:r>
        <w:rPr>
          <w:rFonts w:ascii="Times New Roman" w:hAnsi="Times New Roman" w:cs="Times New Roman"/>
          <w:vertAlign w:val="subscript"/>
          <w:lang w:val="uz-Cyrl-UZ"/>
        </w:rPr>
        <w:t>z</w:t>
      </w:r>
      <w:r>
        <w:rPr>
          <w:rFonts w:ascii="Times New Roman" w:hAnsi="Times New Roman" w:cs="Times New Roman"/>
          <w:lang w:val="uz-Cyrl-UZ"/>
        </w:rPr>
        <w:t xml:space="preserve"> = 3,6</w:t>
      </w:r>
      <w:r>
        <w:rPr>
          <w:rFonts w:ascii="Times New Roman" w:hAnsi="Times New Roman" w:cs="Times New Roman"/>
          <w:i/>
          <w:lang w:val="uz-Cyrl-UZ"/>
        </w:rPr>
        <w:t>N</w:t>
      </w:r>
      <w:r>
        <w:rPr>
          <w:rFonts w:ascii="Times New Roman" w:hAnsi="Times New Roman" w:cs="Times New Roman"/>
          <w:lang w:val="uz-Cyrl-UZ"/>
        </w:rPr>
        <w:t xml:space="preserve"> gacha ravon pasaytiriladi. Zaryadlash kuchlanishi orta boshlaydi va 2,7 V gacha yetadi. Zaryadlashning tugashi bir qator xarakterli belgilar bilan aniqlanadi. Bunday rejimda akkumulyatorning zaryadlanish muddati 12 soatni tashkil etadi. Bu rejim eng sodda bo‘lib, zaryadlash qurilmasidagi tok va kuchlanishning mo‘’tadillashni talab qilmaydi. Lekin zaryadlash jarayoni uzoq vaqt davom etadi, “qaynash” esa elektrolitning bug‘lanib ketishiga olib keladi, akkumulyator olayotgan zaryadlanish sig‘imini nazorat qilish qiyin kechadi. </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b/>
          <w:lang w:val="uz-Cyrl-UZ"/>
        </w:rPr>
        <w:t xml:space="preserve"> Bir pog‘onali zaryadlash rejimi</w:t>
      </w:r>
      <w:r>
        <w:rPr>
          <w:rFonts w:ascii="Times New Roman" w:hAnsi="Times New Roman" w:cs="Times New Roman"/>
          <w:lang w:val="uz-Cyrl-UZ"/>
        </w:rPr>
        <w:t xml:space="preserve"> (1</w:t>
      </w:r>
      <w:r>
        <w:rPr>
          <w:rFonts w:ascii="Times New Roman" w:hAnsi="Times New Roman" w:cs="Times New Roman"/>
          <w:lang w:val="en-US"/>
        </w:rPr>
        <w:t>-rasm,</w:t>
      </w:r>
      <w:r>
        <w:rPr>
          <w:rFonts w:ascii="Times New Roman" w:hAnsi="Times New Roman" w:cs="Times New Roman"/>
          <w:i/>
          <w:lang w:val="uz-Cyrl-UZ"/>
        </w:rPr>
        <w:t>b</w:t>
      </w:r>
      <w:r>
        <w:rPr>
          <w:rFonts w:ascii="Times New Roman" w:hAnsi="Times New Roman" w:cs="Times New Roman"/>
          <w:lang w:val="uz-Cyrl-UZ"/>
        </w:rPr>
        <w:t xml:space="preserve">). Bu rejim </w:t>
      </w:r>
      <w:r>
        <w:rPr>
          <w:rFonts w:ascii="Times New Roman" w:hAnsi="Times New Roman" w:cs="Times New Roman"/>
          <w:i/>
          <w:lang w:val="uz-Cyrl-UZ"/>
        </w:rPr>
        <w:t>I</w:t>
      </w:r>
      <w:r>
        <w:rPr>
          <w:rFonts w:ascii="Times New Roman" w:hAnsi="Times New Roman" w:cs="Times New Roman"/>
          <w:vertAlign w:val="subscript"/>
          <w:lang w:val="uz-Cyrl-UZ"/>
        </w:rPr>
        <w:t>z</w:t>
      </w:r>
      <w:r>
        <w:rPr>
          <w:rFonts w:ascii="Times New Roman" w:hAnsi="Times New Roman" w:cs="Times New Roman"/>
          <w:lang w:val="uz-Cyrl-UZ"/>
        </w:rPr>
        <w:t xml:space="preserve"> = 3,6</w:t>
      </w:r>
      <w:r>
        <w:rPr>
          <w:rFonts w:ascii="Times New Roman" w:hAnsi="Times New Roman" w:cs="Times New Roman"/>
          <w:i/>
          <w:lang w:val="uz-Cyrl-UZ"/>
        </w:rPr>
        <w:t>N</w:t>
      </w:r>
      <w:r>
        <w:rPr>
          <w:rFonts w:ascii="Times New Roman" w:hAnsi="Times New Roman" w:cs="Times New Roman"/>
          <w:lang w:val="uz-Cyrl-UZ"/>
        </w:rPr>
        <w:t xml:space="preserve"> ga teng bo‘lgan o‘zgarmas tokda amalga oshiriladi. Zaryadlash kuchlanishi 2,3 V gacha oshiriladi, shundan so‘ng “qaynash” boshlanadi. Akkumulyatorning zaryadlana borishi bilan kuchlanish 2,7 V ga yetadi va keyinchalik deyarli o‘zgarmaydi. Akkumulyatorning zaryadlanganlik holati yuqorida keltiril-gan xarakterli belgilar bilan </w:t>
      </w:r>
      <w:r>
        <w:rPr>
          <w:rFonts w:ascii="Times New Roman" w:hAnsi="Times New Roman" w:cs="Times New Roman"/>
          <w:lang w:val="uz-Cyrl-UZ"/>
        </w:rPr>
        <w:lastRenderedPageBreak/>
        <w:t xml:space="preserve">aniqlanadi. Zaryadlash 8 soatni tashkil etadi, ya’ni </w:t>
      </w:r>
      <w:r>
        <w:rPr>
          <w:rFonts w:ascii="Times New Roman" w:hAnsi="Times New Roman" w:cs="Times New Roman"/>
          <w:i/>
          <w:lang w:val="uz-Cyrl-UZ"/>
        </w:rPr>
        <w:t>t</w:t>
      </w:r>
      <w:r>
        <w:rPr>
          <w:rFonts w:ascii="Times New Roman" w:hAnsi="Times New Roman" w:cs="Times New Roman"/>
          <w:vertAlign w:val="subscript"/>
          <w:lang w:val="uz-Cyrl-UZ"/>
        </w:rPr>
        <w:t>z</w:t>
      </w:r>
      <w:r>
        <w:rPr>
          <w:rFonts w:ascii="Times New Roman" w:hAnsi="Times New Roman" w:cs="Times New Roman"/>
          <w:lang w:val="uz-Cyrl-UZ"/>
        </w:rPr>
        <w:t xml:space="preserve"> = 8 coat. Oldingi rejimga nisbatan, bu rejimda zaryadlash sig‘imini doimo nazorat qilish imkoniyati mavjud.</w:t>
      </w:r>
    </w:p>
    <w:p w:rsidR="00182376" w:rsidRDefault="00182376" w:rsidP="00182376">
      <w:pPr>
        <w:ind w:firstLine="431"/>
        <w:jc w:val="both"/>
        <w:rPr>
          <w:rFonts w:ascii="Times New Roman" w:hAnsi="Times New Roman" w:cs="Times New Roman"/>
          <w:b/>
          <w:lang w:val="uz-Cyrl-UZ"/>
        </w:rPr>
      </w:pPr>
      <w:r>
        <w:rPr>
          <w:rFonts w:ascii="Times New Roman" w:hAnsi="Times New Roman" w:cs="Times New Roman"/>
          <w:b/>
          <w:lang w:val="uz-Cyrl-UZ"/>
        </w:rPr>
        <w:t xml:space="preserve">Ikki pog‘onali zaryadlash rejimi </w:t>
      </w:r>
      <w:r>
        <w:rPr>
          <w:rFonts w:ascii="Times New Roman" w:hAnsi="Times New Roman" w:cs="Times New Roman"/>
          <w:lang w:val="uz-Cyrl-UZ"/>
        </w:rPr>
        <w:t xml:space="preserve">(1.-rasm,v).Bu rejim shu bilan xarakterliki, boshlanishida akkumulyator 4 soat davomida doimiy qiyma-ti </w:t>
      </w:r>
      <w:r>
        <w:rPr>
          <w:rFonts w:ascii="Times New Roman" w:hAnsi="Times New Roman" w:cs="Times New Roman"/>
          <w:i/>
          <w:lang w:val="uz-Cyrl-UZ"/>
        </w:rPr>
        <w:t>I</w:t>
      </w:r>
      <w:r>
        <w:rPr>
          <w:rFonts w:ascii="Times New Roman" w:hAnsi="Times New Roman" w:cs="Times New Roman"/>
          <w:vertAlign w:val="subscript"/>
          <w:lang w:val="uz-Cyrl-UZ"/>
        </w:rPr>
        <w:t>z</w:t>
      </w:r>
      <w:r>
        <w:rPr>
          <w:rFonts w:ascii="Times New Roman" w:hAnsi="Times New Roman" w:cs="Times New Roman"/>
          <w:lang w:val="uz-Cyrl-UZ"/>
        </w:rPr>
        <w:t xml:space="preserve"> = 6</w:t>
      </w:r>
      <w:r>
        <w:rPr>
          <w:rFonts w:ascii="Times New Roman" w:hAnsi="Times New Roman" w:cs="Times New Roman"/>
          <w:i/>
          <w:lang w:val="uz-Cyrl-UZ"/>
        </w:rPr>
        <w:t xml:space="preserve">N </w:t>
      </w:r>
      <w:r>
        <w:rPr>
          <w:rFonts w:ascii="Times New Roman" w:hAnsi="Times New Roman" w:cs="Times New Roman"/>
          <w:lang w:val="uz-Cyrl-UZ"/>
        </w:rPr>
        <w:t xml:space="preserve"> ga teng tok bilan zaryadlanadi (birinchi bosqich). Bunda zaryad</w:t>
      </w:r>
      <w:r>
        <w:rPr>
          <w:rFonts w:ascii="Times New Roman" w:hAnsi="Times New Roman" w:cs="Times New Roman"/>
          <w:lang w:val="en-US"/>
        </w:rPr>
        <w:t>-</w:t>
      </w:r>
      <w:r>
        <w:rPr>
          <w:rFonts w:ascii="Times New Roman" w:hAnsi="Times New Roman" w:cs="Times New Roman"/>
          <w:lang w:val="uz-Cyrl-UZ"/>
        </w:rPr>
        <w:t xml:space="preserve">lash kuchlanishi 2,3 V ga yetadi va “qaynash” boshlanadi. Qaynash jadal bo‘lmaganligi uchun tok pog‘onama-pog‘ona </w:t>
      </w:r>
      <w:r>
        <w:rPr>
          <w:rFonts w:ascii="Times New Roman" w:hAnsi="Times New Roman" w:cs="Times New Roman"/>
          <w:i/>
          <w:lang w:val="uz-Cyrl-UZ"/>
        </w:rPr>
        <w:t>I</w:t>
      </w:r>
      <w:r>
        <w:rPr>
          <w:rFonts w:ascii="Times New Roman" w:hAnsi="Times New Roman" w:cs="Times New Roman"/>
          <w:vertAlign w:val="subscript"/>
          <w:lang w:val="uz-Cyrl-UZ"/>
        </w:rPr>
        <w:t>z</w:t>
      </w:r>
      <w:r>
        <w:rPr>
          <w:rFonts w:ascii="Times New Roman" w:hAnsi="Times New Roman" w:cs="Times New Roman"/>
          <w:lang w:val="uz-Cyrl-UZ"/>
        </w:rPr>
        <w:t xml:space="preserve"> = 3,6</w:t>
      </w:r>
      <w:r>
        <w:rPr>
          <w:rFonts w:ascii="Times New Roman" w:hAnsi="Times New Roman" w:cs="Times New Roman"/>
          <w:i/>
          <w:lang w:val="uz-Cyrl-UZ"/>
        </w:rPr>
        <w:t>N</w:t>
      </w:r>
      <w:r>
        <w:rPr>
          <w:rFonts w:ascii="Times New Roman" w:hAnsi="Times New Roman" w:cs="Times New Roman"/>
          <w:lang w:val="uz-Cyrl-UZ"/>
        </w:rPr>
        <w:t xml:space="preserve"> gacha pasaytiriladi (ikkinchi bosqich) va zaryadlash oxirigacha o‘zgartirilmasdan ushlab turila-di. Tokning o‘zgarish vaqtida, zaryadlash kuchlanishi keskin pasayadi, shundan so‘ng kuchlanish zaryadlanish oxirigacha sekin asta orta borib, 2,7 V gacha yetadi. Zaryadlashning tugashi yuqoridagi belgilar bilan aniqlanadi. Rejim davomiyligi </w:t>
      </w:r>
      <w:r>
        <w:rPr>
          <w:rFonts w:ascii="Times New Roman" w:hAnsi="Times New Roman" w:cs="Times New Roman"/>
          <w:i/>
          <w:lang w:val="uz-Cyrl-UZ"/>
        </w:rPr>
        <w:t>t</w:t>
      </w:r>
      <w:r>
        <w:rPr>
          <w:rFonts w:ascii="Times New Roman" w:hAnsi="Times New Roman" w:cs="Times New Roman"/>
          <w:vertAlign w:val="subscript"/>
          <w:lang w:val="uz-Cyrl-UZ"/>
        </w:rPr>
        <w:t>z</w:t>
      </w:r>
      <w:r>
        <w:rPr>
          <w:rFonts w:ascii="Times New Roman" w:hAnsi="Times New Roman" w:cs="Times New Roman"/>
          <w:lang w:val="uz-Cyrl-UZ"/>
        </w:rPr>
        <w:t xml:space="preserve"> = 8 soatga teng. Bu rejimni amalga oshirish uchun zaryadlash qurilmasi ikki bosqichli tok mo‘ta’diltirgichiga ega bo‘lishi kerak.</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b/>
          <w:lang w:val="uz-Cyrl-UZ"/>
        </w:rPr>
        <w:t>Modifikatsiyalangan zaryadlash rejimi</w:t>
      </w:r>
      <w:r>
        <w:rPr>
          <w:rFonts w:ascii="Times New Roman" w:hAnsi="Times New Roman" w:cs="Times New Roman"/>
          <w:lang w:val="uz-Cyrl-UZ"/>
        </w:rPr>
        <w:t xml:space="preserve"> (1-rasm,g).Boshlanishida bu rejim o‘zgarmas </w:t>
      </w:r>
      <w:r>
        <w:rPr>
          <w:rFonts w:ascii="Times New Roman" w:hAnsi="Times New Roman" w:cs="Times New Roman"/>
          <w:i/>
          <w:lang w:val="uz-Cyrl-UZ"/>
        </w:rPr>
        <w:t>I</w:t>
      </w:r>
      <w:r>
        <w:rPr>
          <w:rFonts w:ascii="Times New Roman" w:hAnsi="Times New Roman" w:cs="Times New Roman"/>
          <w:vertAlign w:val="subscript"/>
          <w:lang w:val="uz-Cyrl-UZ"/>
        </w:rPr>
        <w:t>z</w:t>
      </w:r>
      <w:r>
        <w:rPr>
          <w:rFonts w:ascii="Times New Roman" w:hAnsi="Times New Roman" w:cs="Times New Roman"/>
          <w:lang w:val="uz-Cyrl-UZ"/>
        </w:rPr>
        <w:t xml:space="preserve"> = 6</w:t>
      </w:r>
      <w:r>
        <w:rPr>
          <w:rFonts w:ascii="Times New Roman" w:hAnsi="Times New Roman" w:cs="Times New Roman"/>
          <w:i/>
          <w:lang w:val="uz-Cyrl-UZ"/>
        </w:rPr>
        <w:t>N</w:t>
      </w:r>
      <w:r>
        <w:rPr>
          <w:rFonts w:ascii="Times New Roman" w:hAnsi="Times New Roman" w:cs="Times New Roman"/>
          <w:lang w:val="uz-Cyrl-UZ"/>
        </w:rPr>
        <w:t xml:space="preserve"> tokda amalga oshiriladi, kuchlanish 2,3 V ga erishganda, zaryadlash qurilmasi kuchlanishni mo‘ta’dillash rejimiga o‘tkaziladi. Zaryadlashning birinchi sikli 4 soat davom etadi, ikkinchi </w:t>
      </w:r>
    </w:p>
    <w:p w:rsidR="00182376" w:rsidRDefault="00182376" w:rsidP="00182376">
      <w:pPr>
        <w:ind w:firstLine="431"/>
        <w:jc w:val="both"/>
        <w:rPr>
          <w:rFonts w:ascii="Times New Roman" w:hAnsi="Times New Roman" w:cs="Times New Roman"/>
          <w:lang w:val="uz-Cyrl-UZ"/>
        </w:rPr>
      </w:pPr>
    </w:p>
    <w:p w:rsidR="00182376" w:rsidRDefault="00182376" w:rsidP="00182376">
      <w:pPr>
        <w:ind w:firstLine="431"/>
        <w:jc w:val="center"/>
        <w:rPr>
          <w:rFonts w:ascii="Times New Roman" w:hAnsi="Times New Roman" w:cs="Times New Roman"/>
          <w:lang w:val="uz-Cyrl-UZ"/>
        </w:rPr>
      </w:pPr>
      <w:r>
        <w:rPr>
          <w:rFonts w:ascii="Times New Roman" w:hAnsi="Times New Roman" w:cs="Times New Roman"/>
          <w:noProof/>
        </w:rPr>
        <w:drawing>
          <wp:inline distT="0" distB="0" distL="0" distR="0">
            <wp:extent cx="5762625" cy="3189605"/>
            <wp:effectExtent l="19050" t="0" r="9525" b="0"/>
            <wp:docPr id="226"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391"/>
                    <a:srcRect/>
                    <a:stretch>
                      <a:fillRect/>
                    </a:stretch>
                  </pic:blipFill>
                  <pic:spPr bwMode="auto">
                    <a:xfrm>
                      <a:off x="0" y="0"/>
                      <a:ext cx="5762625" cy="3189605"/>
                    </a:xfrm>
                    <a:prstGeom prst="rect">
                      <a:avLst/>
                    </a:prstGeom>
                    <a:noFill/>
                    <a:ln w="9525">
                      <a:noFill/>
                      <a:miter lim="800000"/>
                      <a:headEnd/>
                      <a:tailEnd/>
                    </a:ln>
                  </pic:spPr>
                </pic:pic>
              </a:graphicData>
            </a:graphic>
          </wp:inline>
        </w:drawing>
      </w:r>
    </w:p>
    <w:p w:rsidR="00182376" w:rsidRDefault="00182376" w:rsidP="00182376">
      <w:pPr>
        <w:tabs>
          <w:tab w:val="left" w:pos="1515"/>
        </w:tabs>
        <w:jc w:val="center"/>
        <w:rPr>
          <w:rFonts w:ascii="Times New Roman" w:hAnsi="Times New Roman" w:cs="Times New Roman"/>
          <w:b/>
          <w:lang w:val="uz-Cyrl-UZ"/>
        </w:rPr>
      </w:pPr>
      <w:r>
        <w:rPr>
          <w:rFonts w:ascii="Times New Roman" w:hAnsi="Times New Roman" w:cs="Times New Roman"/>
          <w:b/>
          <w:lang w:val="uz-Cyrl-UZ"/>
        </w:rPr>
        <w:t>1-rasm. Akkumulyatorlarning ishlatish uchun zaryadlash rejimlari va tok va kuchlanishlarining vaqtga bogliqligi</w:t>
      </w: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 xml:space="preserve">sikl o‘zgarmas kuchlanishda, lekin pasaytirib boriladigan tokda bir necha kun davom etadi. Zaryadlash elektrolit zichligi </w:t>
      </w:r>
      <w:r>
        <w:rPr>
          <w:rFonts w:ascii="Times New Roman" w:hAnsi="Times New Roman" w:cs="Times New Roman"/>
          <w:i/>
          <w:lang w:val="en-US"/>
        </w:rPr>
        <w:t xml:space="preserve">d </w:t>
      </w:r>
      <w:r>
        <w:rPr>
          <w:rFonts w:ascii="Times New Roman" w:hAnsi="Times New Roman" w:cs="Times New Roman"/>
          <w:lang w:val="en-US"/>
        </w:rPr>
        <w:t xml:space="preserve">= </w:t>
      </w:r>
      <w:r>
        <w:rPr>
          <w:rFonts w:ascii="Times New Roman" w:hAnsi="Times New Roman" w:cs="Times New Roman"/>
          <w:lang w:val="uz-Cyrl-UZ"/>
        </w:rPr>
        <w:t>1,21 G/sm</w:t>
      </w:r>
      <w:r>
        <w:rPr>
          <w:rFonts w:ascii="Times New Roman" w:hAnsi="Times New Roman" w:cs="Times New Roman"/>
          <w:vertAlign w:val="superscript"/>
          <w:lang w:val="uz-Cyrl-UZ"/>
        </w:rPr>
        <w:t>3</w:t>
      </w:r>
      <w:r>
        <w:rPr>
          <w:rFonts w:ascii="Times New Roman" w:hAnsi="Times New Roman" w:cs="Times New Roman"/>
          <w:lang w:val="uz-Cyrl-UZ"/>
        </w:rPr>
        <w:t>ga erishib o‘zgarmay qolganda to‘xtatiladi. Bu rejimning ustunligi zaryadlanish oxirida “qaynash” bo‘lmasligi, natijada plastinkalarning ishdan chiqi-shini oldi olinishidan iborat. Kamchiligi esa, zaryadlanish vaqtining ko‘pligi, xamda murakkab zaryadlash qurilmasi zarurligidadir.</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b/>
          <w:lang w:val="uz-Cyrl-UZ"/>
        </w:rPr>
        <w:t>O‘zgarmas kuchlanishda zaryadlash rejimi</w:t>
      </w:r>
      <w:r>
        <w:rPr>
          <w:rFonts w:ascii="Times New Roman" w:hAnsi="Times New Roman" w:cs="Times New Roman"/>
          <w:lang w:val="uz-Cyrl-UZ"/>
        </w:rPr>
        <w:t xml:space="preserve"> (1</w:t>
      </w:r>
      <w:r>
        <w:rPr>
          <w:rFonts w:ascii="Times New Roman" w:hAnsi="Times New Roman" w:cs="Times New Roman"/>
          <w:lang w:val="en-US"/>
        </w:rPr>
        <w:t>-rasm,</w:t>
      </w:r>
      <w:r>
        <w:rPr>
          <w:rFonts w:ascii="Times New Roman" w:hAnsi="Times New Roman" w:cs="Times New Roman"/>
          <w:lang w:val="uz-Cyrl-UZ"/>
        </w:rPr>
        <w:t xml:space="preserve">d). Boshlang‘ich tok </w:t>
      </w:r>
      <w:r>
        <w:rPr>
          <w:rFonts w:ascii="Times New Roman" w:hAnsi="Times New Roman" w:cs="Times New Roman"/>
          <w:i/>
          <w:lang w:val="uz-Cyrl-UZ"/>
        </w:rPr>
        <w:t>I</w:t>
      </w:r>
      <w:r>
        <w:rPr>
          <w:rFonts w:ascii="Times New Roman" w:hAnsi="Times New Roman" w:cs="Times New Roman"/>
          <w:vertAlign w:val="subscript"/>
          <w:lang w:val="uz-Cyrl-UZ"/>
        </w:rPr>
        <w:t>z</w:t>
      </w:r>
      <w:r>
        <w:rPr>
          <w:rFonts w:ascii="Times New Roman" w:hAnsi="Times New Roman" w:cs="Times New Roman"/>
          <w:lang w:val="uz-Cyrl-UZ"/>
        </w:rPr>
        <w:t>&gt; 6</w:t>
      </w:r>
      <w:r>
        <w:rPr>
          <w:rFonts w:ascii="Times New Roman" w:hAnsi="Times New Roman" w:cs="Times New Roman"/>
          <w:i/>
          <w:lang w:val="uz-Cyrl-UZ"/>
        </w:rPr>
        <w:t>N</w:t>
      </w:r>
      <w:r>
        <w:rPr>
          <w:rFonts w:ascii="Times New Roman" w:hAnsi="Times New Roman" w:cs="Times New Roman"/>
          <w:lang w:val="uz-Cyrl-UZ"/>
        </w:rPr>
        <w:t xml:space="preserve"> ga teng qilib tanlanadi. Zaryadlash oxirida tok </w:t>
      </w:r>
      <w:r>
        <w:rPr>
          <w:rFonts w:ascii="Times New Roman" w:hAnsi="Times New Roman" w:cs="Times New Roman"/>
          <w:i/>
          <w:lang w:val="uz-Cyrl-UZ"/>
        </w:rPr>
        <w:t>I</w:t>
      </w:r>
      <w:r>
        <w:rPr>
          <w:rFonts w:ascii="Times New Roman" w:hAnsi="Times New Roman" w:cs="Times New Roman"/>
          <w:vertAlign w:val="subscript"/>
          <w:lang w:val="uz-Cyrl-UZ"/>
        </w:rPr>
        <w:t>z</w:t>
      </w:r>
      <w:r>
        <w:rPr>
          <w:rFonts w:ascii="Times New Roman" w:hAnsi="Times New Roman" w:cs="Times New Roman"/>
          <w:lang w:val="uz-Cyrl-UZ"/>
        </w:rPr>
        <w:t xml:space="preserve"> = 0,1</w:t>
      </w:r>
      <w:r>
        <w:rPr>
          <w:rFonts w:ascii="Times New Roman" w:hAnsi="Times New Roman" w:cs="Times New Roman"/>
          <w:i/>
          <w:lang w:val="uz-Cyrl-UZ"/>
        </w:rPr>
        <w:t>N</w:t>
      </w:r>
      <w:r>
        <w:rPr>
          <w:rFonts w:ascii="Times New Roman" w:hAnsi="Times New Roman" w:cs="Times New Roman"/>
          <w:lang w:val="uz-Cyrl-UZ"/>
        </w:rPr>
        <w:t xml:space="preserve"> gacha pasayadi. U holda akkumulyator, zaryadlanish sig‘imining asosiy qismini birinchi 10 soat davomida, qolgan qismini – bir necha kun davomida oladi. Zaryadlashning tugashi elektrolit zichligini </w:t>
      </w:r>
      <w:r>
        <w:rPr>
          <w:rFonts w:ascii="Times New Roman" w:hAnsi="Times New Roman" w:cs="Times New Roman"/>
          <w:i/>
          <w:lang w:val="en-US"/>
        </w:rPr>
        <w:t xml:space="preserve">d </w:t>
      </w:r>
      <w:r>
        <w:rPr>
          <w:rFonts w:ascii="Times New Roman" w:hAnsi="Times New Roman" w:cs="Times New Roman"/>
          <w:lang w:val="en-US"/>
        </w:rPr>
        <w:t xml:space="preserve">= </w:t>
      </w:r>
      <w:r>
        <w:rPr>
          <w:rFonts w:ascii="Times New Roman" w:hAnsi="Times New Roman" w:cs="Times New Roman"/>
          <w:lang w:val="uz-Cyrl-UZ"/>
        </w:rPr>
        <w:t xml:space="preserve">1,21 G/sm³ ga yetganligi bilan aniqlanadi. Bu rejimning afzalligi “qaynash” ning bo‘lmasligi va akkumulyatorni to‘g‘rilagichning asosiy yuklamasini o‘chirmasdan turib, zaryadlash imkoniyatini mavjudligidadir. Lekin olinadigan sig‘imni nazorat </w:t>
      </w:r>
      <w:r>
        <w:rPr>
          <w:rFonts w:ascii="Times New Roman" w:hAnsi="Times New Roman" w:cs="Times New Roman"/>
          <w:lang w:val="uz-Cyrl-UZ"/>
        </w:rPr>
        <w:lastRenderedPageBreak/>
        <w:t>qilinishning qiyinligi va uzoq muddat zaryadlanishi, bu rejim-ning kamchiligi hisoblanadi. Bundan tashqari, to‘g‘rilagichdan samarasiz foydalaniladi.</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b/>
          <w:lang w:val="uz-Cyrl-UZ"/>
        </w:rPr>
        <w:t>O‘zgaruvchan qutbli toklarda zaryadlash</w:t>
      </w:r>
      <w:r>
        <w:rPr>
          <w:rFonts w:ascii="Times New Roman" w:hAnsi="Times New Roman" w:cs="Times New Roman"/>
          <w:lang w:val="uz-Cyrl-UZ"/>
        </w:rPr>
        <w:t xml:space="preserve"> (1-rasm.e). Bu rejim ma’lum vaqt oralig‘ida chiqishdagi kuchlanishning qutbi o‘zgaradigan qurilma yordamida amalga oshiriladi. Qisqa vaqtdagi zaryadsizlanish, qisqa vaqt ichida zaryadlanish bilan almashtirib turiladi. Zaryadlash va zaryadsizlanish toklarining muddati va qiymati konkret shartlardan kelib chiqqan holda tanlanadi. Lekin o‘rtacha zaryadlash toki shunday tanlanadiki, bu zaryadsizlanish tokidan sezilarli darajada katta bo‘lib, akkumulyatorning zaryadlanishiga zarur bo‘lgan energiyani ta’minlaydi. Bu rejimning afzalligi shundan iboratki, zaryadlash jarayonida, akkumulya-tordagi elektr kimyoviy reaksiyalarni kechishini yaxshilashga olib keladi-gan qisqa muddatli zaryadsizlanish amalga oshiriladi.</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b/>
          <w:lang w:val="uz-Cyrl-UZ"/>
        </w:rPr>
        <w:t>Ishlatishdagi zaryadsizlanish</w:t>
      </w:r>
      <w:r>
        <w:rPr>
          <w:rFonts w:ascii="Times New Roman" w:hAnsi="Times New Roman" w:cs="Times New Roman"/>
          <w:lang w:val="uz-Cyrl-UZ"/>
        </w:rPr>
        <w:t xml:space="preserve"> normal, qisqa muddatli va uzoq muddatlilarga bo‘linadi. Zaryadsizlanish rejimi asosan, elektr ta’mi-noti usullari bilan aniqlanadi. Agarda akkumulyatorlardan asosiy manba sifatida foydalanilsa, u xolda akkumulyatorning 10 soat mobaynida </w:t>
      </w:r>
      <w:r>
        <w:rPr>
          <w:rFonts w:ascii="Times New Roman" w:hAnsi="Times New Roman" w:cs="Times New Roman"/>
          <w:i/>
          <w:lang w:val="uz-Cyrl-UZ"/>
        </w:rPr>
        <w:t>I</w:t>
      </w:r>
      <w:r>
        <w:rPr>
          <w:rFonts w:ascii="Times New Roman" w:hAnsi="Times New Roman" w:cs="Times New Roman"/>
          <w:vertAlign w:val="subscript"/>
          <w:lang w:val="uz-Cyrl-UZ"/>
        </w:rPr>
        <w:t>r</w:t>
      </w:r>
      <w:r>
        <w:rPr>
          <w:rFonts w:ascii="Times New Roman" w:hAnsi="Times New Roman" w:cs="Times New Roman"/>
          <w:lang w:val="uz-Cyrl-UZ"/>
        </w:rPr>
        <w:t xml:space="preserve"> = 3,6</w:t>
      </w:r>
      <w:r>
        <w:rPr>
          <w:rFonts w:ascii="Times New Roman" w:hAnsi="Times New Roman" w:cs="Times New Roman"/>
          <w:i/>
          <w:lang w:val="uz-Cyrl-UZ"/>
        </w:rPr>
        <w:t>N</w:t>
      </w:r>
      <w:r>
        <w:rPr>
          <w:rFonts w:ascii="Times New Roman" w:hAnsi="Times New Roman" w:cs="Times New Roman"/>
          <w:lang w:val="uz-Cyrl-UZ"/>
        </w:rPr>
        <w:t xml:space="preserve"> ga teng nominal tok bilan zaryadsizlanadigan </w:t>
      </w:r>
      <w:r>
        <w:rPr>
          <w:rFonts w:ascii="Times New Roman" w:hAnsi="Times New Roman" w:cs="Times New Roman"/>
          <w:i/>
          <w:lang w:val="uz-Cyrl-UZ"/>
        </w:rPr>
        <w:t xml:space="preserve">normal </w:t>
      </w:r>
      <w:r>
        <w:rPr>
          <w:rFonts w:ascii="Times New Roman" w:hAnsi="Times New Roman" w:cs="Times New Roman"/>
          <w:lang w:val="uz-Cyrl-UZ"/>
        </w:rPr>
        <w:t>rejimi ko‘zda tutiladi. Avariyali ta’minotda, zaryadsizlanish muddati 1 soatdan kam bo‘lgan va zaryadsizlanish toki 3,6</w:t>
      </w:r>
      <w:r>
        <w:rPr>
          <w:rFonts w:ascii="Times New Roman" w:hAnsi="Times New Roman" w:cs="Times New Roman"/>
          <w:i/>
          <w:lang w:val="uz-Cyrl-UZ"/>
        </w:rPr>
        <w:t>N</w:t>
      </w:r>
      <w:r>
        <w:rPr>
          <w:rFonts w:ascii="Times New Roman" w:hAnsi="Times New Roman" w:cs="Times New Roman"/>
          <w:lang w:val="uz-Cyrl-UZ"/>
        </w:rPr>
        <w:t>&lt;</w:t>
      </w:r>
      <w:r>
        <w:rPr>
          <w:rFonts w:ascii="Times New Roman" w:hAnsi="Times New Roman" w:cs="Times New Roman"/>
          <w:i/>
          <w:lang w:val="uz-Cyrl-UZ"/>
        </w:rPr>
        <w:t>I</w:t>
      </w:r>
      <w:r>
        <w:rPr>
          <w:rFonts w:ascii="Times New Roman" w:hAnsi="Times New Roman" w:cs="Times New Roman"/>
          <w:vertAlign w:val="subscript"/>
          <w:lang w:val="uz-Cyrl-UZ"/>
        </w:rPr>
        <w:t>z</w:t>
      </w:r>
      <w:r>
        <w:rPr>
          <w:rFonts w:ascii="Times New Roman" w:hAnsi="Times New Roman" w:cs="Times New Roman"/>
          <w:lang w:val="uz-Cyrl-UZ"/>
        </w:rPr>
        <w:t>&lt; 18,5</w:t>
      </w:r>
      <w:r>
        <w:rPr>
          <w:rFonts w:ascii="Times New Roman" w:hAnsi="Times New Roman" w:cs="Times New Roman"/>
          <w:i/>
          <w:lang w:val="uz-Cyrl-UZ"/>
        </w:rPr>
        <w:t>N</w:t>
      </w:r>
      <w:r>
        <w:rPr>
          <w:rFonts w:ascii="Times New Roman" w:hAnsi="Times New Roman" w:cs="Times New Roman"/>
          <w:lang w:val="uz-Cyrl-UZ"/>
        </w:rPr>
        <w:t xml:space="preserve"> shartidan tanlangan </w:t>
      </w:r>
      <w:r>
        <w:rPr>
          <w:rFonts w:ascii="Times New Roman" w:hAnsi="Times New Roman" w:cs="Times New Roman"/>
          <w:i/>
          <w:lang w:val="uz-Cyrl-UZ"/>
        </w:rPr>
        <w:t>qisqa muddatli</w:t>
      </w:r>
      <w:r>
        <w:rPr>
          <w:rFonts w:ascii="Times New Roman" w:hAnsi="Times New Roman" w:cs="Times New Roman"/>
          <w:lang w:val="uz-Cyrl-UZ"/>
        </w:rPr>
        <w:t xml:space="preserve"> rejimdan foydalaniladi. Agarda, akkumulyatorning zaryadsizla-nish vaqti 2 dan 10 soatgacha bo‘lsa, u xolda bunday rejim </w:t>
      </w:r>
      <w:r>
        <w:rPr>
          <w:rFonts w:ascii="Times New Roman" w:hAnsi="Times New Roman" w:cs="Times New Roman"/>
          <w:i/>
          <w:lang w:val="uz-Cyrl-UZ"/>
        </w:rPr>
        <w:t>uzoq muddatli</w:t>
      </w:r>
      <w:r>
        <w:rPr>
          <w:rFonts w:ascii="Times New Roman" w:hAnsi="Times New Roman" w:cs="Times New Roman"/>
          <w:lang w:val="uz-Cyrl-UZ"/>
        </w:rPr>
        <w:t xml:space="preserve"> rejim deb ataladi.</w:t>
      </w:r>
    </w:p>
    <w:p w:rsidR="00182376" w:rsidRDefault="00182376" w:rsidP="00182376">
      <w:pPr>
        <w:jc w:val="center"/>
        <w:rPr>
          <w:rFonts w:ascii="Times New Roman" w:hAnsi="Times New Roman" w:cs="Times New Roman"/>
          <w:b/>
          <w:lang w:val="uz-Cyrl-UZ"/>
        </w:rPr>
      </w:pPr>
      <w:r>
        <w:rPr>
          <w:rFonts w:ascii="Times New Roman" w:hAnsi="Times New Roman" w:cs="Times New Roman"/>
          <w:b/>
          <w:lang w:val="uz-Cyrl-UZ"/>
        </w:rPr>
        <w:t>2. Kislota-qo‘rg‘oshinli akkumulyatorlarning turlari</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lang w:val="uz-Cyrl-UZ"/>
        </w:rPr>
        <w:t xml:space="preserve">Stasionar (qo‘zgalmas) kislota-qo‘rg‘oshinli akkumulyatorlar quyidagi xarflar bilan markalanadi: S, SK, SZ, SZE, SN. Bu xarflar quyidagilar-ni bildiradi: S – stasionar, K – qisqa muddatli zaryadsizlanishga ruxsat beradigan, Z – yopiq xolda bajarilgan, E – ebonit idishda, N – surkaladi-gan plastinalar bilan. Harfdan keyingi sonlar akkumulyator nomerini bildiradi. Ularni 36 soniga ko‘paytirib, akkumulyatorning nominal sig‘i-mi aniqlanadi (S, SK, SZ turidagi akkumulyatorlar uchun). </w:t>
      </w:r>
    </w:p>
    <w:p w:rsidR="00182376" w:rsidRDefault="00182376" w:rsidP="00182376">
      <w:pPr>
        <w:ind w:firstLine="431"/>
        <w:jc w:val="both"/>
        <w:rPr>
          <w:rFonts w:ascii="Times New Roman" w:hAnsi="Times New Roman" w:cs="Times New Roman"/>
          <w:lang w:val="en-US"/>
        </w:rPr>
      </w:pPr>
      <w:r>
        <w:rPr>
          <w:rFonts w:ascii="Times New Roman" w:hAnsi="Times New Roman" w:cs="Times New Roman"/>
          <w:lang w:val="uz-Cyrl-UZ"/>
        </w:rPr>
        <w:t>SK</w:t>
      </w:r>
      <w:r>
        <w:rPr>
          <w:rFonts w:ascii="Times New Roman" w:hAnsi="Times New Roman" w:cs="Times New Roman"/>
          <w:i/>
          <w:lang w:val="en-US"/>
        </w:rPr>
        <w:t>-</w:t>
      </w:r>
      <w:r>
        <w:rPr>
          <w:rFonts w:ascii="Times New Roman" w:hAnsi="Times New Roman" w:cs="Times New Roman"/>
          <w:lang w:val="uz-Cyrl-UZ"/>
        </w:rPr>
        <w:t>1 turidagi akkumulyatorlar uchun nominal sig‘im 36 A·soat ga teng, SK</w:t>
      </w:r>
      <w:r>
        <w:rPr>
          <w:rFonts w:ascii="Times New Roman" w:hAnsi="Times New Roman" w:cs="Times New Roman"/>
          <w:i/>
          <w:lang w:val="en-US"/>
        </w:rPr>
        <w:t>-</w:t>
      </w:r>
      <w:r>
        <w:rPr>
          <w:rFonts w:ascii="Times New Roman" w:hAnsi="Times New Roman" w:cs="Times New Roman"/>
          <w:lang w:val="uz-Cyrl-UZ"/>
        </w:rPr>
        <w:t>4 uchun 44 A·soatga teng. Sanoatda 1 dan 148 gacha nomerli ochiq xolda bajarilgan akkumulyatorlar ishlab chiqariladi. Akkumulyatorlarda I</w:t>
      </w:r>
      <w:r>
        <w:rPr>
          <w:rFonts w:ascii="Times New Roman" w:hAnsi="Times New Roman" w:cs="Times New Roman"/>
          <w:i/>
          <w:lang w:val="en-US"/>
        </w:rPr>
        <w:t>-</w:t>
      </w:r>
      <w:r>
        <w:rPr>
          <w:rFonts w:ascii="Times New Roman" w:hAnsi="Times New Roman" w:cs="Times New Roman"/>
          <w:lang w:val="uz-Cyrl-UZ"/>
        </w:rPr>
        <w:t>1, I</w:t>
      </w:r>
      <w:r>
        <w:rPr>
          <w:rFonts w:ascii="Times New Roman" w:hAnsi="Times New Roman" w:cs="Times New Roman"/>
          <w:i/>
          <w:lang w:val="en-US"/>
        </w:rPr>
        <w:t>-</w:t>
      </w:r>
      <w:r>
        <w:rPr>
          <w:rFonts w:ascii="Times New Roman" w:hAnsi="Times New Roman" w:cs="Times New Roman"/>
          <w:lang w:val="uz-Cyrl-UZ"/>
        </w:rPr>
        <w:t>2, va I</w:t>
      </w:r>
      <w:r>
        <w:rPr>
          <w:rFonts w:ascii="Times New Roman" w:hAnsi="Times New Roman" w:cs="Times New Roman"/>
          <w:i/>
          <w:lang w:val="en-US"/>
        </w:rPr>
        <w:t>-</w:t>
      </w:r>
      <w:r>
        <w:rPr>
          <w:rFonts w:ascii="Times New Roman" w:hAnsi="Times New Roman" w:cs="Times New Roman"/>
          <w:lang w:val="uz-Cyrl-UZ"/>
        </w:rPr>
        <w:t>4turidagi uch xil plastinkalar qo‘llaniladi. I</w:t>
      </w:r>
      <w:r>
        <w:rPr>
          <w:rFonts w:ascii="Times New Roman" w:hAnsi="Times New Roman" w:cs="Times New Roman"/>
          <w:i/>
          <w:lang w:val="en-US"/>
        </w:rPr>
        <w:t>-</w:t>
      </w:r>
      <w:r>
        <w:rPr>
          <w:rFonts w:ascii="Times New Roman" w:hAnsi="Times New Roman" w:cs="Times New Roman"/>
          <w:lang w:val="uz-Cyrl-UZ"/>
        </w:rPr>
        <w:t>1 turidagi plasti</w:t>
      </w:r>
      <w:r>
        <w:rPr>
          <w:rFonts w:ascii="Times New Roman" w:hAnsi="Times New Roman" w:cs="Times New Roman"/>
          <w:lang w:val="en-US"/>
        </w:rPr>
        <w:t>-</w:t>
      </w:r>
      <w:r>
        <w:rPr>
          <w:rFonts w:ascii="Times New Roman" w:hAnsi="Times New Roman" w:cs="Times New Roman"/>
          <w:lang w:val="uz-Cyrl-UZ"/>
        </w:rPr>
        <w:t>nkalar SK</w:t>
      </w:r>
      <w:r>
        <w:rPr>
          <w:rFonts w:ascii="Times New Roman" w:hAnsi="Times New Roman" w:cs="Times New Roman"/>
          <w:lang w:val="en-US"/>
        </w:rPr>
        <w:t>-</w:t>
      </w:r>
      <w:r>
        <w:rPr>
          <w:rFonts w:ascii="Times New Roman" w:hAnsi="Times New Roman" w:cs="Times New Roman"/>
          <w:lang w:val="uz-Cyrl-UZ"/>
        </w:rPr>
        <w:t>1, SK</w:t>
      </w:r>
      <w:r>
        <w:rPr>
          <w:rFonts w:ascii="Times New Roman" w:hAnsi="Times New Roman" w:cs="Times New Roman"/>
          <w:i/>
          <w:lang w:val="en-US"/>
        </w:rPr>
        <w:t>-</w:t>
      </w:r>
      <w:r>
        <w:rPr>
          <w:rFonts w:ascii="Times New Roman" w:hAnsi="Times New Roman" w:cs="Times New Roman"/>
          <w:lang w:val="uz-Cyrl-UZ"/>
        </w:rPr>
        <w:t>2</w:t>
      </w:r>
      <w:r>
        <w:rPr>
          <w:rFonts w:ascii="Times New Roman" w:hAnsi="Times New Roman" w:cs="Times New Roman"/>
          <w:lang w:val="en-US"/>
        </w:rPr>
        <w:t xml:space="preserve"> ,</w:t>
      </w:r>
      <w:r>
        <w:rPr>
          <w:rFonts w:ascii="Times New Roman" w:hAnsi="Times New Roman" w:cs="Times New Roman"/>
          <w:lang w:val="uz-Cyrl-UZ"/>
        </w:rPr>
        <w:t>...</w:t>
      </w:r>
      <w:r>
        <w:rPr>
          <w:rFonts w:ascii="Times New Roman" w:hAnsi="Times New Roman" w:cs="Times New Roman"/>
          <w:lang w:val="en-US"/>
        </w:rPr>
        <w:t>,</w:t>
      </w:r>
      <w:r>
        <w:rPr>
          <w:rFonts w:ascii="Times New Roman" w:hAnsi="Times New Roman" w:cs="Times New Roman"/>
          <w:lang w:val="uz-Cyrl-UZ"/>
        </w:rPr>
        <w:t xml:space="preserve"> SK</w:t>
      </w:r>
      <w:r>
        <w:rPr>
          <w:rFonts w:ascii="Times New Roman" w:hAnsi="Times New Roman" w:cs="Times New Roman"/>
          <w:i/>
          <w:lang w:val="en-US"/>
        </w:rPr>
        <w:t>-</w:t>
      </w:r>
      <w:r>
        <w:rPr>
          <w:rFonts w:ascii="Times New Roman" w:hAnsi="Times New Roman" w:cs="Times New Roman"/>
          <w:lang w:val="uz-Cyrl-UZ"/>
        </w:rPr>
        <w:t>5turidagi akkumulyatorlarda o‘rnatiladi. I</w:t>
      </w:r>
      <w:r>
        <w:rPr>
          <w:rFonts w:ascii="Times New Roman" w:hAnsi="Times New Roman" w:cs="Times New Roman"/>
          <w:i/>
          <w:lang w:val="en-US"/>
        </w:rPr>
        <w:t>-</w:t>
      </w:r>
      <w:r>
        <w:rPr>
          <w:rFonts w:ascii="Times New Roman" w:hAnsi="Times New Roman" w:cs="Times New Roman"/>
          <w:lang w:val="uz-Cyrl-UZ"/>
        </w:rPr>
        <w:t>2turidagi plastinkalar I</w:t>
      </w:r>
      <w:r>
        <w:rPr>
          <w:rFonts w:ascii="Times New Roman" w:hAnsi="Times New Roman" w:cs="Times New Roman"/>
          <w:i/>
          <w:lang w:val="en-US"/>
        </w:rPr>
        <w:t>-</w:t>
      </w:r>
      <w:r>
        <w:rPr>
          <w:rFonts w:ascii="Times New Roman" w:hAnsi="Times New Roman" w:cs="Times New Roman"/>
          <w:lang w:val="uz-Cyrl-UZ"/>
        </w:rPr>
        <w:t>1plastinkalarga nisbatan ikki marta katta bo‘lib SK-6, SK-8</w:t>
      </w:r>
      <w:r>
        <w:rPr>
          <w:rFonts w:ascii="Times New Roman" w:hAnsi="Times New Roman" w:cs="Times New Roman"/>
          <w:lang w:val="en-US"/>
        </w:rPr>
        <w:t>,</w:t>
      </w:r>
      <w:r>
        <w:rPr>
          <w:rFonts w:ascii="Times New Roman" w:hAnsi="Times New Roman" w:cs="Times New Roman"/>
          <w:lang w:val="uz-Cyrl-UZ"/>
        </w:rPr>
        <w:t xml:space="preserve"> ...</w:t>
      </w:r>
      <w:r>
        <w:rPr>
          <w:rFonts w:ascii="Times New Roman" w:hAnsi="Times New Roman" w:cs="Times New Roman"/>
          <w:lang w:val="en-US"/>
        </w:rPr>
        <w:t>,</w:t>
      </w:r>
      <w:r>
        <w:rPr>
          <w:rFonts w:ascii="Times New Roman" w:hAnsi="Times New Roman" w:cs="Times New Roman"/>
          <w:lang w:val="uz-Cyrl-UZ"/>
        </w:rPr>
        <w:t xml:space="preserve"> SK-20 turidagi akkumulyatorlarga o‘rnatiladi. Katta sig‘imga ega bo‘lgan akkumulyatorda I-2 plastinkalarga nisbatan ikki marta katta bo‘lgan I-4 turidagi plastinkalar o‘rnatiladi. Har bir akkumulyatorda manfiy plastinkalar</w:t>
      </w:r>
      <w:r>
        <w:rPr>
          <w:rFonts w:ascii="Times New Roman" w:hAnsi="Times New Roman" w:cs="Times New Roman"/>
          <w:lang w:val="en-US"/>
        </w:rPr>
        <w:t>ning</w:t>
      </w:r>
      <w:r>
        <w:rPr>
          <w:rFonts w:ascii="Times New Roman" w:hAnsi="Times New Roman" w:cs="Times New Roman"/>
          <w:lang w:val="uz-Cyrl-UZ"/>
        </w:rPr>
        <w:t xml:space="preserve"> soni musbat plastinkalarga qaraganda bitta ortiq bo‘ladi. </w:t>
      </w:r>
    </w:p>
    <w:p w:rsidR="00182376" w:rsidRDefault="00182376" w:rsidP="00182376">
      <w:pPr>
        <w:ind w:firstLine="431"/>
        <w:jc w:val="both"/>
        <w:rPr>
          <w:rFonts w:ascii="Times New Roman" w:hAnsi="Times New Roman" w:cs="Times New Roman"/>
          <w:lang w:val="en-US"/>
        </w:rPr>
      </w:pPr>
      <w:r>
        <w:rPr>
          <w:rFonts w:ascii="Times New Roman" w:hAnsi="Times New Roman" w:cs="Times New Roman"/>
          <w:lang w:val="uz-Cyrl-UZ"/>
        </w:rPr>
        <w:t>SZ, SZE yopiq holda bajarilgan akkumulyatorlarda ham S, SK turidagi akkumulyatorda o‘rnatiladigan plastin</w:t>
      </w:r>
      <w:r>
        <w:rPr>
          <w:rFonts w:ascii="Times New Roman" w:hAnsi="Times New Roman" w:cs="Times New Roman"/>
          <w:lang w:val="en-US"/>
        </w:rPr>
        <w:t>k</w:t>
      </w:r>
      <w:r>
        <w:rPr>
          <w:rFonts w:ascii="Times New Roman" w:hAnsi="Times New Roman" w:cs="Times New Roman"/>
          <w:lang w:val="uz-Cyrl-UZ"/>
        </w:rPr>
        <w:t>alar o‘rnatiladi, shuning uchun ularning elektr tavsiflari bir xil bo‘ladi.</w:t>
      </w:r>
    </w:p>
    <w:p w:rsidR="00182376" w:rsidRDefault="00182376" w:rsidP="00182376">
      <w:pPr>
        <w:ind w:firstLine="431"/>
        <w:jc w:val="both"/>
        <w:rPr>
          <w:rFonts w:ascii="Times New Roman" w:hAnsi="Times New Roman" w:cs="Times New Roman"/>
          <w:lang w:val="en-US"/>
        </w:rPr>
      </w:pPr>
      <w:r>
        <w:rPr>
          <w:rFonts w:ascii="Times New Roman" w:hAnsi="Times New Roman" w:cs="Times New Roman"/>
          <w:lang w:val="uz-Cyrl-UZ"/>
        </w:rPr>
        <w:t xml:space="preserve">Yopiq turdagi akkumulyatorlarning zaryadlash va ishlatish paytida elektrolitning sochilib va bug‘lanib ketishini oldi olinadi, shuning uchun ularga tez-tez elektrolit quyib turishga hojat kolmaydi. </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lang w:val="uz-Cyrl-UZ"/>
        </w:rPr>
        <w:t>SN turidagi kislota</w:t>
      </w:r>
      <w:r>
        <w:rPr>
          <w:rFonts w:ascii="Times New Roman" w:hAnsi="Times New Roman" w:cs="Times New Roman"/>
          <w:lang w:val="en-US"/>
        </w:rPr>
        <w:t>-</w:t>
      </w:r>
      <w:r>
        <w:rPr>
          <w:rFonts w:ascii="Times New Roman" w:hAnsi="Times New Roman" w:cs="Times New Roman"/>
          <w:lang w:val="uz-Cyrl-UZ"/>
        </w:rPr>
        <w:t xml:space="preserve">qo‘rg‘oshinli akkumulyatorlarni ebonit qopqoq bilan zich yopiladigan shisha </w:t>
      </w:r>
      <w:r>
        <w:rPr>
          <w:rFonts w:ascii="Times New Roman" w:hAnsi="Times New Roman" w:cs="Times New Roman"/>
          <w:lang w:val="en-US"/>
        </w:rPr>
        <w:t>yoki</w:t>
      </w:r>
      <w:r>
        <w:rPr>
          <w:rFonts w:ascii="Times New Roman" w:hAnsi="Times New Roman" w:cs="Times New Roman"/>
          <w:lang w:val="uz-Cyrl-UZ"/>
        </w:rPr>
        <w:t xml:space="preserve"> ebonit idishlarda chiqariladi. Ularni yig‘ilgan xolda 1 dan 20 gacha tartib raqamli xolda keltiriladi. SN-1 turdagi akkumulyatorlarning nominal sig‘imi 40 A·soat, SN-20 turdagi akkumulyatorlarniki esa 800 A·soat ga teng. SN turdagi akkumulyatorlar-ning elektr ko‘rsatkichlari S, SK, SZ akkumulyatorlarning elektr ko‘rsat-kichlaridan bir-muncha orttiqdir. Ular ishlatilayotganda minimal sarf talab qiladi, massa va o‘lchamlari kichikroq va uzoq vaqt xizmat ko‘rsatadilar.</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lang w:val="uz-Cyrl-UZ"/>
        </w:rPr>
        <w:t xml:space="preserve">Yopiq turdagi akkumulyatorlar istiqbolga ega va keng tarqalgandir. Akkumulyatorlarning idishlarini plastmassa fenolit va propilindan tayyorlanadi. Ularda ochiq turdagi akkumulyatorlarga qaraganda yuqori solishtirma tavsifga ega bo‘lgan pasta surkalgan plastinalar o‘rnatiladi. </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lang w:val="uz-Cyrl-UZ"/>
        </w:rPr>
        <w:lastRenderedPageBreak/>
        <w:t>Avtomatika va telemexanikaning yer usti va stasionar qurilmalari-ning zahira ta’minotini ta’minlash uchun ABN-72 va ABN-80 turidagi kislota -qo‘rg‘oshinli akkumulyatorlar qo‘llaniladi. Akkumulyator belgila-nishidagi birinchi ikki xarf qo‘llanilish sohasini ko‘rsatadi: AB – avto-blokirovka, N – plastinkaning tuzulmasi. Ikki belgili raqam akkumulya-tor sig‘imini (A·soat) bildiradi. ABN-72 turidagi akkumulyatorlar 24 soat muddatda zaryadsizlanganda 72 A·soat sig‘imga ega. ABN</w:t>
      </w:r>
      <w:r>
        <w:rPr>
          <w:rFonts w:ascii="Times New Roman" w:hAnsi="Times New Roman" w:cs="Times New Roman"/>
          <w:lang w:val="en-US"/>
        </w:rPr>
        <w:t>-</w:t>
      </w:r>
      <w:r>
        <w:rPr>
          <w:rFonts w:ascii="Times New Roman" w:hAnsi="Times New Roman" w:cs="Times New Roman"/>
          <w:lang w:val="uz-Cyrl-UZ"/>
        </w:rPr>
        <w:t>80 turidagi akkumulyatorlar 25 soat davomida zaryadsizlanganda 80 A·soat sig‘imga ega. ABN-72 turidagi akkumulyatorlarini qopqoq bilan germetik shisha idish-larda, ABN-80 turidagi akkumulyatorlarni esa plastmassa idishlarda ishlab chiqariladi.</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lang w:val="uz-Cyrl-UZ"/>
        </w:rPr>
        <w:t xml:space="preserve">Akkumulyatorlarga qo‘yiladigan elektrolitlarning zichligi iqlim sharoitlariga bog‘liq bo‘lib, yoz davrida </w:t>
      </w:r>
      <w:r>
        <w:rPr>
          <w:rFonts w:ascii="Times New Roman" w:hAnsi="Times New Roman" w:cs="Times New Roman"/>
          <w:i/>
          <w:lang w:val="uz-Cyrl-UZ"/>
        </w:rPr>
        <w:t>d</w:t>
      </w:r>
      <w:r>
        <w:rPr>
          <w:rFonts w:ascii="Times New Roman" w:hAnsi="Times New Roman" w:cs="Times New Roman"/>
          <w:lang w:val="uz-Cyrl-UZ"/>
        </w:rPr>
        <w:t xml:space="preserve"> = 1.19 G/sm</w:t>
      </w:r>
      <w:r>
        <w:rPr>
          <w:rFonts w:ascii="Times New Roman" w:hAnsi="Times New Roman" w:cs="Times New Roman"/>
          <w:vertAlign w:val="superscript"/>
          <w:lang w:val="uz-Cyrl-UZ"/>
        </w:rPr>
        <w:t>3</w:t>
      </w:r>
      <w:r>
        <w:rPr>
          <w:rFonts w:ascii="Times New Roman" w:hAnsi="Times New Roman" w:cs="Times New Roman"/>
          <w:lang w:val="uz-Cyrl-UZ"/>
        </w:rPr>
        <w:t xml:space="preserve">, qishda </w:t>
      </w:r>
      <w:r>
        <w:rPr>
          <w:rFonts w:ascii="Times New Roman" w:hAnsi="Times New Roman" w:cs="Times New Roman"/>
          <w:i/>
          <w:lang w:val="uz-Cyrl-UZ"/>
        </w:rPr>
        <w:t>d</w:t>
      </w:r>
      <w:r>
        <w:rPr>
          <w:rFonts w:ascii="Times New Roman" w:hAnsi="Times New Roman" w:cs="Times New Roman"/>
          <w:lang w:val="uz-Cyrl-UZ"/>
        </w:rPr>
        <w:t xml:space="preserve"> = 1.3…1.32 G/sm</w:t>
      </w:r>
      <w:r>
        <w:rPr>
          <w:rFonts w:ascii="Times New Roman" w:hAnsi="Times New Roman" w:cs="Times New Roman"/>
          <w:vertAlign w:val="superscript"/>
          <w:lang w:val="uz-Cyrl-UZ"/>
        </w:rPr>
        <w:t xml:space="preserve">3 </w:t>
      </w:r>
      <w:r>
        <w:rPr>
          <w:rFonts w:ascii="Times New Roman" w:hAnsi="Times New Roman" w:cs="Times New Roman"/>
          <w:lang w:val="uz-Cyrl-UZ"/>
        </w:rPr>
        <w:t>ga teng, bu elektrolit muzlab qolishining oldini oladi.</w:t>
      </w:r>
    </w:p>
    <w:p w:rsidR="00182376" w:rsidRDefault="00182376" w:rsidP="00182376">
      <w:pPr>
        <w:jc w:val="center"/>
        <w:rPr>
          <w:rFonts w:ascii="Times New Roman" w:hAnsi="Times New Roman" w:cs="Times New Roman"/>
          <w:lang w:val="uz-Cyrl-UZ"/>
        </w:rPr>
      </w:pPr>
      <w:r>
        <w:rPr>
          <w:rFonts w:ascii="Times New Roman" w:hAnsi="Times New Roman" w:cs="Times New Roman"/>
          <w:b/>
          <w:lang w:val="uz-Cyrl-UZ"/>
        </w:rPr>
        <w:t>3. Ishqorli akkumulyatorlar</w:t>
      </w:r>
    </w:p>
    <w:p w:rsidR="00182376" w:rsidRDefault="00182376" w:rsidP="00182376">
      <w:pPr>
        <w:tabs>
          <w:tab w:val="left" w:pos="12700"/>
        </w:tabs>
        <w:ind w:firstLine="431"/>
        <w:jc w:val="both"/>
        <w:rPr>
          <w:rFonts w:ascii="Times New Roman" w:hAnsi="Times New Roman" w:cs="Times New Roman"/>
          <w:lang w:val="uz-Cyrl-UZ"/>
        </w:rPr>
      </w:pPr>
      <w:r>
        <w:rPr>
          <w:rFonts w:ascii="Times New Roman" w:hAnsi="Times New Roman" w:cs="Times New Roman"/>
          <w:b/>
          <w:lang w:val="uz-Cyrl-UZ"/>
        </w:rPr>
        <w:t>Akkumulyatorlarning tasnifi.</w:t>
      </w:r>
      <w:r>
        <w:rPr>
          <w:rFonts w:ascii="Times New Roman" w:hAnsi="Times New Roman" w:cs="Times New Roman"/>
          <w:lang w:val="uz-Cyrl-UZ"/>
        </w:rPr>
        <w:t xml:space="preserve"> Ishqorli akkumulyatorlardan ko‘chib yuruvchi (olib yuriladigan) apparaturalarda va xarakatdagi ob’ektlarda foydalaniladi. Faol massa tarkibiga ko‘ra, ishqorli akkumulyatorlar nikel-temirli (NJ), nikel-kadmiyli (NK) va kumush-ruxli (SS) bo‘ladi. NJ va NK faol massali akkumulyatorlar eng ko‘p qo‘llaniladi. Tuzilish jixatidan, ular deyarli farqlanmaydilar. Nikel</w:t>
      </w:r>
      <w:r>
        <w:rPr>
          <w:rFonts w:ascii="Times New Roman" w:hAnsi="Times New Roman" w:cs="Times New Roman"/>
          <w:lang w:val="en-US"/>
        </w:rPr>
        <w:t>langan</w:t>
      </w:r>
      <w:r>
        <w:rPr>
          <w:rFonts w:ascii="Times New Roman" w:hAnsi="Times New Roman" w:cs="Times New Roman"/>
          <w:lang w:val="uz-Cyrl-UZ"/>
        </w:rPr>
        <w:t xml:space="preserve"> po‘lat idishda separatorlar bilan ajratilgan musbat va manfiy plastinkalar bloki joylashgan.</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lang w:val="uz-Cyrl-UZ"/>
        </w:rPr>
        <w:t>Plastinkalar bir xil tuzulmaga ega bo‘lib, faqat faol massalar bilan farqlanadi. U, ichiga teshikchalar bo‘lgan nikellangan po‘lat lentali paket (lamel) lar joylashtirilgan  po‘lat xalqalardan iborat bo‘ladi. Paketlar-ga faol massa presslangan bo‘ladi. Manfiy plastinkalar uchun Fe – temir kukuni, musbat uchun – yaxshi elektr o‘tkazuvchanlikni ta’minlash maqsadi-da, grafit bilan aralashtirilgan nikelning gidrat oksidi Ni(ON)</w:t>
      </w:r>
      <w:r>
        <w:rPr>
          <w:rFonts w:ascii="Times New Roman" w:hAnsi="Times New Roman" w:cs="Times New Roman"/>
          <w:vertAlign w:val="subscript"/>
          <w:lang w:val="uz-Cyrl-UZ"/>
        </w:rPr>
        <w:t>3</w:t>
      </w:r>
      <w:r>
        <w:rPr>
          <w:rFonts w:ascii="Times New Roman" w:hAnsi="Times New Roman" w:cs="Times New Roman"/>
          <w:lang w:val="uz-Cyrl-UZ"/>
        </w:rPr>
        <w:t xml:space="preserve"> qo‘l-laniladi. Akkumulyatorlar zaryadlanganda va zaryadsizlanganda kechadigan kimyoviy reaksiyalarning tenglamasi quyidagicha bo‘ladi:</w:t>
      </w:r>
    </w:p>
    <w:p w:rsidR="00182376" w:rsidRDefault="00182376" w:rsidP="00182376">
      <w:pPr>
        <w:ind w:firstLine="431"/>
        <w:jc w:val="center"/>
        <w:rPr>
          <w:rFonts w:ascii="Times New Roman" w:hAnsi="Times New Roman" w:cs="Times New Roman"/>
          <w:lang w:val="en-US"/>
        </w:rPr>
      </w:pPr>
      <w:r>
        <w:rPr>
          <w:rFonts w:ascii="Times New Roman" w:hAnsi="Times New Roman" w:cs="Times New Roman"/>
          <w:lang w:val="fr-FR"/>
        </w:rPr>
        <w:t>Fe + 2Ni(OH)</w:t>
      </w:r>
      <w:r>
        <w:rPr>
          <w:rFonts w:ascii="Times New Roman" w:hAnsi="Times New Roman" w:cs="Times New Roman"/>
          <w:vertAlign w:val="subscript"/>
          <w:lang w:val="fr-FR"/>
        </w:rPr>
        <w:t>3</w:t>
      </w:r>
      <w:r>
        <w:rPr>
          <w:rFonts w:ascii="Times New Roman" w:hAnsi="Times New Roman" w:cs="Times New Roman"/>
          <w:lang w:val="uz-Cyrl-UZ"/>
        </w:rPr>
        <w:t>↔</w:t>
      </w:r>
      <w:r>
        <w:rPr>
          <w:rFonts w:ascii="Times New Roman" w:hAnsi="Times New Roman" w:cs="Times New Roman"/>
          <w:lang w:val="fr-FR"/>
        </w:rPr>
        <w:t xml:space="preserve"> Fe(OH)</w:t>
      </w:r>
      <w:r>
        <w:rPr>
          <w:rFonts w:ascii="Times New Roman" w:hAnsi="Times New Roman" w:cs="Times New Roman"/>
          <w:vertAlign w:val="subscript"/>
          <w:lang w:val="fr-FR"/>
        </w:rPr>
        <w:t>2</w:t>
      </w:r>
      <w:r>
        <w:rPr>
          <w:rFonts w:ascii="Times New Roman" w:hAnsi="Times New Roman" w:cs="Times New Roman"/>
          <w:lang w:val="fr-FR"/>
        </w:rPr>
        <w:t>+ 2Ni(OH)</w:t>
      </w:r>
      <w:r>
        <w:rPr>
          <w:rFonts w:ascii="Times New Roman" w:hAnsi="Times New Roman" w:cs="Times New Roman"/>
          <w:vertAlign w:val="subscript"/>
          <w:lang w:val="fr-FR"/>
        </w:rPr>
        <w:t>2</w:t>
      </w:r>
      <w:r>
        <w:rPr>
          <w:rFonts w:ascii="Times New Roman" w:hAnsi="Times New Roman" w:cs="Times New Roman"/>
          <w:lang w:val="en-US"/>
        </w:rPr>
        <w:t>.</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lang w:val="uz-Cyrl-UZ"/>
        </w:rPr>
        <w:t>NJ akkumulyatorlarda</w:t>
      </w:r>
      <w:r>
        <w:rPr>
          <w:rFonts w:ascii="Times New Roman" w:hAnsi="Times New Roman" w:cs="Times New Roman"/>
          <w:lang w:val="en-US"/>
        </w:rPr>
        <w:t>gi</w:t>
      </w:r>
      <w:r>
        <w:rPr>
          <w:rFonts w:ascii="Times New Roman" w:hAnsi="Times New Roman" w:cs="Times New Roman"/>
          <w:lang w:val="uz-Cyrl-UZ"/>
        </w:rPr>
        <w:t xml:space="preserve"> manfiy plastin</w:t>
      </w:r>
      <w:r>
        <w:rPr>
          <w:rFonts w:ascii="Times New Roman" w:hAnsi="Times New Roman" w:cs="Times New Roman"/>
          <w:lang w:val="en-US"/>
        </w:rPr>
        <w:t>k</w:t>
      </w:r>
      <w:r>
        <w:rPr>
          <w:rFonts w:ascii="Times New Roman" w:hAnsi="Times New Roman" w:cs="Times New Roman"/>
          <w:lang w:val="uz-Cyrl-UZ"/>
        </w:rPr>
        <w:t>alar soni musbat plastin</w:t>
      </w:r>
      <w:r>
        <w:rPr>
          <w:rFonts w:ascii="Times New Roman" w:hAnsi="Times New Roman" w:cs="Times New Roman"/>
          <w:lang w:val="en-US"/>
        </w:rPr>
        <w:t>k</w:t>
      </w:r>
      <w:r>
        <w:rPr>
          <w:rFonts w:ascii="Times New Roman" w:hAnsi="Times New Roman" w:cs="Times New Roman"/>
          <w:lang w:val="uz-Cyrl-UZ"/>
        </w:rPr>
        <w:t>a</w:t>
      </w:r>
      <w:r>
        <w:rPr>
          <w:rFonts w:ascii="Times New Roman" w:hAnsi="Times New Roman" w:cs="Times New Roman"/>
          <w:lang w:val="en-US"/>
        </w:rPr>
        <w:t>-</w:t>
      </w:r>
      <w:r>
        <w:rPr>
          <w:rFonts w:ascii="Times New Roman" w:hAnsi="Times New Roman" w:cs="Times New Roman"/>
          <w:lang w:val="uz-Cyrl-UZ"/>
        </w:rPr>
        <w:t>lar soniga qaraganda bitta ortiq bo‘ladi. Chekka (manfiy) plastinkalar korpusga tegib turadi va akkumulyatorning manfiy qutbiga bog‘langan bo‘-ladi. Elektrolit sifatida kaliy ishqori (yedkiy) – KON yoki natriy ishqori –NaOH larning suvdagi aralashmasi qo‘llanilib, ularning zichligi 1,21 G/sm³ bo‘ladi va bunda litiy ishqori LiOH xam qo‘shiladi. Bunday turdagi akkumulyatorlar quyidagicha belgilanadi: NJ-45, bu yerda NJ – elektr kimyoviy tizimni bildirsa, 45 – akkumulyator tizimining sig‘imi (A·soat) ni bildiradi.</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lang w:val="uz-Cyrl-UZ"/>
        </w:rPr>
        <w:t>Nikel</w:t>
      </w:r>
      <w:r>
        <w:rPr>
          <w:rFonts w:ascii="Times New Roman" w:hAnsi="Times New Roman" w:cs="Times New Roman"/>
          <w:lang w:val="en-US"/>
        </w:rPr>
        <w:t>-</w:t>
      </w:r>
      <w:r>
        <w:rPr>
          <w:rFonts w:ascii="Times New Roman" w:hAnsi="Times New Roman" w:cs="Times New Roman"/>
          <w:lang w:val="uz-Cyrl-UZ"/>
        </w:rPr>
        <w:t>kadmiyliakkumulyatorlarda manfiy plastin</w:t>
      </w:r>
      <w:r>
        <w:rPr>
          <w:rFonts w:ascii="Times New Roman" w:hAnsi="Times New Roman" w:cs="Times New Roman"/>
          <w:lang w:val="en-US"/>
        </w:rPr>
        <w:t>k</w:t>
      </w:r>
      <w:r>
        <w:rPr>
          <w:rFonts w:ascii="Times New Roman" w:hAnsi="Times New Roman" w:cs="Times New Roman"/>
          <w:lang w:val="uz-Cyrl-UZ"/>
        </w:rPr>
        <w:t>alarning faol massasi g‘</w:t>
      </w:r>
      <w:r>
        <w:rPr>
          <w:rFonts w:ascii="Times New Roman" w:hAnsi="Times New Roman" w:cs="Times New Roman"/>
          <w:lang w:val="en-US"/>
        </w:rPr>
        <w:t>ovakli</w:t>
      </w:r>
      <w:r>
        <w:rPr>
          <w:rFonts w:ascii="Times New Roman" w:hAnsi="Times New Roman" w:cs="Times New Roman"/>
          <w:lang w:val="uz-Cyrl-UZ"/>
        </w:rPr>
        <w:t xml:space="preserve"> kadmiydan iborat. Ulardagi musbat plastin</w:t>
      </w:r>
      <w:r>
        <w:rPr>
          <w:rFonts w:ascii="Times New Roman" w:hAnsi="Times New Roman" w:cs="Times New Roman"/>
          <w:lang w:val="en-US"/>
        </w:rPr>
        <w:t>k</w:t>
      </w:r>
      <w:r>
        <w:rPr>
          <w:rFonts w:ascii="Times New Roman" w:hAnsi="Times New Roman" w:cs="Times New Roman"/>
          <w:lang w:val="uz-Cyrl-UZ"/>
        </w:rPr>
        <w:t>alar NJ akkumulyatordagi plastin</w:t>
      </w:r>
      <w:r>
        <w:rPr>
          <w:rFonts w:ascii="Times New Roman" w:hAnsi="Times New Roman" w:cs="Times New Roman"/>
          <w:lang w:val="en-US"/>
        </w:rPr>
        <w:t>k</w:t>
      </w:r>
      <w:r>
        <w:rPr>
          <w:rFonts w:ascii="Times New Roman" w:hAnsi="Times New Roman" w:cs="Times New Roman"/>
          <w:lang w:val="uz-Cyrl-UZ"/>
        </w:rPr>
        <w:t>alar bilan bir xil bo‘ladi. NK akkumulyatorlar-da chetki plastinkalar musbat bo‘lib, ular korpusga va u orqali musbat qutbga tegib turadi. NK akkumulyatorlarning belgilanishi nikel-temir (NJ) akkumulyatorlari kabi bo‘ladi.</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lang w:val="uz-Cyrl-UZ"/>
        </w:rPr>
        <w:t>Kam energiya iste’mol qiladigan, ko‘chib yuradigan apparatlarda kichik o‘lchamli germetik nikel-kadmiy akkumulyatorlardan keng foydalaniladi. Ular quyidagi uchta tuzulmaviy variantda ishlab chiqariladi: diskli, silindrli, to‘g‘ri burchakli. Bu akkumulyatorlar kichik sig‘im (</w:t>
      </w:r>
      <w:r>
        <w:rPr>
          <w:rFonts w:ascii="Times New Roman" w:hAnsi="Times New Roman" w:cs="Times New Roman"/>
          <w:i/>
          <w:lang w:val="uz-Cyrl-UZ"/>
        </w:rPr>
        <w:t>S</w:t>
      </w:r>
      <w:r>
        <w:rPr>
          <w:rFonts w:ascii="Times New Roman" w:hAnsi="Times New Roman" w:cs="Times New Roman"/>
          <w:lang w:val="uz-Cyrl-UZ"/>
        </w:rPr>
        <w:t xml:space="preserve">= 0.06 …1.5 A·soat) ga ega. Bunday akkumulyatorlarning o‘ziga xos xususiyatlardan biri, ularni zaryadlanish paytida elektrodlarning faol massalari ajratayotgan gazlarni yutishidir. Lekin gazlarni yutish tezligi kichik bo‘lganligi uchun akkumulyatorlardagi bosim ko‘payib, deformatsiyaga, ba’zi hollarda esa bu korpusni yorilib ketishiga ham sabab bo‘lishi mumkin. Bunda zaryadlash toki </w:t>
      </w:r>
      <w:r>
        <w:rPr>
          <w:rFonts w:ascii="Times New Roman" w:hAnsi="Times New Roman" w:cs="Times New Roman"/>
          <w:i/>
          <w:lang w:val="uz-Cyrl-UZ"/>
        </w:rPr>
        <w:t>I</w:t>
      </w:r>
      <w:r>
        <w:rPr>
          <w:rFonts w:ascii="Times New Roman" w:hAnsi="Times New Roman" w:cs="Times New Roman"/>
          <w:vertAlign w:val="subscript"/>
          <w:lang w:val="uz-Cyrl-UZ"/>
        </w:rPr>
        <w:t>z</w:t>
      </w:r>
      <w:r>
        <w:rPr>
          <w:rFonts w:ascii="Times New Roman" w:hAnsi="Times New Roman" w:cs="Times New Roman"/>
          <w:lang w:val="uz-Cyrl-UZ"/>
        </w:rPr>
        <w:t xml:space="preserve">&lt; 0.1 </w:t>
      </w:r>
      <w:r>
        <w:rPr>
          <w:rFonts w:ascii="Times New Roman" w:hAnsi="Times New Roman" w:cs="Times New Roman"/>
          <w:i/>
          <w:lang w:val="uz-Cyrl-UZ"/>
        </w:rPr>
        <w:t>S</w:t>
      </w:r>
      <w:r>
        <w:rPr>
          <w:rFonts w:ascii="Times New Roman" w:hAnsi="Times New Roman" w:cs="Times New Roman"/>
          <w:vertAlign w:val="subscript"/>
          <w:lang w:val="uz-Cyrl-UZ"/>
        </w:rPr>
        <w:t xml:space="preserve">n </w:t>
      </w:r>
      <w:r>
        <w:rPr>
          <w:rFonts w:ascii="Times New Roman" w:hAnsi="Times New Roman" w:cs="Times New Roman"/>
          <w:lang w:val="uz-Cyrl-UZ"/>
        </w:rPr>
        <w:t>bo‘ladi. Germetik akkumulyatorlar quyida-gicha markalanadi: 7D 0,1 – bu yerda 7 – ketma-ket ulangan akkumulyatorlar soni; D – tuzulma turi (diskli); 0,1 – sig‘im, A·soat;</w:t>
      </w:r>
    </w:p>
    <w:p w:rsidR="00182376" w:rsidRDefault="00182376" w:rsidP="00182376">
      <w:pPr>
        <w:tabs>
          <w:tab w:val="left" w:pos="3906"/>
        </w:tabs>
        <w:ind w:firstLine="431"/>
        <w:jc w:val="both"/>
        <w:rPr>
          <w:rFonts w:ascii="Times New Roman" w:hAnsi="Times New Roman" w:cs="Times New Roman"/>
          <w:lang w:val="uz-Cyrl-UZ"/>
        </w:rPr>
      </w:pPr>
      <w:r>
        <w:rPr>
          <w:rFonts w:ascii="Times New Roman" w:hAnsi="Times New Roman" w:cs="Times New Roman"/>
          <w:b/>
          <w:lang w:val="uz-Cyrl-UZ"/>
        </w:rPr>
        <w:t xml:space="preserve">Elektr tavsifi. </w:t>
      </w:r>
      <w:r>
        <w:rPr>
          <w:rFonts w:ascii="Times New Roman" w:hAnsi="Times New Roman" w:cs="Times New Roman"/>
          <w:lang w:val="uz-Cyrl-UZ"/>
        </w:rPr>
        <w:t xml:space="preserve">Zaryadlangan nikel-temir (NJ) akkumulyatorlarning elektr yurituvchi kuchi (e.yu.k) 1,5 V, zaryadsizlangan akkumulyatorlarniki 1,3 V, NK turdagi akkumulyatorlarda esa mos ravishda 1,4 V </w:t>
      </w:r>
      <w:r>
        <w:rPr>
          <w:rFonts w:ascii="Times New Roman" w:hAnsi="Times New Roman" w:cs="Times New Roman"/>
          <w:lang w:val="uz-Cyrl-UZ"/>
        </w:rPr>
        <w:lastRenderedPageBreak/>
        <w:t xml:space="preserve">va 1,27 V. Zaryadlash oxiridagi kuchlanish </w:t>
      </w:r>
      <w:r>
        <w:rPr>
          <w:rFonts w:ascii="Times New Roman" w:hAnsi="Times New Roman" w:cs="Times New Roman"/>
          <w:i/>
          <w:lang w:val="uz-Cyrl-UZ"/>
        </w:rPr>
        <w:t>U</w:t>
      </w:r>
      <w:r>
        <w:rPr>
          <w:rFonts w:ascii="Times New Roman" w:hAnsi="Times New Roman" w:cs="Times New Roman"/>
          <w:vertAlign w:val="subscript"/>
          <w:lang w:val="uz-Cyrl-UZ"/>
        </w:rPr>
        <w:t>z</w:t>
      </w:r>
      <w:r>
        <w:rPr>
          <w:rFonts w:ascii="Times New Roman" w:hAnsi="Times New Roman" w:cs="Times New Roman"/>
          <w:lang w:val="uz-Cyrl-UZ"/>
        </w:rPr>
        <w:t xml:space="preserve"> = 1,8 V ga teng. Normal zaryadsizlangan-da kuchlanish </w:t>
      </w:r>
      <w:r>
        <w:rPr>
          <w:rFonts w:ascii="Times New Roman" w:hAnsi="Times New Roman" w:cs="Times New Roman"/>
          <w:i/>
          <w:lang w:val="uz-Cyrl-UZ"/>
        </w:rPr>
        <w:t>U</w:t>
      </w:r>
      <w:r>
        <w:rPr>
          <w:rFonts w:ascii="Times New Roman" w:hAnsi="Times New Roman" w:cs="Times New Roman"/>
          <w:vertAlign w:val="subscript"/>
          <w:lang w:val="uz-Cyrl-UZ"/>
        </w:rPr>
        <w:t>r.o</w:t>
      </w:r>
      <w:r>
        <w:rPr>
          <w:rFonts w:ascii="Times New Roman" w:hAnsi="Times New Roman" w:cs="Times New Roman"/>
          <w:lang w:val="uz-Cyrl-UZ"/>
        </w:rPr>
        <w:t xml:space="preserve"> = 1,0 V gacha pasayadi, qisqa vaqtli rejimda kuchlanish </w:t>
      </w:r>
      <w:r>
        <w:rPr>
          <w:rFonts w:ascii="Times New Roman" w:hAnsi="Times New Roman" w:cs="Times New Roman"/>
          <w:i/>
          <w:lang w:val="uz-Cyrl-UZ"/>
        </w:rPr>
        <w:t>U</w:t>
      </w:r>
      <w:r>
        <w:rPr>
          <w:rFonts w:ascii="Times New Roman" w:hAnsi="Times New Roman" w:cs="Times New Roman"/>
          <w:vertAlign w:val="subscript"/>
          <w:lang w:val="uz-Cyrl-UZ"/>
        </w:rPr>
        <w:t>r.o</w:t>
      </w:r>
      <w:r>
        <w:rPr>
          <w:rFonts w:ascii="Times New Roman" w:hAnsi="Times New Roman" w:cs="Times New Roman"/>
          <w:lang w:val="uz-Cyrl-UZ"/>
        </w:rPr>
        <w:t xml:space="preserve"> = 0,5 V gacha tushadi. Zaryadsizlanishni o‘rtacha kuchlanishi </w:t>
      </w:r>
      <w:r>
        <w:rPr>
          <w:rFonts w:ascii="Times New Roman" w:hAnsi="Times New Roman" w:cs="Times New Roman"/>
          <w:i/>
          <w:lang w:val="uz-Cyrl-UZ"/>
        </w:rPr>
        <w:t>U</w:t>
      </w:r>
      <w:r>
        <w:rPr>
          <w:rFonts w:ascii="Times New Roman" w:hAnsi="Times New Roman" w:cs="Times New Roman"/>
          <w:vertAlign w:val="subscript"/>
          <w:lang w:val="uz-Cyrl-UZ"/>
        </w:rPr>
        <w:t>r</w:t>
      </w:r>
      <w:r>
        <w:rPr>
          <w:rFonts w:ascii="Times New Roman" w:hAnsi="Times New Roman" w:cs="Times New Roman"/>
          <w:lang w:val="uz-Cyrl-UZ"/>
        </w:rPr>
        <w:t xml:space="preserve"> = 1,27 V.</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lang w:val="uz-Cyrl-UZ"/>
        </w:rPr>
        <w:t>Akkumulyatorlarning sig‘imi plastinkalar soni va o‘lchamiga bog‘liq bo‘lib, elektrolit harorati va zaryadlash tokiga deyarli bog‘liq emas. Ishqorli akkumulyatorlar uchun sig‘im bo‘yicha berish η</w:t>
      </w:r>
      <w:r>
        <w:rPr>
          <w:rFonts w:ascii="Times New Roman" w:hAnsi="Times New Roman" w:cs="Times New Roman"/>
          <w:vertAlign w:val="subscript"/>
          <w:lang w:val="uz-Cyrl-UZ"/>
        </w:rPr>
        <w:t>s</w:t>
      </w:r>
      <w:r>
        <w:rPr>
          <w:rFonts w:ascii="Times New Roman" w:hAnsi="Times New Roman" w:cs="Times New Roman"/>
          <w:lang w:val="uz-Cyrl-UZ"/>
        </w:rPr>
        <w:t xml:space="preserve"> = 0.65, energiya bo‘yicha berish esa η</w:t>
      </w:r>
      <w:r>
        <w:rPr>
          <w:rFonts w:ascii="Times New Roman" w:hAnsi="Times New Roman" w:cs="Times New Roman"/>
          <w:vertAlign w:val="subscript"/>
          <w:lang w:val="uz-Cyrl-UZ"/>
        </w:rPr>
        <w:t xml:space="preserve">w </w:t>
      </w:r>
      <w:r>
        <w:rPr>
          <w:rFonts w:ascii="Times New Roman" w:hAnsi="Times New Roman" w:cs="Times New Roman"/>
          <w:lang w:val="uz-Cyrl-UZ"/>
        </w:rPr>
        <w:t>= 0.5 ga teng.</w:t>
      </w:r>
    </w:p>
    <w:p w:rsidR="00182376" w:rsidRDefault="00182376" w:rsidP="00182376">
      <w:pPr>
        <w:ind w:firstLine="431"/>
        <w:jc w:val="both"/>
        <w:rPr>
          <w:rFonts w:ascii="Times New Roman" w:hAnsi="Times New Roman" w:cs="Times New Roman"/>
          <w:lang w:val="uz-Cyrl-UZ"/>
        </w:rPr>
      </w:pPr>
      <w:r>
        <w:rPr>
          <w:rFonts w:ascii="Times New Roman" w:hAnsi="Times New Roman" w:cs="Times New Roman"/>
          <w:lang w:val="uz-Cyrl-UZ"/>
        </w:rPr>
        <w:t xml:space="preserve">Zaryadlangan akkumulyatorlarning ichki qarshiligi </w:t>
      </w:r>
      <w:r>
        <w:rPr>
          <w:rFonts w:ascii="Times New Roman" w:hAnsi="Times New Roman" w:cs="Times New Roman"/>
          <w:i/>
          <w:lang w:val="uz-Cyrl-UZ"/>
        </w:rPr>
        <w:t>r</w:t>
      </w:r>
      <w:r>
        <w:rPr>
          <w:rFonts w:ascii="Times New Roman" w:hAnsi="Times New Roman" w:cs="Times New Roman"/>
          <w:vertAlign w:val="subscript"/>
          <w:lang w:val="uz-Cyrl-UZ"/>
        </w:rPr>
        <w:t>ich</w:t>
      </w:r>
      <w:r>
        <w:rPr>
          <w:rFonts w:ascii="Times New Roman" w:hAnsi="Times New Roman" w:cs="Times New Roman"/>
          <w:lang w:val="uz-Cyrl-UZ"/>
        </w:rPr>
        <w:t xml:space="preserve"> = 0.35/</w:t>
      </w:r>
      <w:r>
        <w:rPr>
          <w:rFonts w:ascii="Times New Roman" w:hAnsi="Times New Roman" w:cs="Times New Roman"/>
          <w:i/>
          <w:lang w:val="uz-Cyrl-UZ"/>
        </w:rPr>
        <w:t>C</w:t>
      </w:r>
      <w:r>
        <w:rPr>
          <w:rFonts w:ascii="Times New Roman" w:hAnsi="Times New Roman" w:cs="Times New Roman"/>
          <w:vertAlign w:val="subscript"/>
          <w:lang w:val="uz-Cyrl-UZ"/>
        </w:rPr>
        <w:t>n</w:t>
      </w:r>
      <w:r>
        <w:rPr>
          <w:rFonts w:ascii="Times New Roman" w:hAnsi="Times New Roman" w:cs="Times New Roman"/>
          <w:lang w:val="uz-Cyrl-UZ"/>
        </w:rPr>
        <w:t xml:space="preserve">, zaryad-sizlanganniki esa </w:t>
      </w:r>
      <w:r>
        <w:rPr>
          <w:rFonts w:ascii="Times New Roman" w:hAnsi="Times New Roman" w:cs="Times New Roman"/>
          <w:i/>
          <w:lang w:val="uz-Cyrl-UZ"/>
        </w:rPr>
        <w:t>r</w:t>
      </w:r>
      <w:r>
        <w:rPr>
          <w:rFonts w:ascii="Times New Roman" w:hAnsi="Times New Roman" w:cs="Times New Roman"/>
          <w:vertAlign w:val="subscript"/>
          <w:lang w:val="uz-Cyrl-UZ"/>
        </w:rPr>
        <w:t>ich</w:t>
      </w:r>
      <w:r>
        <w:rPr>
          <w:rFonts w:ascii="Times New Roman" w:hAnsi="Times New Roman" w:cs="Times New Roman"/>
          <w:lang w:val="uz-Cyrl-UZ"/>
        </w:rPr>
        <w:t xml:space="preserve"> = (1.5…2) · 0,35/</w:t>
      </w:r>
      <w:r>
        <w:rPr>
          <w:rFonts w:ascii="Times New Roman" w:hAnsi="Times New Roman" w:cs="Times New Roman"/>
          <w:i/>
          <w:lang w:val="uz-Cyrl-UZ"/>
        </w:rPr>
        <w:t>C</w:t>
      </w:r>
      <w:r>
        <w:rPr>
          <w:rFonts w:ascii="Times New Roman" w:hAnsi="Times New Roman" w:cs="Times New Roman"/>
          <w:vertAlign w:val="subscript"/>
          <w:lang w:val="uz-Cyrl-UZ"/>
        </w:rPr>
        <w:t>n</w:t>
      </w:r>
      <w:r>
        <w:rPr>
          <w:rFonts w:ascii="Times New Roman" w:hAnsi="Times New Roman" w:cs="Times New Roman"/>
          <w:lang w:val="uz-Cyrl-UZ"/>
        </w:rPr>
        <w:t xml:space="preserve"> ga teng. Ishqorli akkumulyator-lar </w:t>
      </w:r>
      <w:r>
        <w:rPr>
          <w:rFonts w:ascii="Times New Roman" w:hAnsi="Times New Roman" w:cs="Times New Roman"/>
          <w:i/>
          <w:lang w:val="uz-Cyrl-UZ"/>
        </w:rPr>
        <w:t>t</w:t>
      </w:r>
      <w:r>
        <w:rPr>
          <w:rFonts w:ascii="Times New Roman" w:hAnsi="Times New Roman" w:cs="Times New Roman"/>
          <w:lang w:val="uz-Cyrl-UZ"/>
        </w:rPr>
        <w:t xml:space="preserve"> = 20º S xaroratda 30 kun mobaynida saqlanganda, o‘z-o‘zidan zaryadsiz-lanishi nominal sig‘imning 30…50 % ni tashkil etadi. Ishqorli akkumu-lyatorlar asosiy elektr tasniflari bo‘yicha, kislota-qo‘rg‘oshinli akkumu-lyatorlardan past, lekin katta zaryadsizlanish tokiga va qisqa tutatish-larga bardoshli va katta mexanik mustahkamlikka ega bo‘ladi.</w:t>
      </w:r>
    </w:p>
    <w:p w:rsidR="00182376" w:rsidRDefault="00182376" w:rsidP="00182376">
      <w:pPr>
        <w:jc w:val="center"/>
        <w:rPr>
          <w:rFonts w:ascii="Times New Roman" w:hAnsi="Times New Roman" w:cs="Times New Roman"/>
          <w:b/>
          <w:lang w:val="uz-Cyrl-UZ"/>
        </w:rPr>
      </w:pPr>
      <w:r>
        <w:rPr>
          <w:rFonts w:ascii="Times New Roman" w:hAnsi="Times New Roman" w:cs="Times New Roman"/>
          <w:b/>
          <w:lang w:val="uz-Cyrl-UZ"/>
        </w:rPr>
        <w:t>Nazorat savollari</w:t>
      </w: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1. Akkumulyatorni zaryadlash va zaryadsizlanishdagi faol moddalarning kimyoviy tarkibi qanday o‘zgaradi?</w:t>
      </w:r>
    </w:p>
    <w:p w:rsidR="00182376" w:rsidRDefault="00182376" w:rsidP="00182376">
      <w:pPr>
        <w:jc w:val="both"/>
        <w:rPr>
          <w:rFonts w:ascii="Times New Roman" w:hAnsi="Times New Roman" w:cs="Times New Roman"/>
          <w:lang w:val="uz-Cyrl-UZ"/>
        </w:rPr>
      </w:pPr>
      <w:r>
        <w:rPr>
          <w:rFonts w:ascii="Times New Roman" w:hAnsi="Times New Roman" w:cs="Times New Roman"/>
          <w:lang w:val="uz-Cyrl-UZ"/>
        </w:rPr>
        <w:t xml:space="preserve">2. Zaryadlash va zaryadsizlanishda elektrolitning zichligi nima uchun o‘zgaradi? </w:t>
      </w:r>
    </w:p>
    <w:p w:rsidR="00182376" w:rsidRDefault="00182376" w:rsidP="00182376">
      <w:pPr>
        <w:jc w:val="both"/>
        <w:rPr>
          <w:rFonts w:ascii="Times New Roman" w:hAnsi="Times New Roman" w:cs="Times New Roman"/>
          <w:lang w:val="en-US"/>
        </w:rPr>
      </w:pPr>
      <w:r>
        <w:rPr>
          <w:rFonts w:ascii="Times New Roman" w:hAnsi="Times New Roman" w:cs="Times New Roman"/>
          <w:lang w:val="uz-Cyrl-UZ"/>
        </w:rPr>
        <w:t>3</w:t>
      </w:r>
      <w:r>
        <w:rPr>
          <w:rFonts w:ascii="Times New Roman" w:hAnsi="Times New Roman" w:cs="Times New Roman"/>
          <w:lang w:val="en-US"/>
        </w:rPr>
        <w:t xml:space="preserve">. </w:t>
      </w:r>
      <w:r>
        <w:rPr>
          <w:rFonts w:ascii="Times New Roman" w:hAnsi="Times New Roman" w:cs="Times New Roman"/>
          <w:lang w:val="uz-Cyrl-UZ"/>
        </w:rPr>
        <w:t>Qo‘</w:t>
      </w:r>
      <w:r>
        <w:rPr>
          <w:rFonts w:ascii="Times New Roman" w:hAnsi="Times New Roman" w:cs="Times New Roman"/>
          <w:lang w:val="en-US"/>
        </w:rPr>
        <w:t>r</w:t>
      </w:r>
      <w:r>
        <w:rPr>
          <w:rFonts w:ascii="Times New Roman" w:hAnsi="Times New Roman" w:cs="Times New Roman"/>
          <w:lang w:val="uz-Cyrl-UZ"/>
        </w:rPr>
        <w:t>g‘</w:t>
      </w:r>
      <w:r>
        <w:rPr>
          <w:rFonts w:ascii="Times New Roman" w:hAnsi="Times New Roman" w:cs="Times New Roman"/>
          <w:lang w:val="en-US"/>
        </w:rPr>
        <w:t>oshinli akkumulyatorningzaryadsizlanish si</w:t>
      </w:r>
      <w:r>
        <w:rPr>
          <w:rFonts w:ascii="Times New Roman" w:hAnsi="Times New Roman" w:cs="Times New Roman"/>
          <w:lang w:val="uz-Cyrl-UZ"/>
        </w:rPr>
        <w:t>g‘</w:t>
      </w:r>
      <w:r>
        <w:rPr>
          <w:rFonts w:ascii="Times New Roman" w:hAnsi="Times New Roman" w:cs="Times New Roman"/>
          <w:lang w:val="en-US"/>
        </w:rPr>
        <w:t>imi nimaga bogli</w:t>
      </w:r>
      <w:r>
        <w:rPr>
          <w:rFonts w:ascii="Times New Roman" w:hAnsi="Times New Roman" w:cs="Times New Roman"/>
          <w:lang w:val="uz-Cyrl-UZ"/>
        </w:rPr>
        <w:t>q</w:t>
      </w:r>
      <w:r>
        <w:rPr>
          <w:rFonts w:ascii="Times New Roman" w:hAnsi="Times New Roman" w:cs="Times New Roman"/>
          <w:lang w:val="en-US"/>
        </w:rPr>
        <w:t xml:space="preserve"> b</w:t>
      </w:r>
      <w:r>
        <w:rPr>
          <w:rFonts w:ascii="Times New Roman" w:hAnsi="Times New Roman" w:cs="Times New Roman"/>
          <w:lang w:val="uz-Cyrl-UZ"/>
        </w:rPr>
        <w:t>o‘</w:t>
      </w:r>
      <w:r>
        <w:rPr>
          <w:rFonts w:ascii="Times New Roman" w:hAnsi="Times New Roman" w:cs="Times New Roman"/>
          <w:lang w:val="en-US"/>
        </w:rPr>
        <w:t>ladi?</w:t>
      </w:r>
    </w:p>
    <w:p w:rsidR="00182376" w:rsidRDefault="00182376" w:rsidP="00182376">
      <w:pPr>
        <w:jc w:val="both"/>
        <w:rPr>
          <w:rFonts w:ascii="Times New Roman" w:hAnsi="Times New Roman" w:cs="Times New Roman"/>
          <w:lang w:val="en-US"/>
        </w:rPr>
      </w:pPr>
      <w:r>
        <w:rPr>
          <w:rFonts w:ascii="Times New Roman" w:hAnsi="Times New Roman" w:cs="Times New Roman"/>
          <w:lang w:val="uz-Cyrl-UZ"/>
        </w:rPr>
        <w:t>4</w:t>
      </w:r>
      <w:r>
        <w:rPr>
          <w:rFonts w:ascii="Times New Roman" w:hAnsi="Times New Roman" w:cs="Times New Roman"/>
          <w:lang w:val="en-US"/>
        </w:rPr>
        <w:t>. Si</w:t>
      </w:r>
      <w:r>
        <w:rPr>
          <w:rFonts w:ascii="Times New Roman" w:hAnsi="Times New Roman" w:cs="Times New Roman"/>
          <w:lang w:val="uz-Cyrl-UZ"/>
        </w:rPr>
        <w:t>g‘</w:t>
      </w:r>
      <w:r>
        <w:rPr>
          <w:rFonts w:ascii="Times New Roman" w:hAnsi="Times New Roman" w:cs="Times New Roman"/>
          <w:lang w:val="en-US"/>
        </w:rPr>
        <w:t>im va energiya b</w:t>
      </w:r>
      <w:r>
        <w:rPr>
          <w:rFonts w:ascii="Times New Roman" w:hAnsi="Times New Roman" w:cs="Times New Roman"/>
          <w:lang w:val="uz-Cyrl-UZ"/>
        </w:rPr>
        <w:t>o‘</w:t>
      </w:r>
      <w:r>
        <w:rPr>
          <w:rFonts w:ascii="Times New Roman" w:hAnsi="Times New Roman" w:cs="Times New Roman"/>
          <w:lang w:val="en-US"/>
        </w:rPr>
        <w:t>yicha berish nima?</w:t>
      </w:r>
    </w:p>
    <w:p w:rsidR="00182376" w:rsidRDefault="00182376" w:rsidP="00182376">
      <w:pPr>
        <w:jc w:val="both"/>
        <w:rPr>
          <w:rFonts w:ascii="Times New Roman" w:hAnsi="Times New Roman" w:cs="Times New Roman"/>
          <w:lang w:val="en-US"/>
        </w:rPr>
      </w:pPr>
    </w:p>
    <w:p w:rsidR="00D74E6C" w:rsidRPr="00182376" w:rsidRDefault="00D74E6C">
      <w:pPr>
        <w:rPr>
          <w:lang w:val="en-US"/>
        </w:rPr>
      </w:pPr>
    </w:p>
    <w:sectPr w:rsidR="00D74E6C" w:rsidRPr="00182376" w:rsidSect="00D74E6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PANDA Times UZ">
    <w:altName w:val="Century Gothic"/>
    <w:charset w:val="00"/>
    <w:family w:val="swiss"/>
    <w:pitch w:val="variable"/>
    <w:sig w:usb0="00000003" w:usb1="00000000" w:usb2="00000000" w:usb3="00000000" w:csb0="00000005" w:csb1="00000000"/>
  </w:font>
  <w:font w:name="AANTIQUA">
    <w:altName w:val="Times New Roman"/>
    <w:charset w:val="00"/>
    <w:family w:val="auto"/>
    <w:pitch w:val="variable"/>
    <w:sig w:usb0="00000001" w:usb1="00000000" w:usb2="00000000" w:usb3="00000000" w:csb0="00000005" w:csb1="00000000"/>
  </w:font>
  <w:font w:name="Courier New">
    <w:panose1 w:val="02070309020205020404"/>
    <w:charset w:val="CC"/>
    <w:family w:val="modern"/>
    <w:pitch w:val="fixed"/>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GOST type A">
    <w:altName w:val="Arial"/>
    <w:charset w:val="CC"/>
    <w:family w:val="swiss"/>
    <w:pitch w:val="variable"/>
    <w:sig w:usb0="00000203" w:usb1="00000000" w:usb2="00000000" w:usb3="00000000" w:csb0="00000005" w:csb1="00000000"/>
  </w:font>
  <w:font w:name="Constantia">
    <w:panose1 w:val="02030602050306030303"/>
    <w:charset w:val="CC"/>
    <w:family w:val="roman"/>
    <w:pitch w:val="variable"/>
    <w:sig w:usb0="A00002EF" w:usb1="4000204B" w:usb2="00000000" w:usb3="00000000" w:csb0="0000019F" w:csb1="00000000"/>
  </w:font>
  <w:font w:name="TimesUZ">
    <w:altName w:val="Times New Roman"/>
    <w:charset w:val="00"/>
    <w:family w:val="auto"/>
    <w:pitch w:val="variable"/>
    <w:sig w:usb0="00000203" w:usb1="00000000" w:usb2="00000000" w:usb3="00000000" w:csb0="00000005" w:csb1="00000000"/>
  </w:font>
  <w:font w:name="Times Uzb Roman">
    <w:altName w:val="Times New Roman"/>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F73C9"/>
    <w:multiLevelType w:val="hybridMultilevel"/>
    <w:tmpl w:val="571412E2"/>
    <w:lvl w:ilvl="0" w:tplc="9008E980">
      <w:start w:val="1"/>
      <w:numFmt w:val="decimal"/>
      <w:lvlText w:val="%1."/>
      <w:lvlJc w:val="left"/>
      <w:pPr>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17456949"/>
    <w:multiLevelType w:val="hybridMultilevel"/>
    <w:tmpl w:val="EB0CF00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88976D8"/>
    <w:multiLevelType w:val="hybridMultilevel"/>
    <w:tmpl w:val="1EB6706E"/>
    <w:lvl w:ilvl="0" w:tplc="0419000F">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3A1922AC"/>
    <w:multiLevelType w:val="hybridMultilevel"/>
    <w:tmpl w:val="C9F68D92"/>
    <w:lvl w:ilvl="0" w:tplc="0419000F">
      <w:start w:val="1"/>
      <w:numFmt w:val="decimal"/>
      <w:lvlText w:val="%1."/>
      <w:lvlJc w:val="left"/>
      <w:pPr>
        <w:tabs>
          <w:tab w:val="num" w:pos="2040"/>
        </w:tabs>
        <w:ind w:left="20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3F322A78"/>
    <w:multiLevelType w:val="hybridMultilevel"/>
    <w:tmpl w:val="FD24F1CA"/>
    <w:styleLink w:val="15"/>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53256A4F"/>
    <w:multiLevelType w:val="hybridMultilevel"/>
    <w:tmpl w:val="833C37C8"/>
    <w:lvl w:ilvl="0" w:tplc="4DA66E0C">
      <w:start w:val="1"/>
      <w:numFmt w:val="decimal"/>
      <w:lvlText w:val="%1."/>
      <w:lvlJc w:val="left"/>
      <w:pPr>
        <w:tabs>
          <w:tab w:val="num" w:pos="720"/>
        </w:tabs>
        <w:ind w:left="720" w:hanging="360"/>
      </w:pPr>
    </w:lvl>
    <w:lvl w:ilvl="1" w:tplc="460C9984">
      <w:numFmt w:val="none"/>
      <w:lvlText w:val=""/>
      <w:lvlJc w:val="left"/>
      <w:pPr>
        <w:tabs>
          <w:tab w:val="num" w:pos="360"/>
        </w:tabs>
        <w:ind w:left="0" w:firstLine="0"/>
      </w:pPr>
    </w:lvl>
    <w:lvl w:ilvl="2" w:tplc="F9107788">
      <w:numFmt w:val="none"/>
      <w:lvlText w:val=""/>
      <w:lvlJc w:val="left"/>
      <w:pPr>
        <w:tabs>
          <w:tab w:val="num" w:pos="360"/>
        </w:tabs>
        <w:ind w:left="0" w:firstLine="0"/>
      </w:pPr>
    </w:lvl>
    <w:lvl w:ilvl="3" w:tplc="312487AC">
      <w:numFmt w:val="none"/>
      <w:lvlText w:val=""/>
      <w:lvlJc w:val="left"/>
      <w:pPr>
        <w:tabs>
          <w:tab w:val="num" w:pos="360"/>
        </w:tabs>
        <w:ind w:left="0" w:firstLine="0"/>
      </w:pPr>
    </w:lvl>
    <w:lvl w:ilvl="4" w:tplc="4E662DF8">
      <w:numFmt w:val="none"/>
      <w:lvlText w:val=""/>
      <w:lvlJc w:val="left"/>
      <w:pPr>
        <w:tabs>
          <w:tab w:val="num" w:pos="360"/>
        </w:tabs>
        <w:ind w:left="0" w:firstLine="0"/>
      </w:pPr>
    </w:lvl>
    <w:lvl w:ilvl="5" w:tplc="019286EE">
      <w:numFmt w:val="none"/>
      <w:lvlText w:val=""/>
      <w:lvlJc w:val="left"/>
      <w:pPr>
        <w:tabs>
          <w:tab w:val="num" w:pos="360"/>
        </w:tabs>
        <w:ind w:left="0" w:firstLine="0"/>
      </w:pPr>
    </w:lvl>
    <w:lvl w:ilvl="6" w:tplc="E09A39C6">
      <w:numFmt w:val="none"/>
      <w:lvlText w:val=""/>
      <w:lvlJc w:val="left"/>
      <w:pPr>
        <w:tabs>
          <w:tab w:val="num" w:pos="360"/>
        </w:tabs>
        <w:ind w:left="0" w:firstLine="0"/>
      </w:pPr>
    </w:lvl>
    <w:lvl w:ilvl="7" w:tplc="E38E6834">
      <w:numFmt w:val="none"/>
      <w:lvlText w:val=""/>
      <w:lvlJc w:val="left"/>
      <w:pPr>
        <w:tabs>
          <w:tab w:val="num" w:pos="360"/>
        </w:tabs>
        <w:ind w:left="0" w:firstLine="0"/>
      </w:pPr>
    </w:lvl>
    <w:lvl w:ilvl="8" w:tplc="20748164">
      <w:numFmt w:val="none"/>
      <w:lvlText w:val=""/>
      <w:lvlJc w:val="left"/>
      <w:pPr>
        <w:tabs>
          <w:tab w:val="num" w:pos="360"/>
        </w:tabs>
        <w:ind w:left="0" w:firstLine="0"/>
      </w:pPr>
    </w:lvl>
  </w:abstractNum>
  <w:abstractNum w:abstractNumId="6">
    <w:nsid w:val="5FF04D26"/>
    <w:multiLevelType w:val="hybridMultilevel"/>
    <w:tmpl w:val="72049C62"/>
    <w:lvl w:ilvl="0" w:tplc="FC249B5A">
      <w:numFmt w:val="bullet"/>
      <w:lvlText w:val="-"/>
      <w:lvlJc w:val="left"/>
      <w:pPr>
        <w:tabs>
          <w:tab w:val="num" w:pos="1245"/>
        </w:tabs>
        <w:ind w:left="1245" w:hanging="70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64FF6A0A"/>
    <w:multiLevelType w:val="hybridMultilevel"/>
    <w:tmpl w:val="0E80C8A4"/>
    <w:lvl w:ilvl="0" w:tplc="88A0EDCA">
      <w:start w:val="1"/>
      <w:numFmt w:val="decimal"/>
      <w:lvlText w:val="%1."/>
      <w:lvlJc w:val="left"/>
      <w:pPr>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6EA63623"/>
    <w:multiLevelType w:val="singleLevel"/>
    <w:tmpl w:val="123E1E52"/>
    <w:lvl w:ilvl="0">
      <w:start w:val="1"/>
      <w:numFmt w:val="decimal"/>
      <w:lvlText w:val="%1."/>
      <w:legacy w:legacy="1" w:legacySpace="0" w:legacyIndent="283"/>
      <w:lvlJc w:val="left"/>
      <w:pPr>
        <w:ind w:left="283" w:hanging="283"/>
      </w:pPr>
    </w:lvl>
  </w:abstractNum>
  <w:abstractNum w:abstractNumId="9">
    <w:nsid w:val="79201EA3"/>
    <w:multiLevelType w:val="hybridMultilevel"/>
    <w:tmpl w:val="0FA6C8C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lvlOverride w:ilvl="2"/>
    <w:lvlOverride w:ilvl="3"/>
    <w:lvlOverride w:ilvl="4"/>
    <w:lvlOverride w:ilvl="5"/>
    <w:lvlOverride w:ilvl="6"/>
    <w:lvlOverride w:ilvl="7"/>
    <w:lvlOverride w:ilvl="8"/>
  </w:num>
  <w:num w:numId="5">
    <w:abstractNumId w:val="8"/>
    <w:lvlOverride w:ilvl="0">
      <w:startOverride w:val="1"/>
    </w:lvlOverride>
  </w:num>
  <w:num w:numId="6">
    <w:abstractNumId w:val="8"/>
    <w:lvlOverride w:ilvl="0">
      <w:lvl w:ilvl="0">
        <w:start w:val="1"/>
        <w:numFmt w:val="decimal"/>
        <w:lvlText w:val="%1."/>
        <w:legacy w:legacy="1" w:legacySpace="0" w:legacyIndent="283"/>
        <w:lvlJc w:val="left"/>
        <w:pPr>
          <w:ind w:left="283" w:hanging="283"/>
        </w:pPr>
      </w:lvl>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compat/>
  <w:rsids>
    <w:rsidRoot w:val="00182376"/>
    <w:rsid w:val="000A3D5D"/>
    <w:rsid w:val="00182376"/>
    <w:rsid w:val="00240CE0"/>
    <w:rsid w:val="00547254"/>
    <w:rsid w:val="007C4D55"/>
    <w:rsid w:val="00D74E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2,3"/>
      <o:rules v:ext="edit">
        <o:r id="V:Rule7" type="arc" idref="#_x0000_s3199"/>
        <o:r id="V:Rule8" type="arc" idref="#_x0000_s3200"/>
        <o:r id="V:Rule9" type="arc" idref="#_x0000_s3201"/>
        <o:r id="V:Rule10" type="arc" idref="#_x0000_s3205"/>
        <o:r id="V:Rule11" type="arc" idref="#_x0000_s3206"/>
        <o:r id="V:Rule12" type="arc" idref="#_x0000_s3207"/>
        <o:r id="V:Rule13" type="arc" idref="#_x0000_s3215"/>
        <o:r id="V:Rule14" type="arc" idref="#_x0000_s3216"/>
        <o:r id="V:Rule15" type="arc" idref="#_x0000_s3217"/>
        <o:r id="V:Rule16" type="arc" idref="#_x0000_s3221"/>
        <o:r id="V:Rule17" type="arc" idref="#_x0000_s3222"/>
        <o:r id="V:Rule18" type="arc" idref="#_x0000_s3223"/>
        <o:r id="V:Rule19" type="arc" idref="#_x0000_s3231"/>
        <o:r id="V:Rule20" type="arc" idref="#_x0000_s3232"/>
        <o:r id="V:Rule21" type="arc" idref="#_x0000_s3233"/>
        <o:r id="V:Rule22" type="arc" idref="#_x0000_s3237"/>
        <o:r id="V:Rule23" type="arc" idref="#_x0000_s3238"/>
        <o:r id="V:Rule24" type="arc" idref="#_x0000_s3239"/>
        <o:r id="V:Rule25" type="arc" idref="#_x0000_s3247"/>
        <o:r id="V:Rule26" type="arc" idref="#_x0000_s3248"/>
        <o:r id="V:Rule27" type="arc" idref="#_x0000_s3249"/>
        <o:r id="V:Rule32" type="arc" idref="#_x0000_s2492"/>
        <o:r id="V:Rule33" type="arc" idref="#_x0000_s2493"/>
        <o:r id="V:Rule34" type="arc" idref="#_x0000_s2494"/>
        <o:r id="V:Rule35" type="arc" idref="#_x0000_s2411"/>
        <o:r id="V:Rule36" type="arc" idref="#_x0000_s2412"/>
        <o:r id="V:Rule37" type="arc" idref="#_x0000_s2413"/>
        <o:r id="V:Rule38" type="arc" idref="#_x0000_s2282"/>
        <o:r id="V:Rule39" type="arc" idref="#_x0000_s2283"/>
        <o:r id="V:Rule40" type="arc" idref="#_x0000_s2284"/>
        <o:r id="V:Rule41" type="arc" idref="#_x0000_s2152"/>
        <o:r id="V:Rule42" type="arc" idref="#_x0000_s2153"/>
        <o:r id="V:Rule43" type="arc" idref="#_x0000_s2154"/>
        <o:r id="V:Rule44" type="arc" idref="#_x0000_s2006"/>
        <o:r id="V:Rule45" type="arc" idref="#_x0000_s2007"/>
        <o:r id="V:Rule46" type="arc" idref="#_x0000_s2008"/>
        <o:r id="V:Rule51" type="arc" idref="#_x0000_s2141"/>
        <o:r id="V:Rule52" type="arc" idref="#_x0000_s2142"/>
        <o:r id="V:Rule53" type="arc" idref="#_x0000_s2143"/>
        <o:r id="V:Rule54" type="arc" idref="#_x0000_s1677"/>
        <o:r id="V:Rule55" type="arc" idref="#_x0000_s1678"/>
        <o:r id="V:Rule56" type="arc" idref="#_x0000_s1679"/>
        <o:r id="V:Rule59" type="arc" idref="#_x0000_s1719"/>
        <o:r id="V:Rule60" type="arc" idref="#_x0000_s1720"/>
        <o:r id="V:Rule61" type="arc" idref="#_x0000_s1721"/>
        <o:r id="V:Rule62" type="arc" idref="#_x0000_s1748"/>
        <o:r id="V:Rule63" type="arc" idref="#_x0000_s1749"/>
        <o:r id="V:Rule64" type="arc" idref="#_x0000_s1750"/>
        <o:r id="V:Rule65" type="arc" idref="#_x0000_s1777"/>
        <o:r id="V:Rule66" type="arc" idref="#_x0000_s1778"/>
        <o:r id="V:Rule67" type="arc" idref="#_x0000_s1779"/>
        <o:r id="V:Rule68" type="arc" idref="#_x0000_s1807"/>
        <o:r id="V:Rule69" type="arc" idref="#_x0000_s1808"/>
        <o:r id="V:Rule70" type="arc" idref="#_x0000_s1809"/>
        <o:r id="V:Rule71" type="arc" idref="#_x0000_s1833"/>
        <o:r id="V:Rule72" type="arc" idref="#_x0000_s1834"/>
        <o:r id="V:Rule73" type="arc" idref="#_x0000_s1835"/>
        <o:r id="V:Rule74" type="arc" idref="#_x0000_s1859"/>
        <o:r id="V:Rule75" type="arc" idref="#_x0000_s1860"/>
        <o:r id="V:Rule76" type="arc" idref="#_x0000_s1861"/>
        <o:r id="V:Rule77" type="arc" idref="#_x0000_s1888"/>
        <o:r id="V:Rule78" type="arc" idref="#_x0000_s1889"/>
        <o:r id="V:Rule79" type="arc" idref="#_x0000_s1890"/>
        <o:r id="V:Rule82" type="arc" idref="#_x0000_s1098"/>
        <o:r id="V:Rule83" type="arc" idref="#_x0000_s1099"/>
        <o:r id="V:Rule84" type="arc" idref="#_x0000_s1100"/>
        <o:r id="V:Rule87" type="connector" idref="#AutoShape 46"/>
        <o:r id="V:Rule88" type="connector" idref="#_x0000_s1714">
          <o:proxy end="" idref="#_x0000_s1707" connectloc="0"/>
        </o:r>
        <o:r id="V:Rule89" type="connector" idref="#AutoShape 567"/>
        <o:r id="V:Rule90" type="connector" idref="#_x0000_s1649">
          <o:proxy start="" idref="#_x0000_s1643" connectloc="3"/>
        </o:r>
        <o:r id="V:Rule91" type="connector" idref="#AutoShape 570"/>
        <o:r id="V:Rule92" type="connector" idref="#_x0000_s3043">
          <o:proxy start="" idref="#_x0000_s3037" connectloc="3"/>
        </o:r>
        <o:r id="V:Rule93" type="connector" idref="#_x0000_s3086">
          <o:proxy start="" idref="#_x0000_s3059" connectloc="3"/>
          <o:proxy end="" idref="#_x0000_s3084" connectloc="3"/>
        </o:r>
        <o:r id="V:Rule94" type="connector" idref="#_x0000_s2136"/>
        <o:r id="V:Rule95" type="connector" idref="#_x0000_s2137">
          <o:proxy end="" idref="#_x0000_s2129" connectloc="0"/>
        </o:r>
        <o:r id="V:Rule96" type="connector" idref="#_x0000_s1648">
          <o:proxy start="" idref="#_x0000_s1642" connectloc="3"/>
          <o:proxy end="" idref="#_x0000_s1644" connectloc="3"/>
        </o:r>
        <o:r id="V:Rule97" type="connector" idref="#_x0000_s2128"/>
        <o:r id="V:Rule98" type="connector" idref="#AutoShape 568"/>
        <o:r id="V:Rule99" type="connector" idref="#AutoShape 569"/>
        <o:r id="V:Rule100" type="connector" idref="#_x0000_s2130">
          <o:proxy start="" idref="#_x0000_s2129" connectloc="1"/>
        </o:r>
        <o:r id="V:Rule101" type="connector" idref="#AutoShape 616"/>
        <o:r id="V:Rule102" type="connector" idref="#_x0000_s1713"/>
        <o:r id="V:Rule103" type="connector" idref="#AutoShape 45"/>
        <o:r id="V:Rule104" type="connector" idref="#_x0000_s3042">
          <o:proxy start="" idref="#_x0000_s3036" connectloc="3"/>
          <o:proxy end="" idref="#_x0000_s3038" connectloc="3"/>
        </o:r>
        <o:r id="V:Rule105" type="connector" idref="#AutoShape 617"/>
        <o:r id="V:Rule106" type="connector" idref="#_x0000_s3087">
          <o:proxy start="" idref="#_x0000_s3059" connectloc="1"/>
          <o:proxy end="" idref="#_x0000_s3084" connectloc="1"/>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376"/>
    <w:rPr>
      <w:rFonts w:eastAsiaTheme="minorEastAsia"/>
      <w:lang w:eastAsia="ru-RU"/>
    </w:rPr>
  </w:style>
  <w:style w:type="paragraph" w:styleId="1">
    <w:name w:val="heading 1"/>
    <w:basedOn w:val="a"/>
    <w:next w:val="a"/>
    <w:link w:val="10"/>
    <w:uiPriority w:val="99"/>
    <w:qFormat/>
    <w:rsid w:val="001823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182376"/>
    <w:pPr>
      <w:keepNext/>
      <w:spacing w:after="0" w:line="240" w:lineRule="auto"/>
      <w:jc w:val="center"/>
      <w:outlineLvl w:val="1"/>
    </w:pPr>
    <w:rPr>
      <w:rFonts w:ascii="Times New Roman" w:eastAsia="Times New Roman" w:hAnsi="Times New Roman" w:cs="Times New Roman"/>
      <w:b/>
      <w:sz w:val="16"/>
      <w:szCs w:val="20"/>
    </w:rPr>
  </w:style>
  <w:style w:type="paragraph" w:styleId="3">
    <w:name w:val="heading 3"/>
    <w:basedOn w:val="a"/>
    <w:next w:val="a"/>
    <w:link w:val="30"/>
    <w:semiHidden/>
    <w:unhideWhenUsed/>
    <w:qFormat/>
    <w:rsid w:val="00182376"/>
    <w:pPr>
      <w:keepNext/>
      <w:spacing w:after="0" w:line="240" w:lineRule="auto"/>
      <w:jc w:val="both"/>
      <w:outlineLvl w:val="2"/>
    </w:pPr>
    <w:rPr>
      <w:rFonts w:ascii="Times New Roman" w:eastAsia="Times New Roman" w:hAnsi="Times New Roman" w:cs="Times New Roman"/>
      <w:sz w:val="32"/>
      <w:szCs w:val="20"/>
      <w:vertAlign w:val="subscript"/>
    </w:rPr>
  </w:style>
  <w:style w:type="paragraph" w:styleId="4">
    <w:name w:val="heading 4"/>
    <w:basedOn w:val="a"/>
    <w:next w:val="a"/>
    <w:link w:val="40"/>
    <w:semiHidden/>
    <w:unhideWhenUsed/>
    <w:qFormat/>
    <w:rsid w:val="00182376"/>
    <w:pPr>
      <w:keepNext/>
      <w:spacing w:after="0" w:line="240" w:lineRule="auto"/>
      <w:outlineLvl w:val="3"/>
    </w:pPr>
    <w:rPr>
      <w:rFonts w:ascii="PANDA Times UZ" w:eastAsia="Times New Roman" w:hAnsi="PANDA Times UZ" w:cs="Times New Roman"/>
      <w:b/>
      <w:sz w:val="28"/>
      <w:szCs w:val="20"/>
    </w:rPr>
  </w:style>
  <w:style w:type="paragraph" w:styleId="5">
    <w:name w:val="heading 5"/>
    <w:basedOn w:val="a"/>
    <w:next w:val="a"/>
    <w:link w:val="50"/>
    <w:semiHidden/>
    <w:unhideWhenUsed/>
    <w:qFormat/>
    <w:rsid w:val="00182376"/>
    <w:pPr>
      <w:keepNext/>
      <w:spacing w:after="0" w:line="240" w:lineRule="auto"/>
      <w:ind w:firstLine="567"/>
      <w:jc w:val="center"/>
      <w:outlineLvl w:val="4"/>
    </w:pPr>
    <w:rPr>
      <w:rFonts w:ascii="PANDA Times UZ" w:eastAsia="Times New Roman" w:hAnsi="PANDA Times UZ" w:cs="Times New Roman"/>
      <w:b/>
      <w:sz w:val="28"/>
      <w:szCs w:val="20"/>
    </w:rPr>
  </w:style>
  <w:style w:type="paragraph" w:styleId="6">
    <w:name w:val="heading 6"/>
    <w:basedOn w:val="a"/>
    <w:next w:val="a"/>
    <w:link w:val="60"/>
    <w:semiHidden/>
    <w:unhideWhenUsed/>
    <w:qFormat/>
    <w:rsid w:val="00182376"/>
    <w:pPr>
      <w:keepNext/>
      <w:spacing w:after="0" w:line="240" w:lineRule="auto"/>
      <w:ind w:firstLine="720"/>
      <w:outlineLvl w:val="5"/>
    </w:pPr>
    <w:rPr>
      <w:rFonts w:ascii="PANDA Times UZ" w:eastAsia="Times New Roman" w:hAnsi="PANDA Times UZ" w:cs="Times New Roman"/>
      <w:b/>
      <w:sz w:val="28"/>
      <w:szCs w:val="20"/>
    </w:rPr>
  </w:style>
  <w:style w:type="paragraph" w:styleId="7">
    <w:name w:val="heading 7"/>
    <w:basedOn w:val="a"/>
    <w:next w:val="a"/>
    <w:link w:val="70"/>
    <w:semiHidden/>
    <w:unhideWhenUsed/>
    <w:qFormat/>
    <w:rsid w:val="00182376"/>
    <w:pPr>
      <w:keepNext/>
      <w:spacing w:after="0" w:line="240" w:lineRule="auto"/>
      <w:outlineLvl w:val="6"/>
    </w:pPr>
    <w:rPr>
      <w:rFonts w:ascii="Times New Roman" w:eastAsia="Times New Roman" w:hAnsi="Times New Roman" w:cs="Times New Roman"/>
      <w:sz w:val="32"/>
      <w:szCs w:val="20"/>
    </w:rPr>
  </w:style>
  <w:style w:type="paragraph" w:styleId="8">
    <w:name w:val="heading 8"/>
    <w:basedOn w:val="a"/>
    <w:next w:val="a"/>
    <w:link w:val="80"/>
    <w:semiHidden/>
    <w:unhideWhenUsed/>
    <w:qFormat/>
    <w:rsid w:val="00182376"/>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semiHidden/>
    <w:unhideWhenUsed/>
    <w:qFormat/>
    <w:rsid w:val="00182376"/>
    <w:pPr>
      <w:keepNext/>
      <w:overflowPunct w:val="0"/>
      <w:autoSpaceDE w:val="0"/>
      <w:autoSpaceDN w:val="0"/>
      <w:adjustRightInd w:val="0"/>
      <w:spacing w:after="0" w:line="240" w:lineRule="auto"/>
      <w:ind w:left="360"/>
      <w:outlineLvl w:val="8"/>
    </w:pPr>
    <w:rPr>
      <w:rFonts w:ascii="AANTIQUA" w:eastAsia="Times New Roman" w:hAnsi="AANTIQUA" w:cs="Times New Roman"/>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82376"/>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semiHidden/>
    <w:rsid w:val="00182376"/>
    <w:rPr>
      <w:rFonts w:ascii="Times New Roman" w:eastAsia="Times New Roman" w:hAnsi="Times New Roman" w:cs="Times New Roman"/>
      <w:b/>
      <w:sz w:val="16"/>
      <w:szCs w:val="20"/>
      <w:lang w:eastAsia="ru-RU"/>
    </w:rPr>
  </w:style>
  <w:style w:type="character" w:customStyle="1" w:styleId="30">
    <w:name w:val="Заголовок 3 Знак"/>
    <w:basedOn w:val="a0"/>
    <w:link w:val="3"/>
    <w:semiHidden/>
    <w:rsid w:val="00182376"/>
    <w:rPr>
      <w:rFonts w:ascii="Times New Roman" w:eastAsia="Times New Roman" w:hAnsi="Times New Roman" w:cs="Times New Roman"/>
      <w:sz w:val="32"/>
      <w:szCs w:val="20"/>
      <w:vertAlign w:val="subscript"/>
      <w:lang w:eastAsia="ru-RU"/>
    </w:rPr>
  </w:style>
  <w:style w:type="character" w:customStyle="1" w:styleId="40">
    <w:name w:val="Заголовок 4 Знак"/>
    <w:basedOn w:val="a0"/>
    <w:link w:val="4"/>
    <w:semiHidden/>
    <w:rsid w:val="00182376"/>
    <w:rPr>
      <w:rFonts w:ascii="PANDA Times UZ" w:eastAsia="Times New Roman" w:hAnsi="PANDA Times UZ" w:cs="Times New Roman"/>
      <w:b/>
      <w:sz w:val="28"/>
      <w:szCs w:val="20"/>
      <w:lang w:eastAsia="ru-RU"/>
    </w:rPr>
  </w:style>
  <w:style w:type="character" w:customStyle="1" w:styleId="50">
    <w:name w:val="Заголовок 5 Знак"/>
    <w:basedOn w:val="a0"/>
    <w:link w:val="5"/>
    <w:semiHidden/>
    <w:rsid w:val="00182376"/>
    <w:rPr>
      <w:rFonts w:ascii="PANDA Times UZ" w:eastAsia="Times New Roman" w:hAnsi="PANDA Times UZ" w:cs="Times New Roman"/>
      <w:b/>
      <w:sz w:val="28"/>
      <w:szCs w:val="20"/>
      <w:lang w:eastAsia="ru-RU"/>
    </w:rPr>
  </w:style>
  <w:style w:type="character" w:customStyle="1" w:styleId="60">
    <w:name w:val="Заголовок 6 Знак"/>
    <w:basedOn w:val="a0"/>
    <w:link w:val="6"/>
    <w:semiHidden/>
    <w:rsid w:val="00182376"/>
    <w:rPr>
      <w:rFonts w:ascii="PANDA Times UZ" w:eastAsia="Times New Roman" w:hAnsi="PANDA Times UZ" w:cs="Times New Roman"/>
      <w:b/>
      <w:sz w:val="28"/>
      <w:szCs w:val="20"/>
      <w:lang w:eastAsia="ru-RU"/>
    </w:rPr>
  </w:style>
  <w:style w:type="character" w:customStyle="1" w:styleId="70">
    <w:name w:val="Заголовок 7 Знак"/>
    <w:basedOn w:val="a0"/>
    <w:link w:val="7"/>
    <w:semiHidden/>
    <w:rsid w:val="00182376"/>
    <w:rPr>
      <w:rFonts w:ascii="Times New Roman" w:eastAsia="Times New Roman" w:hAnsi="Times New Roman" w:cs="Times New Roman"/>
      <w:sz w:val="32"/>
      <w:szCs w:val="20"/>
      <w:lang w:eastAsia="ru-RU"/>
    </w:rPr>
  </w:style>
  <w:style w:type="character" w:customStyle="1" w:styleId="80">
    <w:name w:val="Заголовок 8 Знак"/>
    <w:basedOn w:val="a0"/>
    <w:link w:val="8"/>
    <w:semiHidden/>
    <w:rsid w:val="00182376"/>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semiHidden/>
    <w:rsid w:val="00182376"/>
    <w:rPr>
      <w:rFonts w:ascii="AANTIQUA" w:eastAsia="Times New Roman" w:hAnsi="AANTIQUA" w:cs="Times New Roman"/>
      <w:b/>
      <w:bCs/>
      <w:sz w:val="28"/>
      <w:szCs w:val="20"/>
      <w:lang w:eastAsia="ru-RU"/>
    </w:rPr>
  </w:style>
  <w:style w:type="character" w:styleId="a3">
    <w:name w:val="Hyperlink"/>
    <w:semiHidden/>
    <w:unhideWhenUsed/>
    <w:rsid w:val="00182376"/>
    <w:rPr>
      <w:color w:val="0000FF"/>
      <w:u w:val="single"/>
    </w:rPr>
  </w:style>
  <w:style w:type="character" w:styleId="a4">
    <w:name w:val="FollowedHyperlink"/>
    <w:basedOn w:val="a0"/>
    <w:semiHidden/>
    <w:unhideWhenUsed/>
    <w:rsid w:val="00182376"/>
    <w:rPr>
      <w:color w:val="800080"/>
      <w:u w:val="single"/>
    </w:rPr>
  </w:style>
  <w:style w:type="paragraph" w:styleId="HTML">
    <w:name w:val="HTML Preformatted"/>
    <w:basedOn w:val="a"/>
    <w:link w:val="HTML0"/>
    <w:uiPriority w:val="99"/>
    <w:semiHidden/>
    <w:unhideWhenUsed/>
    <w:rsid w:val="001823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182376"/>
    <w:rPr>
      <w:rFonts w:ascii="Courier New" w:eastAsia="Times New Roman" w:hAnsi="Courier New" w:cs="Courier New"/>
      <w:sz w:val="20"/>
      <w:szCs w:val="20"/>
      <w:lang w:eastAsia="ru-RU"/>
    </w:rPr>
  </w:style>
  <w:style w:type="paragraph" w:styleId="a5">
    <w:name w:val="Normal (Web)"/>
    <w:basedOn w:val="a"/>
    <w:semiHidden/>
    <w:unhideWhenUsed/>
    <w:rsid w:val="00182376"/>
    <w:pPr>
      <w:spacing w:before="100" w:beforeAutospacing="1" w:after="100" w:afterAutospacing="1" w:line="240" w:lineRule="auto"/>
    </w:pPr>
    <w:rPr>
      <w:rFonts w:ascii="Times New Roman" w:eastAsia="Times New Roman" w:hAnsi="Times New Roman" w:cs="Times New Roman"/>
      <w:sz w:val="24"/>
      <w:szCs w:val="24"/>
    </w:rPr>
  </w:style>
  <w:style w:type="paragraph" w:styleId="11">
    <w:name w:val="index 1"/>
    <w:basedOn w:val="a"/>
    <w:next w:val="a"/>
    <w:autoRedefine/>
    <w:semiHidden/>
    <w:unhideWhenUsed/>
    <w:rsid w:val="00182376"/>
    <w:pPr>
      <w:spacing w:after="0" w:line="240" w:lineRule="auto"/>
      <w:ind w:left="280" w:hanging="280"/>
    </w:pPr>
    <w:rPr>
      <w:rFonts w:ascii="PANDA Times UZ" w:eastAsia="Times New Roman" w:hAnsi="PANDA Times UZ" w:cs="Times New Roman"/>
      <w:sz w:val="28"/>
      <w:szCs w:val="20"/>
    </w:rPr>
  </w:style>
  <w:style w:type="paragraph" w:styleId="21">
    <w:name w:val="index 2"/>
    <w:basedOn w:val="a"/>
    <w:next w:val="a"/>
    <w:autoRedefine/>
    <w:semiHidden/>
    <w:unhideWhenUsed/>
    <w:rsid w:val="00182376"/>
    <w:pPr>
      <w:spacing w:after="0" w:line="240" w:lineRule="auto"/>
      <w:ind w:left="560" w:hanging="280"/>
    </w:pPr>
    <w:rPr>
      <w:rFonts w:ascii="PANDA Times UZ" w:eastAsia="Times New Roman" w:hAnsi="PANDA Times UZ" w:cs="Times New Roman"/>
      <w:sz w:val="28"/>
      <w:szCs w:val="20"/>
    </w:rPr>
  </w:style>
  <w:style w:type="paragraph" w:styleId="31">
    <w:name w:val="index 3"/>
    <w:basedOn w:val="a"/>
    <w:next w:val="a"/>
    <w:autoRedefine/>
    <w:semiHidden/>
    <w:unhideWhenUsed/>
    <w:rsid w:val="00182376"/>
    <w:pPr>
      <w:spacing w:after="0" w:line="240" w:lineRule="auto"/>
      <w:ind w:left="840" w:hanging="280"/>
    </w:pPr>
    <w:rPr>
      <w:rFonts w:ascii="PANDA Times UZ" w:eastAsia="Times New Roman" w:hAnsi="PANDA Times UZ" w:cs="Times New Roman"/>
      <w:sz w:val="28"/>
      <w:szCs w:val="20"/>
    </w:rPr>
  </w:style>
  <w:style w:type="paragraph" w:styleId="41">
    <w:name w:val="index 4"/>
    <w:basedOn w:val="a"/>
    <w:next w:val="a"/>
    <w:autoRedefine/>
    <w:semiHidden/>
    <w:unhideWhenUsed/>
    <w:rsid w:val="00182376"/>
    <w:pPr>
      <w:spacing w:after="0" w:line="240" w:lineRule="auto"/>
      <w:ind w:left="1120" w:hanging="280"/>
    </w:pPr>
    <w:rPr>
      <w:rFonts w:ascii="PANDA Times UZ" w:eastAsia="Times New Roman" w:hAnsi="PANDA Times UZ" w:cs="Times New Roman"/>
      <w:sz w:val="28"/>
      <w:szCs w:val="20"/>
    </w:rPr>
  </w:style>
  <w:style w:type="paragraph" w:styleId="51">
    <w:name w:val="index 5"/>
    <w:basedOn w:val="a"/>
    <w:next w:val="a"/>
    <w:autoRedefine/>
    <w:semiHidden/>
    <w:unhideWhenUsed/>
    <w:rsid w:val="00182376"/>
    <w:pPr>
      <w:spacing w:after="0" w:line="240" w:lineRule="auto"/>
      <w:ind w:left="1400" w:hanging="280"/>
    </w:pPr>
    <w:rPr>
      <w:rFonts w:ascii="PANDA Times UZ" w:eastAsia="Times New Roman" w:hAnsi="PANDA Times UZ" w:cs="Times New Roman"/>
      <w:sz w:val="28"/>
      <w:szCs w:val="20"/>
    </w:rPr>
  </w:style>
  <w:style w:type="paragraph" w:styleId="61">
    <w:name w:val="index 6"/>
    <w:basedOn w:val="a"/>
    <w:next w:val="a"/>
    <w:autoRedefine/>
    <w:semiHidden/>
    <w:unhideWhenUsed/>
    <w:rsid w:val="00182376"/>
    <w:pPr>
      <w:spacing w:after="0" w:line="240" w:lineRule="auto"/>
      <w:ind w:left="1680" w:hanging="280"/>
    </w:pPr>
    <w:rPr>
      <w:rFonts w:ascii="PANDA Times UZ" w:eastAsia="Times New Roman" w:hAnsi="PANDA Times UZ" w:cs="Times New Roman"/>
      <w:sz w:val="28"/>
      <w:szCs w:val="20"/>
    </w:rPr>
  </w:style>
  <w:style w:type="paragraph" w:styleId="71">
    <w:name w:val="index 7"/>
    <w:basedOn w:val="a"/>
    <w:next w:val="a"/>
    <w:autoRedefine/>
    <w:semiHidden/>
    <w:unhideWhenUsed/>
    <w:rsid w:val="00182376"/>
    <w:pPr>
      <w:spacing w:after="0" w:line="240" w:lineRule="auto"/>
      <w:ind w:left="1960" w:hanging="280"/>
    </w:pPr>
    <w:rPr>
      <w:rFonts w:ascii="PANDA Times UZ" w:eastAsia="Times New Roman" w:hAnsi="PANDA Times UZ" w:cs="Times New Roman"/>
      <w:sz w:val="28"/>
      <w:szCs w:val="20"/>
    </w:rPr>
  </w:style>
  <w:style w:type="paragraph" w:styleId="81">
    <w:name w:val="index 8"/>
    <w:basedOn w:val="a"/>
    <w:next w:val="a"/>
    <w:autoRedefine/>
    <w:semiHidden/>
    <w:unhideWhenUsed/>
    <w:rsid w:val="00182376"/>
    <w:pPr>
      <w:spacing w:after="0" w:line="240" w:lineRule="auto"/>
      <w:ind w:left="2240" w:hanging="280"/>
    </w:pPr>
    <w:rPr>
      <w:rFonts w:ascii="PANDA Times UZ" w:eastAsia="Times New Roman" w:hAnsi="PANDA Times UZ" w:cs="Times New Roman"/>
      <w:sz w:val="28"/>
      <w:szCs w:val="20"/>
    </w:rPr>
  </w:style>
  <w:style w:type="paragraph" w:styleId="91">
    <w:name w:val="index 9"/>
    <w:basedOn w:val="a"/>
    <w:next w:val="a"/>
    <w:autoRedefine/>
    <w:semiHidden/>
    <w:unhideWhenUsed/>
    <w:rsid w:val="00182376"/>
    <w:pPr>
      <w:spacing w:after="0" w:line="240" w:lineRule="auto"/>
      <w:ind w:left="2520" w:hanging="280"/>
    </w:pPr>
    <w:rPr>
      <w:rFonts w:ascii="PANDA Times UZ" w:eastAsia="Times New Roman" w:hAnsi="PANDA Times UZ" w:cs="Times New Roman"/>
      <w:sz w:val="28"/>
      <w:szCs w:val="20"/>
    </w:rPr>
  </w:style>
  <w:style w:type="paragraph" w:styleId="12">
    <w:name w:val="toc 1"/>
    <w:basedOn w:val="a"/>
    <w:next w:val="a"/>
    <w:autoRedefine/>
    <w:semiHidden/>
    <w:unhideWhenUsed/>
    <w:rsid w:val="00182376"/>
    <w:pPr>
      <w:spacing w:after="100" w:line="240" w:lineRule="auto"/>
    </w:pPr>
    <w:rPr>
      <w:rFonts w:ascii="Times New Roman" w:eastAsia="Times New Roman" w:hAnsi="Times New Roman" w:cs="Times New Roman"/>
      <w:sz w:val="24"/>
      <w:szCs w:val="24"/>
    </w:rPr>
  </w:style>
  <w:style w:type="paragraph" w:styleId="22">
    <w:name w:val="toc 2"/>
    <w:basedOn w:val="a"/>
    <w:next w:val="a"/>
    <w:autoRedefine/>
    <w:semiHidden/>
    <w:unhideWhenUsed/>
    <w:rsid w:val="00182376"/>
    <w:pPr>
      <w:spacing w:before="240" w:after="0" w:line="240" w:lineRule="auto"/>
    </w:pPr>
    <w:rPr>
      <w:rFonts w:ascii="PANDA Times UZ" w:eastAsia="Times New Roman" w:hAnsi="PANDA Times UZ" w:cs="Times New Roman"/>
      <w:bCs/>
      <w:sz w:val="23"/>
      <w:szCs w:val="20"/>
    </w:rPr>
  </w:style>
  <w:style w:type="paragraph" w:styleId="32">
    <w:name w:val="toc 3"/>
    <w:basedOn w:val="a"/>
    <w:next w:val="a"/>
    <w:autoRedefine/>
    <w:semiHidden/>
    <w:unhideWhenUsed/>
    <w:rsid w:val="00182376"/>
    <w:pPr>
      <w:tabs>
        <w:tab w:val="right" w:leader="dot" w:pos="6680"/>
      </w:tabs>
      <w:spacing w:after="0" w:line="240" w:lineRule="auto"/>
    </w:pPr>
    <w:rPr>
      <w:rFonts w:ascii="PANDA Times UZ" w:eastAsia="Times New Roman" w:hAnsi="PANDA Times UZ" w:cs="Times New Roman"/>
      <w:sz w:val="20"/>
      <w:szCs w:val="20"/>
    </w:rPr>
  </w:style>
  <w:style w:type="paragraph" w:styleId="42">
    <w:name w:val="toc 4"/>
    <w:basedOn w:val="a"/>
    <w:next w:val="a"/>
    <w:autoRedefine/>
    <w:semiHidden/>
    <w:unhideWhenUsed/>
    <w:rsid w:val="00182376"/>
    <w:pPr>
      <w:spacing w:after="0" w:line="240" w:lineRule="auto"/>
      <w:ind w:left="560"/>
    </w:pPr>
    <w:rPr>
      <w:rFonts w:ascii="Times New Roman" w:eastAsia="Times New Roman" w:hAnsi="Times New Roman" w:cs="Times New Roman"/>
      <w:sz w:val="20"/>
      <w:szCs w:val="20"/>
    </w:rPr>
  </w:style>
  <w:style w:type="paragraph" w:styleId="52">
    <w:name w:val="toc 5"/>
    <w:basedOn w:val="a"/>
    <w:next w:val="a"/>
    <w:autoRedefine/>
    <w:semiHidden/>
    <w:unhideWhenUsed/>
    <w:rsid w:val="00182376"/>
    <w:pPr>
      <w:spacing w:after="0" w:line="240" w:lineRule="auto"/>
      <w:ind w:left="840"/>
    </w:pPr>
    <w:rPr>
      <w:rFonts w:ascii="Times New Roman" w:eastAsia="Times New Roman" w:hAnsi="Times New Roman" w:cs="Times New Roman"/>
      <w:sz w:val="20"/>
      <w:szCs w:val="20"/>
    </w:rPr>
  </w:style>
  <w:style w:type="paragraph" w:styleId="62">
    <w:name w:val="toc 6"/>
    <w:basedOn w:val="a"/>
    <w:next w:val="a"/>
    <w:autoRedefine/>
    <w:semiHidden/>
    <w:unhideWhenUsed/>
    <w:rsid w:val="00182376"/>
    <w:pPr>
      <w:spacing w:after="0" w:line="240" w:lineRule="auto"/>
      <w:ind w:left="1120"/>
    </w:pPr>
    <w:rPr>
      <w:rFonts w:ascii="Times New Roman" w:eastAsia="Times New Roman" w:hAnsi="Times New Roman" w:cs="Times New Roman"/>
      <w:sz w:val="20"/>
      <w:szCs w:val="20"/>
    </w:rPr>
  </w:style>
  <w:style w:type="paragraph" w:styleId="72">
    <w:name w:val="toc 7"/>
    <w:basedOn w:val="a"/>
    <w:next w:val="a"/>
    <w:autoRedefine/>
    <w:semiHidden/>
    <w:unhideWhenUsed/>
    <w:rsid w:val="00182376"/>
    <w:pPr>
      <w:spacing w:after="0" w:line="240" w:lineRule="auto"/>
      <w:ind w:left="1400"/>
    </w:pPr>
    <w:rPr>
      <w:rFonts w:ascii="Times New Roman" w:eastAsia="Times New Roman" w:hAnsi="Times New Roman" w:cs="Times New Roman"/>
      <w:sz w:val="20"/>
      <w:szCs w:val="20"/>
    </w:rPr>
  </w:style>
  <w:style w:type="paragraph" w:styleId="82">
    <w:name w:val="toc 8"/>
    <w:basedOn w:val="a"/>
    <w:next w:val="a"/>
    <w:autoRedefine/>
    <w:semiHidden/>
    <w:unhideWhenUsed/>
    <w:rsid w:val="00182376"/>
    <w:pPr>
      <w:spacing w:after="0" w:line="240" w:lineRule="auto"/>
      <w:ind w:left="1680"/>
    </w:pPr>
    <w:rPr>
      <w:rFonts w:ascii="Times New Roman" w:eastAsia="Times New Roman" w:hAnsi="Times New Roman" w:cs="Times New Roman"/>
      <w:sz w:val="20"/>
      <w:szCs w:val="20"/>
    </w:rPr>
  </w:style>
  <w:style w:type="paragraph" w:styleId="92">
    <w:name w:val="toc 9"/>
    <w:basedOn w:val="a"/>
    <w:next w:val="a"/>
    <w:autoRedefine/>
    <w:semiHidden/>
    <w:unhideWhenUsed/>
    <w:rsid w:val="00182376"/>
    <w:pPr>
      <w:spacing w:after="0" w:line="240" w:lineRule="auto"/>
      <w:ind w:left="1960"/>
    </w:pPr>
    <w:rPr>
      <w:rFonts w:ascii="Times New Roman" w:eastAsia="Times New Roman" w:hAnsi="Times New Roman" w:cs="Times New Roman"/>
      <w:sz w:val="20"/>
      <w:szCs w:val="20"/>
    </w:rPr>
  </w:style>
  <w:style w:type="paragraph" w:styleId="a6">
    <w:name w:val="footnote text"/>
    <w:basedOn w:val="a"/>
    <w:link w:val="a7"/>
    <w:semiHidden/>
    <w:unhideWhenUsed/>
    <w:rsid w:val="00182376"/>
    <w:pPr>
      <w:spacing w:after="0" w:line="240" w:lineRule="auto"/>
    </w:pPr>
    <w:rPr>
      <w:rFonts w:ascii="Times New Roman" w:eastAsia="Times New Roman" w:hAnsi="Times New Roman" w:cs="Times New Roman"/>
      <w:noProof/>
      <w:sz w:val="20"/>
      <w:szCs w:val="20"/>
    </w:rPr>
  </w:style>
  <w:style w:type="character" w:customStyle="1" w:styleId="a7">
    <w:name w:val="Текст сноски Знак"/>
    <w:basedOn w:val="a0"/>
    <w:link w:val="a6"/>
    <w:semiHidden/>
    <w:rsid w:val="00182376"/>
    <w:rPr>
      <w:rFonts w:ascii="Times New Roman" w:eastAsia="Times New Roman" w:hAnsi="Times New Roman" w:cs="Times New Roman"/>
      <w:noProof/>
      <w:sz w:val="20"/>
      <w:szCs w:val="20"/>
      <w:lang w:eastAsia="ru-RU"/>
    </w:rPr>
  </w:style>
  <w:style w:type="paragraph" w:styleId="a8">
    <w:name w:val="annotation text"/>
    <w:basedOn w:val="a"/>
    <w:link w:val="a9"/>
    <w:semiHidden/>
    <w:unhideWhenUsed/>
    <w:rsid w:val="00182376"/>
    <w:pPr>
      <w:overflowPunct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9">
    <w:name w:val="Текст примечания Знак"/>
    <w:basedOn w:val="a0"/>
    <w:link w:val="a8"/>
    <w:semiHidden/>
    <w:rsid w:val="00182376"/>
    <w:rPr>
      <w:rFonts w:ascii="Times New Roman" w:eastAsia="Times New Roman" w:hAnsi="Times New Roman" w:cs="Times New Roman"/>
      <w:sz w:val="20"/>
      <w:szCs w:val="20"/>
      <w:lang w:eastAsia="ru-RU"/>
    </w:rPr>
  </w:style>
  <w:style w:type="paragraph" w:styleId="aa">
    <w:name w:val="header"/>
    <w:basedOn w:val="a"/>
    <w:link w:val="ab"/>
    <w:semiHidden/>
    <w:unhideWhenUsed/>
    <w:rsid w:val="00182376"/>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b">
    <w:name w:val="Верхний колонтитул Знак"/>
    <w:basedOn w:val="a0"/>
    <w:link w:val="aa"/>
    <w:semiHidden/>
    <w:rsid w:val="00182376"/>
    <w:rPr>
      <w:rFonts w:ascii="Times New Roman" w:eastAsia="Times New Roman" w:hAnsi="Times New Roman" w:cs="Times New Roman"/>
      <w:sz w:val="20"/>
      <w:szCs w:val="20"/>
      <w:lang w:eastAsia="ru-RU"/>
    </w:rPr>
  </w:style>
  <w:style w:type="paragraph" w:styleId="ac">
    <w:name w:val="footer"/>
    <w:basedOn w:val="a"/>
    <w:link w:val="ad"/>
    <w:uiPriority w:val="99"/>
    <w:semiHidden/>
    <w:unhideWhenUsed/>
    <w:rsid w:val="00182376"/>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d">
    <w:name w:val="Нижний колонтитул Знак"/>
    <w:basedOn w:val="a0"/>
    <w:link w:val="ac"/>
    <w:uiPriority w:val="99"/>
    <w:semiHidden/>
    <w:rsid w:val="00182376"/>
    <w:rPr>
      <w:rFonts w:ascii="Times New Roman" w:eastAsia="Times New Roman" w:hAnsi="Times New Roman" w:cs="Times New Roman"/>
      <w:sz w:val="20"/>
      <w:szCs w:val="20"/>
      <w:lang w:eastAsia="ru-RU"/>
    </w:rPr>
  </w:style>
  <w:style w:type="paragraph" w:styleId="ae">
    <w:name w:val="index heading"/>
    <w:basedOn w:val="a"/>
    <w:next w:val="11"/>
    <w:semiHidden/>
    <w:unhideWhenUsed/>
    <w:rsid w:val="00182376"/>
    <w:pPr>
      <w:spacing w:after="0" w:line="240" w:lineRule="auto"/>
    </w:pPr>
    <w:rPr>
      <w:rFonts w:ascii="PANDA Times UZ" w:eastAsia="Times New Roman" w:hAnsi="PANDA Times UZ" w:cs="Times New Roman"/>
      <w:sz w:val="28"/>
      <w:szCs w:val="20"/>
    </w:rPr>
  </w:style>
  <w:style w:type="paragraph" w:styleId="af">
    <w:name w:val="caption"/>
    <w:basedOn w:val="a"/>
    <w:next w:val="a"/>
    <w:semiHidden/>
    <w:unhideWhenUsed/>
    <w:qFormat/>
    <w:rsid w:val="00182376"/>
    <w:pPr>
      <w:spacing w:line="240" w:lineRule="auto"/>
    </w:pPr>
    <w:rPr>
      <w:rFonts w:ascii="Times New Roman" w:eastAsia="Times New Roman" w:hAnsi="Times New Roman" w:cs="Times New Roman"/>
      <w:b/>
      <w:bCs/>
      <w:color w:val="4F81BD"/>
      <w:sz w:val="18"/>
      <w:szCs w:val="18"/>
    </w:rPr>
  </w:style>
  <w:style w:type="paragraph" w:styleId="af0">
    <w:name w:val="List Bullet"/>
    <w:basedOn w:val="a"/>
    <w:autoRedefine/>
    <w:semiHidden/>
    <w:unhideWhenUsed/>
    <w:rsid w:val="00182376"/>
    <w:pPr>
      <w:spacing w:after="0" w:line="240" w:lineRule="auto"/>
      <w:ind w:left="283" w:hanging="283"/>
    </w:pPr>
    <w:rPr>
      <w:rFonts w:ascii="Times New Roman" w:eastAsia="Times New Roman" w:hAnsi="Times New Roman" w:cs="Times New Roman"/>
      <w:sz w:val="20"/>
      <w:szCs w:val="20"/>
    </w:rPr>
  </w:style>
  <w:style w:type="paragraph" w:styleId="23">
    <w:name w:val="List 2"/>
    <w:basedOn w:val="a"/>
    <w:semiHidden/>
    <w:unhideWhenUsed/>
    <w:rsid w:val="00182376"/>
    <w:pPr>
      <w:spacing w:after="0" w:line="240" w:lineRule="auto"/>
      <w:ind w:left="566" w:hanging="283"/>
    </w:pPr>
    <w:rPr>
      <w:rFonts w:ascii="PANDA Times UZ" w:eastAsia="Times New Roman" w:hAnsi="PANDA Times UZ" w:cs="Times New Roman"/>
      <w:sz w:val="28"/>
      <w:szCs w:val="20"/>
    </w:rPr>
  </w:style>
  <w:style w:type="paragraph" w:styleId="24">
    <w:name w:val="List Bullet 2"/>
    <w:basedOn w:val="a"/>
    <w:autoRedefine/>
    <w:semiHidden/>
    <w:unhideWhenUsed/>
    <w:rsid w:val="00182376"/>
    <w:pPr>
      <w:tabs>
        <w:tab w:val="num" w:pos="420"/>
        <w:tab w:val="num" w:pos="720"/>
      </w:tabs>
      <w:spacing w:after="0" w:line="240" w:lineRule="auto"/>
      <w:ind w:left="720" w:hanging="360"/>
    </w:pPr>
    <w:rPr>
      <w:rFonts w:ascii="Times New Roman" w:eastAsia="Times New Roman" w:hAnsi="Times New Roman" w:cs="Times New Roman"/>
      <w:sz w:val="24"/>
      <w:szCs w:val="24"/>
    </w:rPr>
  </w:style>
  <w:style w:type="character" w:customStyle="1" w:styleId="af1">
    <w:name w:val="Название Знак"/>
    <w:aliases w:val="Название Знак2 Знак,Название Знак Знак1 Знак,Название Знак1 Знак Знак Знак,Название Знак Знак Знак Знак Знак,Название Знак1 Знак1 Знак,Название Знак Знак Знак1 Знак,Знак1 Знак Знак,Название Знак1 Знак Знак1,Название Знак Знак Знак Знак1"/>
    <w:basedOn w:val="a0"/>
    <w:link w:val="af2"/>
    <w:locked/>
    <w:rsid w:val="00182376"/>
    <w:rPr>
      <w:rFonts w:ascii="Times New Roman" w:eastAsia="Times New Roman" w:hAnsi="Times New Roman" w:cs="Times New Roman"/>
      <w:sz w:val="32"/>
      <w:szCs w:val="20"/>
    </w:rPr>
  </w:style>
  <w:style w:type="paragraph" w:styleId="af2">
    <w:name w:val="Title"/>
    <w:aliases w:val="Название Знак2,Название Знак Знак1,Название Знак1 Знак Знак,Название Знак Знак Знак Знак,Название Знак1 Знак1,Название Знак Знак Знак1,Знак1 Знак,Название Знак1 Знак,Название Знак Знак Знак,Название Знак Знак"/>
    <w:basedOn w:val="a"/>
    <w:link w:val="af1"/>
    <w:qFormat/>
    <w:rsid w:val="00182376"/>
    <w:pPr>
      <w:spacing w:after="0" w:line="240" w:lineRule="auto"/>
      <w:jc w:val="center"/>
    </w:pPr>
    <w:rPr>
      <w:rFonts w:ascii="Times New Roman" w:eastAsia="Times New Roman" w:hAnsi="Times New Roman" w:cs="Times New Roman"/>
      <w:sz w:val="32"/>
      <w:szCs w:val="20"/>
      <w:lang w:eastAsia="en-US"/>
    </w:rPr>
  </w:style>
  <w:style w:type="character" w:customStyle="1" w:styleId="13">
    <w:name w:val="Название Знак1"/>
    <w:aliases w:val="Название Знак2 Знак1,Название Знак Знак1 Знак1,Название Знак1 Знак Знак Знак1,Название Знак Знак Знак Знак Знак1,Название Знак1 Знак1 Знак1,Название Знак Знак Знак1 Знак1,Знак1 Знак Знак1,Название Знак1 Знак Знак2,Название Знак Знак Знак2"/>
    <w:basedOn w:val="a0"/>
    <w:link w:val="af2"/>
    <w:rsid w:val="00182376"/>
    <w:rPr>
      <w:rFonts w:asciiTheme="majorHAnsi" w:eastAsiaTheme="majorEastAsia" w:hAnsiTheme="majorHAnsi" w:cstheme="majorBidi"/>
      <w:color w:val="17365D" w:themeColor="text2" w:themeShade="BF"/>
      <w:spacing w:val="5"/>
      <w:kern w:val="28"/>
      <w:sz w:val="52"/>
      <w:szCs w:val="52"/>
      <w:lang w:eastAsia="ru-RU"/>
    </w:rPr>
  </w:style>
  <w:style w:type="paragraph" w:styleId="af3">
    <w:name w:val="Body Text"/>
    <w:basedOn w:val="a"/>
    <w:link w:val="14"/>
    <w:uiPriority w:val="99"/>
    <w:semiHidden/>
    <w:unhideWhenUsed/>
    <w:rsid w:val="00182376"/>
    <w:pPr>
      <w:widowControl w:val="0"/>
      <w:shd w:val="clear" w:color="auto" w:fill="FFFFFF"/>
      <w:spacing w:before="240" w:after="0" w:line="240" w:lineRule="atLeast"/>
      <w:ind w:hanging="1880"/>
      <w:jc w:val="right"/>
    </w:pPr>
    <w:rPr>
      <w:rFonts w:ascii="Times New Roman" w:hAnsi="Times New Roman" w:cs="Times New Roman"/>
      <w:sz w:val="27"/>
      <w:szCs w:val="27"/>
    </w:rPr>
  </w:style>
  <w:style w:type="character" w:customStyle="1" w:styleId="af4">
    <w:name w:val="Основной текст Знак"/>
    <w:basedOn w:val="a0"/>
    <w:link w:val="af3"/>
    <w:uiPriority w:val="99"/>
    <w:semiHidden/>
    <w:rsid w:val="00182376"/>
    <w:rPr>
      <w:rFonts w:eastAsiaTheme="minorEastAsia"/>
      <w:lang w:eastAsia="ru-RU"/>
    </w:rPr>
  </w:style>
  <w:style w:type="paragraph" w:styleId="af5">
    <w:name w:val="Body Text Indent"/>
    <w:basedOn w:val="a"/>
    <w:link w:val="af6"/>
    <w:semiHidden/>
    <w:unhideWhenUsed/>
    <w:rsid w:val="00182376"/>
    <w:pPr>
      <w:spacing w:after="120"/>
      <w:ind w:left="283"/>
    </w:pPr>
  </w:style>
  <w:style w:type="character" w:customStyle="1" w:styleId="af6">
    <w:name w:val="Основной текст с отступом Знак"/>
    <w:basedOn w:val="a0"/>
    <w:link w:val="af5"/>
    <w:semiHidden/>
    <w:rsid w:val="00182376"/>
    <w:rPr>
      <w:rFonts w:eastAsiaTheme="minorEastAsia"/>
      <w:lang w:eastAsia="ru-RU"/>
    </w:rPr>
  </w:style>
  <w:style w:type="paragraph" w:styleId="af7">
    <w:name w:val="Subtitle"/>
    <w:basedOn w:val="a"/>
    <w:link w:val="af8"/>
    <w:qFormat/>
    <w:rsid w:val="00182376"/>
    <w:pPr>
      <w:overflowPunct w:val="0"/>
      <w:autoSpaceDE w:val="0"/>
      <w:autoSpaceDN w:val="0"/>
      <w:adjustRightInd w:val="0"/>
      <w:spacing w:after="0" w:line="240" w:lineRule="auto"/>
      <w:jc w:val="center"/>
    </w:pPr>
    <w:rPr>
      <w:rFonts w:ascii="AANTIQUA" w:eastAsia="Times New Roman" w:hAnsi="AANTIQUA" w:cs="Times New Roman"/>
      <w:b/>
      <w:sz w:val="28"/>
      <w:szCs w:val="20"/>
    </w:rPr>
  </w:style>
  <w:style w:type="character" w:customStyle="1" w:styleId="af8">
    <w:name w:val="Подзаголовок Знак"/>
    <w:basedOn w:val="a0"/>
    <w:link w:val="af7"/>
    <w:rsid w:val="00182376"/>
    <w:rPr>
      <w:rFonts w:ascii="AANTIQUA" w:eastAsia="Times New Roman" w:hAnsi="AANTIQUA" w:cs="Times New Roman"/>
      <w:b/>
      <w:sz w:val="28"/>
      <w:szCs w:val="20"/>
      <w:lang w:eastAsia="ru-RU"/>
    </w:rPr>
  </w:style>
  <w:style w:type="paragraph" w:styleId="25">
    <w:name w:val="Body Text 2"/>
    <w:basedOn w:val="a"/>
    <w:link w:val="26"/>
    <w:semiHidden/>
    <w:unhideWhenUsed/>
    <w:rsid w:val="00182376"/>
    <w:pPr>
      <w:spacing w:after="0" w:line="240" w:lineRule="auto"/>
      <w:ind w:left="525"/>
    </w:pPr>
    <w:rPr>
      <w:rFonts w:ascii="PANDA Times UZ" w:eastAsia="Times New Roman" w:hAnsi="PANDA Times UZ" w:cs="Times New Roman"/>
      <w:sz w:val="28"/>
      <w:szCs w:val="20"/>
    </w:rPr>
  </w:style>
  <w:style w:type="character" w:customStyle="1" w:styleId="26">
    <w:name w:val="Основной текст 2 Знак"/>
    <w:basedOn w:val="a0"/>
    <w:link w:val="25"/>
    <w:semiHidden/>
    <w:rsid w:val="00182376"/>
    <w:rPr>
      <w:rFonts w:ascii="PANDA Times UZ" w:eastAsia="Times New Roman" w:hAnsi="PANDA Times UZ" w:cs="Times New Roman"/>
      <w:sz w:val="28"/>
      <w:szCs w:val="20"/>
      <w:lang w:eastAsia="ru-RU"/>
    </w:rPr>
  </w:style>
  <w:style w:type="paragraph" w:styleId="33">
    <w:name w:val="Body Text 3"/>
    <w:basedOn w:val="a"/>
    <w:link w:val="34"/>
    <w:semiHidden/>
    <w:unhideWhenUsed/>
    <w:rsid w:val="00182376"/>
    <w:pPr>
      <w:spacing w:after="0" w:line="360" w:lineRule="auto"/>
    </w:pPr>
    <w:rPr>
      <w:rFonts w:ascii="Palatino Linotype" w:eastAsia="Times New Roman" w:hAnsi="Palatino Linotype" w:cs="Times New Roman"/>
      <w:sz w:val="24"/>
      <w:szCs w:val="20"/>
    </w:rPr>
  </w:style>
  <w:style w:type="character" w:customStyle="1" w:styleId="34">
    <w:name w:val="Основной текст 3 Знак"/>
    <w:basedOn w:val="a0"/>
    <w:link w:val="33"/>
    <w:semiHidden/>
    <w:rsid w:val="00182376"/>
    <w:rPr>
      <w:rFonts w:ascii="Palatino Linotype" w:eastAsia="Times New Roman" w:hAnsi="Palatino Linotype" w:cs="Times New Roman"/>
      <w:sz w:val="24"/>
      <w:szCs w:val="20"/>
      <w:lang w:eastAsia="ru-RU"/>
    </w:rPr>
  </w:style>
  <w:style w:type="paragraph" w:styleId="27">
    <w:name w:val="Body Text Indent 2"/>
    <w:basedOn w:val="a"/>
    <w:link w:val="28"/>
    <w:semiHidden/>
    <w:unhideWhenUsed/>
    <w:rsid w:val="00182376"/>
    <w:pPr>
      <w:spacing w:after="120" w:line="480" w:lineRule="auto"/>
      <w:ind w:left="283"/>
    </w:pPr>
    <w:rPr>
      <w:rFonts w:ascii="Times New Roman" w:eastAsia="Times New Roman" w:hAnsi="Times New Roman" w:cs="Times New Roman"/>
      <w:sz w:val="24"/>
      <w:szCs w:val="24"/>
    </w:rPr>
  </w:style>
  <w:style w:type="character" w:customStyle="1" w:styleId="28">
    <w:name w:val="Основной текст с отступом 2 Знак"/>
    <w:basedOn w:val="a0"/>
    <w:link w:val="27"/>
    <w:semiHidden/>
    <w:rsid w:val="00182376"/>
    <w:rPr>
      <w:rFonts w:ascii="Times New Roman" w:eastAsia="Times New Roman" w:hAnsi="Times New Roman" w:cs="Times New Roman"/>
      <w:sz w:val="24"/>
      <w:szCs w:val="24"/>
      <w:lang w:eastAsia="ru-RU"/>
    </w:rPr>
  </w:style>
  <w:style w:type="paragraph" w:styleId="35">
    <w:name w:val="Body Text Indent 3"/>
    <w:basedOn w:val="a"/>
    <w:link w:val="36"/>
    <w:semiHidden/>
    <w:unhideWhenUsed/>
    <w:rsid w:val="00182376"/>
    <w:pPr>
      <w:spacing w:after="0" w:line="240" w:lineRule="auto"/>
      <w:ind w:left="5103" w:hanging="283"/>
      <w:jc w:val="both"/>
    </w:pPr>
    <w:rPr>
      <w:rFonts w:ascii="PANDA Times UZ" w:eastAsia="Times New Roman" w:hAnsi="PANDA Times UZ" w:cs="Times New Roman"/>
      <w:sz w:val="28"/>
      <w:szCs w:val="20"/>
    </w:rPr>
  </w:style>
  <w:style w:type="character" w:customStyle="1" w:styleId="36">
    <w:name w:val="Основной текст с отступом 3 Знак"/>
    <w:basedOn w:val="a0"/>
    <w:link w:val="35"/>
    <w:semiHidden/>
    <w:rsid w:val="00182376"/>
    <w:rPr>
      <w:rFonts w:ascii="PANDA Times UZ" w:eastAsia="Times New Roman" w:hAnsi="PANDA Times UZ" w:cs="Times New Roman"/>
      <w:sz w:val="28"/>
      <w:szCs w:val="20"/>
      <w:lang w:eastAsia="ru-RU"/>
    </w:rPr>
  </w:style>
  <w:style w:type="paragraph" w:styleId="af9">
    <w:name w:val="Block Text"/>
    <w:basedOn w:val="a"/>
    <w:semiHidden/>
    <w:unhideWhenUsed/>
    <w:rsid w:val="00182376"/>
    <w:pPr>
      <w:autoSpaceDE w:val="0"/>
      <w:autoSpaceDN w:val="0"/>
      <w:adjustRightInd w:val="0"/>
      <w:spacing w:after="0" w:line="240" w:lineRule="auto"/>
      <w:ind w:left="770" w:right="2200" w:firstLine="1650"/>
    </w:pPr>
    <w:rPr>
      <w:rFonts w:ascii="PANDA Times UZ" w:eastAsia="Times New Roman" w:hAnsi="PANDA Times UZ" w:cs="Times New Roman"/>
      <w:sz w:val="20"/>
      <w:szCs w:val="20"/>
      <w:lang w:val="en-US"/>
    </w:rPr>
  </w:style>
  <w:style w:type="paragraph" w:styleId="afa">
    <w:name w:val="Document Map"/>
    <w:basedOn w:val="a"/>
    <w:link w:val="afb"/>
    <w:semiHidden/>
    <w:unhideWhenUsed/>
    <w:rsid w:val="00182376"/>
    <w:pPr>
      <w:shd w:val="clear" w:color="auto" w:fill="000080"/>
      <w:spacing w:after="0" w:line="240" w:lineRule="auto"/>
    </w:pPr>
    <w:rPr>
      <w:rFonts w:ascii="Tahoma" w:eastAsia="Times New Roman" w:hAnsi="Tahoma" w:cs="Times New Roman"/>
      <w:sz w:val="28"/>
      <w:szCs w:val="20"/>
    </w:rPr>
  </w:style>
  <w:style w:type="character" w:customStyle="1" w:styleId="afb">
    <w:name w:val="Схема документа Знак"/>
    <w:basedOn w:val="a0"/>
    <w:link w:val="afa"/>
    <w:semiHidden/>
    <w:rsid w:val="00182376"/>
    <w:rPr>
      <w:rFonts w:ascii="Tahoma" w:eastAsia="Times New Roman" w:hAnsi="Tahoma" w:cs="Times New Roman"/>
      <w:sz w:val="28"/>
      <w:szCs w:val="20"/>
      <w:shd w:val="clear" w:color="auto" w:fill="000080"/>
      <w:lang w:eastAsia="ru-RU"/>
    </w:rPr>
  </w:style>
  <w:style w:type="character" w:customStyle="1" w:styleId="afc">
    <w:name w:val="Текст Знак"/>
    <w:aliases w:val="Текст Знак Знак Знак Знак1,Текст Знак Знак Знак Знак Знак"/>
    <w:basedOn w:val="a0"/>
    <w:link w:val="afd"/>
    <w:semiHidden/>
    <w:locked/>
    <w:rsid w:val="00182376"/>
    <w:rPr>
      <w:rFonts w:ascii="Courier New" w:eastAsia="Times New Roman" w:hAnsi="Courier New" w:cs="Courier New"/>
      <w:sz w:val="20"/>
      <w:szCs w:val="20"/>
    </w:rPr>
  </w:style>
  <w:style w:type="paragraph" w:styleId="afd">
    <w:name w:val="Plain Text"/>
    <w:aliases w:val="Текст Знак Знак Знак,Текст Знак Знак Знак Знак"/>
    <w:basedOn w:val="a"/>
    <w:link w:val="afc"/>
    <w:semiHidden/>
    <w:unhideWhenUsed/>
    <w:rsid w:val="00182376"/>
    <w:pPr>
      <w:overflowPunct w:val="0"/>
      <w:autoSpaceDE w:val="0"/>
      <w:autoSpaceDN w:val="0"/>
      <w:adjustRightInd w:val="0"/>
      <w:spacing w:after="0" w:line="240" w:lineRule="auto"/>
    </w:pPr>
    <w:rPr>
      <w:rFonts w:ascii="Courier New" w:eastAsia="Times New Roman" w:hAnsi="Courier New" w:cs="Courier New"/>
      <w:sz w:val="20"/>
      <w:szCs w:val="20"/>
      <w:lang w:eastAsia="en-US"/>
    </w:rPr>
  </w:style>
  <w:style w:type="character" w:customStyle="1" w:styleId="16">
    <w:name w:val="Текст Знак1"/>
    <w:aliases w:val="Текст Знак Знак Знак Знак2,Текст Знак Знак Знак Знак Знак1"/>
    <w:basedOn w:val="a0"/>
    <w:link w:val="afd"/>
    <w:semiHidden/>
    <w:rsid w:val="00182376"/>
    <w:rPr>
      <w:rFonts w:ascii="Consolas" w:eastAsiaTheme="minorEastAsia" w:hAnsi="Consolas" w:cs="Consolas"/>
      <w:sz w:val="21"/>
      <w:szCs w:val="21"/>
      <w:lang w:eastAsia="ru-RU"/>
    </w:rPr>
  </w:style>
  <w:style w:type="paragraph" w:styleId="afe">
    <w:name w:val="Balloon Text"/>
    <w:basedOn w:val="a"/>
    <w:link w:val="aff"/>
    <w:uiPriority w:val="99"/>
    <w:semiHidden/>
    <w:unhideWhenUsed/>
    <w:rsid w:val="00182376"/>
    <w:pPr>
      <w:spacing w:after="0" w:line="240" w:lineRule="auto"/>
    </w:pPr>
    <w:rPr>
      <w:rFonts w:ascii="Tahoma" w:eastAsia="Times New Roman" w:hAnsi="Tahoma" w:cs="Tahoma"/>
      <w:sz w:val="16"/>
      <w:szCs w:val="16"/>
    </w:rPr>
  </w:style>
  <w:style w:type="character" w:customStyle="1" w:styleId="aff">
    <w:name w:val="Текст выноски Знак"/>
    <w:basedOn w:val="a0"/>
    <w:link w:val="afe"/>
    <w:uiPriority w:val="99"/>
    <w:semiHidden/>
    <w:rsid w:val="00182376"/>
    <w:rPr>
      <w:rFonts w:ascii="Tahoma" w:eastAsia="Times New Roman" w:hAnsi="Tahoma" w:cs="Tahoma"/>
      <w:sz w:val="16"/>
      <w:szCs w:val="16"/>
      <w:lang w:eastAsia="ru-RU"/>
    </w:rPr>
  </w:style>
  <w:style w:type="paragraph" w:styleId="aff0">
    <w:name w:val="List Paragraph"/>
    <w:basedOn w:val="a"/>
    <w:uiPriority w:val="34"/>
    <w:qFormat/>
    <w:rsid w:val="00182376"/>
    <w:pPr>
      <w:autoSpaceDE w:val="0"/>
      <w:autoSpaceDN w:val="0"/>
      <w:spacing w:after="0" w:line="240" w:lineRule="auto"/>
      <w:ind w:left="720"/>
      <w:contextualSpacing/>
    </w:pPr>
    <w:rPr>
      <w:rFonts w:ascii="Times New Roman" w:eastAsia="Times New Roman" w:hAnsi="Times New Roman" w:cs="Times New Roman"/>
      <w:sz w:val="20"/>
      <w:szCs w:val="20"/>
    </w:rPr>
  </w:style>
  <w:style w:type="paragraph" w:styleId="aff1">
    <w:name w:val="TOC Heading"/>
    <w:basedOn w:val="1"/>
    <w:next w:val="a"/>
    <w:uiPriority w:val="39"/>
    <w:semiHidden/>
    <w:unhideWhenUsed/>
    <w:qFormat/>
    <w:rsid w:val="00182376"/>
    <w:pPr>
      <w:outlineLvl w:val="9"/>
    </w:pPr>
    <w:rPr>
      <w:rFonts w:ascii="Cambria" w:eastAsia="Times New Roman" w:hAnsi="Cambria" w:cs="Times New Roman"/>
      <w:color w:val="365F91"/>
      <w:lang w:eastAsia="en-US"/>
    </w:rPr>
  </w:style>
  <w:style w:type="character" w:customStyle="1" w:styleId="29">
    <w:name w:val="Основной текст (2)_"/>
    <w:link w:val="2a"/>
    <w:uiPriority w:val="99"/>
    <w:locked/>
    <w:rsid w:val="00182376"/>
    <w:rPr>
      <w:rFonts w:ascii="Times New Roman" w:hAnsi="Times New Roman" w:cs="Times New Roman"/>
      <w:b/>
      <w:bCs/>
      <w:sz w:val="20"/>
      <w:szCs w:val="20"/>
      <w:shd w:val="clear" w:color="auto" w:fill="FFFFFF"/>
    </w:rPr>
  </w:style>
  <w:style w:type="paragraph" w:customStyle="1" w:styleId="2a">
    <w:name w:val="Основной текст (2)"/>
    <w:basedOn w:val="a"/>
    <w:link w:val="29"/>
    <w:uiPriority w:val="99"/>
    <w:rsid w:val="00182376"/>
    <w:pPr>
      <w:widowControl w:val="0"/>
      <w:shd w:val="clear" w:color="auto" w:fill="FFFFFF"/>
      <w:spacing w:after="0" w:line="274" w:lineRule="exact"/>
      <w:jc w:val="both"/>
    </w:pPr>
    <w:rPr>
      <w:rFonts w:ascii="Times New Roman" w:eastAsiaTheme="minorHAnsi" w:hAnsi="Times New Roman" w:cs="Times New Roman"/>
      <w:b/>
      <w:bCs/>
      <w:sz w:val="20"/>
      <w:szCs w:val="20"/>
      <w:lang w:eastAsia="en-US"/>
    </w:rPr>
  </w:style>
  <w:style w:type="character" w:customStyle="1" w:styleId="2b">
    <w:name w:val="Заголовок №2_"/>
    <w:link w:val="210"/>
    <w:locked/>
    <w:rsid w:val="00182376"/>
    <w:rPr>
      <w:rFonts w:ascii="Times New Roman" w:hAnsi="Times New Roman" w:cs="Times New Roman"/>
      <w:sz w:val="27"/>
      <w:szCs w:val="27"/>
      <w:shd w:val="clear" w:color="auto" w:fill="FFFFFF"/>
    </w:rPr>
  </w:style>
  <w:style w:type="paragraph" w:customStyle="1" w:styleId="210">
    <w:name w:val="Заголовок №21"/>
    <w:basedOn w:val="a"/>
    <w:link w:val="2b"/>
    <w:rsid w:val="00182376"/>
    <w:pPr>
      <w:widowControl w:val="0"/>
      <w:shd w:val="clear" w:color="auto" w:fill="FFFFFF"/>
      <w:spacing w:after="0" w:line="322" w:lineRule="exact"/>
      <w:jc w:val="both"/>
      <w:outlineLvl w:val="1"/>
    </w:pPr>
    <w:rPr>
      <w:rFonts w:ascii="Times New Roman" w:eastAsiaTheme="minorHAnsi" w:hAnsi="Times New Roman" w:cs="Times New Roman"/>
      <w:sz w:val="27"/>
      <w:szCs w:val="27"/>
      <w:lang w:eastAsia="en-US"/>
    </w:rPr>
  </w:style>
  <w:style w:type="paragraph" w:customStyle="1" w:styleId="17">
    <w:name w:val="Обычный1"/>
    <w:rsid w:val="00182376"/>
    <w:pPr>
      <w:spacing w:after="0" w:line="240" w:lineRule="auto"/>
    </w:pPr>
    <w:rPr>
      <w:rFonts w:ascii="Times New Roman" w:eastAsia="Times New Roman" w:hAnsi="Times New Roman" w:cs="Times New Roman"/>
      <w:sz w:val="20"/>
      <w:szCs w:val="20"/>
      <w:lang w:eastAsia="ru-RU"/>
    </w:rPr>
  </w:style>
  <w:style w:type="paragraph" w:customStyle="1" w:styleId="2c">
    <w:name w:val="Обычный2"/>
    <w:rsid w:val="00182376"/>
    <w:pPr>
      <w:spacing w:after="0" w:line="240" w:lineRule="auto"/>
    </w:pPr>
    <w:rPr>
      <w:rFonts w:ascii="Times New Roman" w:eastAsia="Times New Roman" w:hAnsi="Times New Roman" w:cs="Times New Roman"/>
      <w:sz w:val="20"/>
      <w:szCs w:val="20"/>
      <w:lang w:eastAsia="ru-RU"/>
    </w:rPr>
  </w:style>
  <w:style w:type="paragraph" w:customStyle="1" w:styleId="110">
    <w:name w:val="Заголовок 11"/>
    <w:basedOn w:val="17"/>
    <w:next w:val="17"/>
    <w:rsid w:val="00182376"/>
    <w:pPr>
      <w:keepNext/>
      <w:snapToGrid w:val="0"/>
      <w:spacing w:before="240" w:after="60"/>
    </w:pPr>
    <w:rPr>
      <w:rFonts w:ascii="PANDA Times UZ" w:hAnsi="PANDA Times UZ"/>
      <w:b/>
      <w:kern w:val="28"/>
      <w:sz w:val="32"/>
    </w:rPr>
  </w:style>
  <w:style w:type="paragraph" w:customStyle="1" w:styleId="53">
    <w:name w:val="Заголовок 5 ГОСТ"/>
    <w:basedOn w:val="5"/>
    <w:rsid w:val="00182376"/>
    <w:pPr>
      <w:keepNext w:val="0"/>
      <w:spacing w:before="240" w:after="60"/>
      <w:ind w:firstLine="0"/>
      <w:jc w:val="both"/>
    </w:pPr>
    <w:rPr>
      <w:rFonts w:ascii="GOST type A" w:hAnsi="GOST type A"/>
      <w:b w:val="0"/>
      <w:bCs/>
      <w:iCs/>
      <w:szCs w:val="28"/>
    </w:rPr>
  </w:style>
  <w:style w:type="paragraph" w:customStyle="1" w:styleId="37">
    <w:name w:val="Обычный3"/>
    <w:rsid w:val="00182376"/>
    <w:pPr>
      <w:spacing w:after="0" w:line="240" w:lineRule="auto"/>
    </w:pPr>
    <w:rPr>
      <w:rFonts w:ascii="Times New Roman" w:eastAsia="Times New Roman" w:hAnsi="Times New Roman" w:cs="Times New Roman"/>
      <w:sz w:val="20"/>
      <w:szCs w:val="20"/>
      <w:lang w:eastAsia="ru-RU"/>
    </w:rPr>
  </w:style>
  <w:style w:type="character" w:customStyle="1" w:styleId="54">
    <w:name w:val="Основной текст (5)_"/>
    <w:link w:val="55"/>
    <w:locked/>
    <w:rsid w:val="00182376"/>
    <w:rPr>
      <w:rFonts w:ascii="Constantia" w:hAnsi="Constantia" w:cs="Constantia"/>
      <w:i/>
      <w:iCs/>
      <w:spacing w:val="30"/>
      <w:sz w:val="21"/>
      <w:szCs w:val="21"/>
      <w:shd w:val="clear" w:color="auto" w:fill="FFFFFF"/>
    </w:rPr>
  </w:style>
  <w:style w:type="paragraph" w:customStyle="1" w:styleId="55">
    <w:name w:val="Основной текст (5)"/>
    <w:basedOn w:val="a"/>
    <w:link w:val="54"/>
    <w:rsid w:val="00182376"/>
    <w:pPr>
      <w:widowControl w:val="0"/>
      <w:shd w:val="clear" w:color="auto" w:fill="FFFFFF"/>
      <w:spacing w:after="0" w:line="240" w:lineRule="atLeast"/>
    </w:pPr>
    <w:rPr>
      <w:rFonts w:ascii="Constantia" w:eastAsiaTheme="minorHAnsi" w:hAnsi="Constantia" w:cs="Constantia"/>
      <w:i/>
      <w:iCs/>
      <w:spacing w:val="30"/>
      <w:sz w:val="21"/>
      <w:szCs w:val="21"/>
      <w:lang w:eastAsia="en-US"/>
    </w:rPr>
  </w:style>
  <w:style w:type="character" w:customStyle="1" w:styleId="18">
    <w:name w:val="Заголовок №1_"/>
    <w:link w:val="111"/>
    <w:uiPriority w:val="99"/>
    <w:locked/>
    <w:rsid w:val="00182376"/>
    <w:rPr>
      <w:rFonts w:ascii="Times New Roman" w:hAnsi="Times New Roman" w:cs="Times New Roman"/>
      <w:sz w:val="27"/>
      <w:szCs w:val="27"/>
      <w:shd w:val="clear" w:color="auto" w:fill="FFFFFF"/>
    </w:rPr>
  </w:style>
  <w:style w:type="paragraph" w:customStyle="1" w:styleId="111">
    <w:name w:val="Заголовок №11"/>
    <w:basedOn w:val="a"/>
    <w:link w:val="18"/>
    <w:uiPriority w:val="99"/>
    <w:rsid w:val="00182376"/>
    <w:pPr>
      <w:widowControl w:val="0"/>
      <w:shd w:val="clear" w:color="auto" w:fill="FFFFFF"/>
      <w:spacing w:before="900" w:after="420" w:line="240" w:lineRule="atLeast"/>
      <w:ind w:hanging="1780"/>
      <w:jc w:val="both"/>
      <w:outlineLvl w:val="0"/>
    </w:pPr>
    <w:rPr>
      <w:rFonts w:ascii="Times New Roman" w:eastAsiaTheme="minorHAnsi" w:hAnsi="Times New Roman" w:cs="Times New Roman"/>
      <w:sz w:val="27"/>
      <w:szCs w:val="27"/>
      <w:lang w:eastAsia="en-US"/>
    </w:rPr>
  </w:style>
  <w:style w:type="paragraph" w:customStyle="1" w:styleId="centr-9">
    <w:name w:val="centr-9"/>
    <w:rsid w:val="00182376"/>
    <w:pPr>
      <w:autoSpaceDE w:val="0"/>
      <w:autoSpaceDN w:val="0"/>
      <w:adjustRightInd w:val="0"/>
      <w:spacing w:after="0" w:line="240" w:lineRule="auto"/>
      <w:jc w:val="center"/>
    </w:pPr>
    <w:rPr>
      <w:rFonts w:ascii="TimesUZ" w:eastAsia="Times New Roman" w:hAnsi="TimesUZ" w:cs="TimesUZ"/>
      <w:b/>
      <w:bCs/>
      <w:i/>
      <w:iCs/>
      <w:sz w:val="20"/>
      <w:szCs w:val="20"/>
      <w:lang w:eastAsia="ru-RU"/>
    </w:rPr>
  </w:style>
  <w:style w:type="paragraph" w:customStyle="1" w:styleId="19">
    <w:name w:val="Основной текст1"/>
    <w:rsid w:val="00182376"/>
    <w:pPr>
      <w:autoSpaceDE w:val="0"/>
      <w:autoSpaceDN w:val="0"/>
      <w:adjustRightInd w:val="0"/>
      <w:spacing w:after="0" w:line="240" w:lineRule="auto"/>
      <w:ind w:firstLine="300"/>
      <w:jc w:val="both"/>
    </w:pPr>
    <w:rPr>
      <w:rFonts w:ascii="TimesUZ" w:eastAsia="Times New Roman" w:hAnsi="TimesUZ" w:cs="TimesUZ"/>
      <w:color w:val="000000"/>
      <w:sz w:val="24"/>
      <w:szCs w:val="24"/>
      <w:lang w:eastAsia="ru-RU"/>
    </w:rPr>
  </w:style>
  <w:style w:type="paragraph" w:customStyle="1" w:styleId="bob">
    <w:name w:val="bob"/>
    <w:basedOn w:val="19"/>
    <w:rsid w:val="00182376"/>
    <w:pPr>
      <w:ind w:firstLine="0"/>
      <w:jc w:val="center"/>
    </w:pPr>
    <w:rPr>
      <w:b/>
      <w:bCs/>
      <w:color w:val="auto"/>
    </w:rPr>
  </w:style>
  <w:style w:type="paragraph" w:customStyle="1" w:styleId="ris">
    <w:name w:val="ris"/>
    <w:basedOn w:val="19"/>
    <w:rsid w:val="00182376"/>
    <w:pPr>
      <w:ind w:firstLine="0"/>
      <w:jc w:val="center"/>
    </w:pPr>
    <w:rPr>
      <w:color w:val="auto"/>
      <w:sz w:val="18"/>
      <w:szCs w:val="18"/>
    </w:rPr>
  </w:style>
  <w:style w:type="paragraph" w:customStyle="1" w:styleId="100">
    <w:name w:val="10"/>
    <w:basedOn w:val="19"/>
    <w:rsid w:val="00182376"/>
    <w:pPr>
      <w:spacing w:line="200" w:lineRule="atLeast"/>
    </w:pPr>
    <w:rPr>
      <w:color w:val="auto"/>
    </w:rPr>
  </w:style>
  <w:style w:type="paragraph" w:customStyle="1" w:styleId="vopros">
    <w:name w:val="vopros"/>
    <w:rsid w:val="00182376"/>
    <w:pPr>
      <w:autoSpaceDE w:val="0"/>
      <w:autoSpaceDN w:val="0"/>
      <w:adjustRightInd w:val="0"/>
      <w:spacing w:after="0" w:line="240" w:lineRule="auto"/>
      <w:ind w:firstLine="300"/>
      <w:jc w:val="both"/>
    </w:pPr>
    <w:rPr>
      <w:rFonts w:ascii="TimesUZ" w:eastAsia="Times New Roman" w:hAnsi="TimesUZ" w:cs="TimesUZ"/>
      <w:sz w:val="20"/>
      <w:szCs w:val="20"/>
      <w:lang w:eastAsia="ru-RU"/>
    </w:rPr>
  </w:style>
  <w:style w:type="paragraph" w:customStyle="1" w:styleId="sod">
    <w:name w:val="sod"/>
    <w:basedOn w:val="19"/>
    <w:rsid w:val="00182376"/>
    <w:pPr>
      <w:tabs>
        <w:tab w:val="right" w:leader="dot" w:pos="5613"/>
      </w:tabs>
      <w:ind w:left="397" w:hanging="397"/>
      <w:jc w:val="left"/>
    </w:pPr>
    <w:rPr>
      <w:color w:val="auto"/>
      <w:sz w:val="19"/>
      <w:szCs w:val="19"/>
    </w:rPr>
  </w:style>
  <w:style w:type="paragraph" w:customStyle="1" w:styleId="m">
    <w:name w:val="m"/>
    <w:basedOn w:val="a"/>
    <w:rsid w:val="00182376"/>
    <w:pPr>
      <w:tabs>
        <w:tab w:val="num" w:pos="720"/>
      </w:tabs>
      <w:spacing w:after="0" w:line="240" w:lineRule="auto"/>
      <w:jc w:val="center"/>
    </w:pPr>
    <w:rPr>
      <w:rFonts w:ascii="Times New Roman" w:eastAsia="Times New Roman" w:hAnsi="Times New Roman" w:cs="Times New Roman"/>
      <w:b/>
      <w:bCs/>
      <w:sz w:val="28"/>
      <w:szCs w:val="24"/>
    </w:rPr>
  </w:style>
  <w:style w:type="paragraph" w:customStyle="1" w:styleId="211">
    <w:name w:val="Основной текст 21"/>
    <w:basedOn w:val="a"/>
    <w:rsid w:val="00182376"/>
    <w:pPr>
      <w:overflowPunct w:val="0"/>
      <w:autoSpaceDE w:val="0"/>
      <w:autoSpaceDN w:val="0"/>
      <w:adjustRightInd w:val="0"/>
      <w:spacing w:after="0" w:line="240" w:lineRule="auto"/>
      <w:jc w:val="both"/>
    </w:pPr>
    <w:rPr>
      <w:rFonts w:ascii="Courier New" w:eastAsia="Times New Roman" w:hAnsi="Courier New" w:cs="Times New Roman"/>
      <w:sz w:val="24"/>
      <w:szCs w:val="20"/>
    </w:rPr>
  </w:style>
  <w:style w:type="paragraph" w:customStyle="1" w:styleId="310">
    <w:name w:val="Основной текст 31"/>
    <w:basedOn w:val="a"/>
    <w:rsid w:val="00182376"/>
    <w:pPr>
      <w:overflowPunct w:val="0"/>
      <w:autoSpaceDE w:val="0"/>
      <w:autoSpaceDN w:val="0"/>
      <w:adjustRightInd w:val="0"/>
      <w:spacing w:after="0" w:line="240" w:lineRule="auto"/>
      <w:jc w:val="both"/>
    </w:pPr>
    <w:rPr>
      <w:rFonts w:ascii="Courier New" w:eastAsia="Times New Roman" w:hAnsi="Courier New" w:cs="Times New Roman"/>
      <w:sz w:val="26"/>
      <w:szCs w:val="20"/>
      <w:lang w:val="en-GB"/>
    </w:rPr>
  </w:style>
  <w:style w:type="paragraph" w:customStyle="1" w:styleId="212">
    <w:name w:val="Основной текст с отступом 21"/>
    <w:basedOn w:val="a"/>
    <w:rsid w:val="00182376"/>
    <w:pPr>
      <w:overflowPunct w:val="0"/>
      <w:autoSpaceDE w:val="0"/>
      <w:autoSpaceDN w:val="0"/>
      <w:adjustRightInd w:val="0"/>
      <w:spacing w:after="0" w:line="240" w:lineRule="auto"/>
      <w:ind w:firstLine="720"/>
      <w:jc w:val="both"/>
    </w:pPr>
    <w:rPr>
      <w:rFonts w:ascii="Courier New" w:eastAsia="Times New Roman" w:hAnsi="Courier New" w:cs="Times New Roman"/>
      <w:b/>
      <w:caps/>
      <w:spacing w:val="20"/>
      <w:sz w:val="28"/>
      <w:szCs w:val="20"/>
    </w:rPr>
  </w:style>
  <w:style w:type="paragraph" w:customStyle="1" w:styleId="311">
    <w:name w:val="Основной текст с отступом 31"/>
    <w:basedOn w:val="a"/>
    <w:rsid w:val="00182376"/>
    <w:pPr>
      <w:overflowPunct w:val="0"/>
      <w:autoSpaceDE w:val="0"/>
      <w:autoSpaceDN w:val="0"/>
      <w:adjustRightInd w:val="0"/>
      <w:spacing w:after="0" w:line="240" w:lineRule="auto"/>
      <w:ind w:firstLine="720"/>
      <w:jc w:val="both"/>
    </w:pPr>
    <w:rPr>
      <w:rFonts w:ascii="Courier New" w:eastAsia="Times New Roman" w:hAnsi="Courier New" w:cs="Times New Roman"/>
      <w:spacing w:val="20"/>
      <w:sz w:val="28"/>
      <w:szCs w:val="20"/>
    </w:rPr>
  </w:style>
  <w:style w:type="paragraph" w:customStyle="1" w:styleId="220">
    <w:name w:val="Основной текст 22"/>
    <w:basedOn w:val="a"/>
    <w:rsid w:val="00182376"/>
    <w:pPr>
      <w:overflowPunct w:val="0"/>
      <w:autoSpaceDE w:val="0"/>
      <w:autoSpaceDN w:val="0"/>
      <w:adjustRightInd w:val="0"/>
      <w:spacing w:after="0" w:line="240" w:lineRule="auto"/>
      <w:jc w:val="both"/>
    </w:pPr>
    <w:rPr>
      <w:rFonts w:ascii="Courier New" w:eastAsia="Times New Roman" w:hAnsi="Courier New" w:cs="Times New Roman"/>
      <w:sz w:val="24"/>
      <w:szCs w:val="20"/>
    </w:rPr>
  </w:style>
  <w:style w:type="paragraph" w:customStyle="1" w:styleId="320">
    <w:name w:val="Основной текст 32"/>
    <w:basedOn w:val="a"/>
    <w:rsid w:val="00182376"/>
    <w:pPr>
      <w:overflowPunct w:val="0"/>
      <w:autoSpaceDE w:val="0"/>
      <w:autoSpaceDN w:val="0"/>
      <w:adjustRightInd w:val="0"/>
      <w:spacing w:after="0" w:line="240" w:lineRule="auto"/>
      <w:jc w:val="both"/>
    </w:pPr>
    <w:rPr>
      <w:rFonts w:ascii="Courier New" w:eastAsia="Times New Roman" w:hAnsi="Courier New" w:cs="Times New Roman"/>
      <w:sz w:val="26"/>
      <w:szCs w:val="20"/>
      <w:lang w:val="en-GB"/>
    </w:rPr>
  </w:style>
  <w:style w:type="paragraph" w:customStyle="1" w:styleId="221">
    <w:name w:val="Основной текст с отступом 22"/>
    <w:basedOn w:val="a"/>
    <w:rsid w:val="00182376"/>
    <w:pPr>
      <w:overflowPunct w:val="0"/>
      <w:autoSpaceDE w:val="0"/>
      <w:autoSpaceDN w:val="0"/>
      <w:adjustRightInd w:val="0"/>
      <w:spacing w:after="0" w:line="240" w:lineRule="auto"/>
      <w:ind w:firstLine="720"/>
      <w:jc w:val="both"/>
    </w:pPr>
    <w:rPr>
      <w:rFonts w:ascii="Courier New" w:eastAsia="Times New Roman" w:hAnsi="Courier New" w:cs="Times New Roman"/>
      <w:b/>
      <w:caps/>
      <w:spacing w:val="20"/>
      <w:sz w:val="28"/>
      <w:szCs w:val="20"/>
    </w:rPr>
  </w:style>
  <w:style w:type="paragraph" w:customStyle="1" w:styleId="321">
    <w:name w:val="Основной текст с отступом 32"/>
    <w:basedOn w:val="a"/>
    <w:rsid w:val="00182376"/>
    <w:pPr>
      <w:overflowPunct w:val="0"/>
      <w:autoSpaceDE w:val="0"/>
      <w:autoSpaceDN w:val="0"/>
      <w:adjustRightInd w:val="0"/>
      <w:spacing w:after="0" w:line="240" w:lineRule="auto"/>
      <w:ind w:firstLine="720"/>
      <w:jc w:val="both"/>
    </w:pPr>
    <w:rPr>
      <w:rFonts w:ascii="Courier New" w:eastAsia="Times New Roman" w:hAnsi="Courier New" w:cs="Times New Roman"/>
      <w:spacing w:val="20"/>
      <w:sz w:val="28"/>
      <w:szCs w:val="20"/>
    </w:rPr>
  </w:style>
  <w:style w:type="character" w:customStyle="1" w:styleId="aff2">
    <w:name w:val="Основной текст_"/>
    <w:basedOn w:val="a0"/>
    <w:link w:val="2d"/>
    <w:locked/>
    <w:rsid w:val="00182376"/>
    <w:rPr>
      <w:sz w:val="27"/>
      <w:szCs w:val="27"/>
      <w:shd w:val="clear" w:color="auto" w:fill="FFFFFF"/>
    </w:rPr>
  </w:style>
  <w:style w:type="paragraph" w:customStyle="1" w:styleId="2d">
    <w:name w:val="Основной текст2"/>
    <w:basedOn w:val="a"/>
    <w:link w:val="aff2"/>
    <w:rsid w:val="00182376"/>
    <w:pPr>
      <w:widowControl w:val="0"/>
      <w:shd w:val="clear" w:color="auto" w:fill="FFFFFF"/>
      <w:spacing w:after="2640" w:line="0" w:lineRule="atLeast"/>
      <w:ind w:hanging="1520"/>
    </w:pPr>
    <w:rPr>
      <w:rFonts w:eastAsiaTheme="minorHAnsi"/>
      <w:sz w:val="27"/>
      <w:szCs w:val="27"/>
      <w:lang w:eastAsia="en-US"/>
    </w:rPr>
  </w:style>
  <w:style w:type="paragraph" w:customStyle="1" w:styleId="aff3">
    <w:name w:val="фф"/>
    <w:basedOn w:val="a"/>
    <w:rsid w:val="00182376"/>
    <w:pPr>
      <w:spacing w:after="0" w:line="312" w:lineRule="auto"/>
      <w:jc w:val="center"/>
    </w:pPr>
    <w:rPr>
      <w:rFonts w:ascii="Times Uzb Roman" w:eastAsia="Times New Roman" w:hAnsi="Times Uzb Roman" w:cs="Times New Roman"/>
      <w:b/>
      <w:sz w:val="28"/>
      <w:szCs w:val="28"/>
    </w:rPr>
  </w:style>
  <w:style w:type="paragraph" w:customStyle="1" w:styleId="aff4">
    <w:name w:val="ф"/>
    <w:basedOn w:val="a"/>
    <w:rsid w:val="00182376"/>
    <w:pPr>
      <w:spacing w:after="0" w:line="312" w:lineRule="auto"/>
      <w:jc w:val="center"/>
    </w:pPr>
    <w:rPr>
      <w:rFonts w:ascii="Times Uzb Roman" w:eastAsia="Times New Roman" w:hAnsi="Times Uzb Roman" w:cs="Times New Roman"/>
      <w:b/>
      <w:sz w:val="28"/>
      <w:szCs w:val="28"/>
    </w:rPr>
  </w:style>
  <w:style w:type="paragraph" w:customStyle="1" w:styleId="1a">
    <w:name w:val="Загол1"/>
    <w:basedOn w:val="af2"/>
    <w:next w:val="a"/>
    <w:rsid w:val="00182376"/>
    <w:pPr>
      <w:spacing w:before="200" w:after="100"/>
    </w:pPr>
    <w:rPr>
      <w:b/>
      <w:kern w:val="28"/>
      <w:sz w:val="28"/>
    </w:rPr>
  </w:style>
  <w:style w:type="paragraph" w:customStyle="1" w:styleId="aff5">
    <w:name w:val="Стиль"/>
    <w:rsid w:val="00182376"/>
    <w:pPr>
      <w:spacing w:after="0" w:line="240" w:lineRule="auto"/>
    </w:pPr>
    <w:rPr>
      <w:rFonts w:ascii="Times New Roman" w:eastAsia="Times New Roman" w:hAnsi="Times New Roman" w:cs="Times New Roman"/>
      <w:sz w:val="20"/>
      <w:szCs w:val="20"/>
      <w:lang w:eastAsia="ru-RU"/>
    </w:rPr>
  </w:style>
  <w:style w:type="paragraph" w:customStyle="1" w:styleId="FR1">
    <w:name w:val="FR1"/>
    <w:rsid w:val="00182376"/>
    <w:pPr>
      <w:widowControl w:val="0"/>
      <w:overflowPunct w:val="0"/>
      <w:autoSpaceDE w:val="0"/>
      <w:autoSpaceDN w:val="0"/>
      <w:adjustRightInd w:val="0"/>
      <w:spacing w:before="140" w:after="0" w:line="300" w:lineRule="auto"/>
      <w:ind w:left="1560" w:right="800"/>
      <w:jc w:val="center"/>
    </w:pPr>
    <w:rPr>
      <w:rFonts w:ascii="Times New Roman" w:eastAsia="Times New Roman" w:hAnsi="Times New Roman" w:cs="Times New Roman"/>
      <w:b/>
      <w:sz w:val="28"/>
      <w:szCs w:val="20"/>
      <w:lang w:eastAsia="ru-RU"/>
    </w:rPr>
  </w:style>
  <w:style w:type="paragraph" w:customStyle="1" w:styleId="FR2">
    <w:name w:val="FR2"/>
    <w:rsid w:val="00182376"/>
    <w:pPr>
      <w:widowControl w:val="0"/>
      <w:overflowPunct w:val="0"/>
      <w:autoSpaceDE w:val="0"/>
      <w:autoSpaceDN w:val="0"/>
      <w:adjustRightInd w:val="0"/>
      <w:spacing w:after="0" w:line="259" w:lineRule="auto"/>
    </w:pPr>
    <w:rPr>
      <w:rFonts w:ascii="Times New Roman" w:eastAsia="Times New Roman" w:hAnsi="Times New Roman" w:cs="Times New Roman"/>
      <w:szCs w:val="20"/>
      <w:lang w:eastAsia="ru-RU"/>
    </w:rPr>
  </w:style>
  <w:style w:type="paragraph" w:customStyle="1" w:styleId="FR3">
    <w:name w:val="FR3"/>
    <w:rsid w:val="00182376"/>
    <w:pPr>
      <w:overflowPunct w:val="0"/>
      <w:autoSpaceDE w:val="0"/>
      <w:autoSpaceDN w:val="0"/>
      <w:adjustRightInd w:val="0"/>
      <w:spacing w:before="40" w:after="0" w:line="240" w:lineRule="auto"/>
      <w:ind w:left="1000"/>
    </w:pPr>
    <w:rPr>
      <w:rFonts w:ascii="Arial" w:eastAsia="Times New Roman" w:hAnsi="Arial" w:cs="Times New Roman"/>
      <w:sz w:val="12"/>
      <w:szCs w:val="20"/>
      <w:lang w:eastAsia="ru-RU"/>
    </w:rPr>
  </w:style>
  <w:style w:type="paragraph" w:customStyle="1" w:styleId="1b">
    <w:name w:val="Цитата1"/>
    <w:basedOn w:val="a"/>
    <w:rsid w:val="00182376"/>
    <w:pPr>
      <w:shd w:val="clear" w:color="auto" w:fill="FFFFFF"/>
      <w:overflowPunct w:val="0"/>
      <w:autoSpaceDE w:val="0"/>
      <w:autoSpaceDN w:val="0"/>
      <w:adjustRightInd w:val="0"/>
      <w:spacing w:before="295" w:after="0" w:line="295" w:lineRule="exact"/>
      <w:ind w:left="22" w:right="252" w:firstLine="734"/>
      <w:jc w:val="both"/>
    </w:pPr>
    <w:rPr>
      <w:rFonts w:ascii="Times New Roman" w:eastAsia="Times New Roman" w:hAnsi="Times New Roman" w:cs="Times New Roman"/>
      <w:sz w:val="28"/>
      <w:szCs w:val="20"/>
    </w:rPr>
  </w:style>
  <w:style w:type="paragraph" w:customStyle="1" w:styleId="aff6">
    <w:name w:val="Знак"/>
    <w:basedOn w:val="a"/>
    <w:rsid w:val="00182376"/>
    <w:pPr>
      <w:spacing w:after="160" w:line="240" w:lineRule="exact"/>
    </w:pPr>
    <w:rPr>
      <w:rFonts w:ascii="Arial" w:eastAsia="MS Mincho" w:hAnsi="Arial" w:cs="Arial"/>
      <w:sz w:val="20"/>
      <w:szCs w:val="20"/>
      <w:lang w:val="en-US" w:eastAsia="en-US"/>
    </w:rPr>
  </w:style>
  <w:style w:type="paragraph" w:customStyle="1" w:styleId="2e">
    <w:name w:val="Цитата2"/>
    <w:basedOn w:val="a"/>
    <w:rsid w:val="00182376"/>
    <w:pPr>
      <w:shd w:val="clear" w:color="auto" w:fill="FFFFFF"/>
      <w:overflowPunct w:val="0"/>
      <w:autoSpaceDE w:val="0"/>
      <w:autoSpaceDN w:val="0"/>
      <w:adjustRightInd w:val="0"/>
      <w:spacing w:before="295" w:after="0" w:line="295" w:lineRule="exact"/>
      <w:ind w:left="22" w:right="252" w:firstLine="734"/>
      <w:jc w:val="both"/>
    </w:pPr>
    <w:rPr>
      <w:rFonts w:ascii="Times New Roman" w:eastAsia="Times New Roman" w:hAnsi="Times New Roman" w:cs="Times New Roman"/>
      <w:sz w:val="28"/>
      <w:szCs w:val="20"/>
    </w:rPr>
  </w:style>
  <w:style w:type="paragraph" w:customStyle="1" w:styleId="1c">
    <w:name w:val="заголовок 1"/>
    <w:basedOn w:val="a"/>
    <w:next w:val="a"/>
    <w:rsid w:val="00182376"/>
    <w:pPr>
      <w:keepNext/>
      <w:autoSpaceDE w:val="0"/>
      <w:autoSpaceDN w:val="0"/>
      <w:spacing w:after="0" w:line="240" w:lineRule="auto"/>
      <w:jc w:val="center"/>
      <w:outlineLvl w:val="0"/>
    </w:pPr>
    <w:rPr>
      <w:rFonts w:ascii="Times New Roman" w:eastAsia="Times New Roman" w:hAnsi="Times New Roman" w:cs="Times New Roman"/>
      <w:b/>
      <w:bCs/>
      <w:sz w:val="32"/>
      <w:szCs w:val="32"/>
    </w:rPr>
  </w:style>
  <w:style w:type="paragraph" w:customStyle="1" w:styleId="aff7">
    <w:name w:val="Рисунок"/>
    <w:basedOn w:val="a"/>
    <w:next w:val="a"/>
    <w:uiPriority w:val="99"/>
    <w:rsid w:val="00182376"/>
    <w:pPr>
      <w:spacing w:after="0" w:line="240" w:lineRule="auto"/>
      <w:jc w:val="center"/>
    </w:pPr>
    <w:rPr>
      <w:rFonts w:ascii="Times New Roman" w:eastAsia="Times New Roman" w:hAnsi="Times New Roman" w:cs="Times New Roman"/>
      <w:sz w:val="24"/>
      <w:szCs w:val="24"/>
    </w:rPr>
  </w:style>
  <w:style w:type="paragraph" w:customStyle="1" w:styleId="aff8">
    <w:name w:val="Без выступа"/>
    <w:basedOn w:val="aff7"/>
    <w:next w:val="a"/>
    <w:uiPriority w:val="99"/>
    <w:rsid w:val="00182376"/>
    <w:pPr>
      <w:jc w:val="both"/>
    </w:pPr>
  </w:style>
  <w:style w:type="character" w:styleId="aff9">
    <w:name w:val="footnote reference"/>
    <w:basedOn w:val="a0"/>
    <w:semiHidden/>
    <w:unhideWhenUsed/>
    <w:rsid w:val="00182376"/>
    <w:rPr>
      <w:vertAlign w:val="superscript"/>
    </w:rPr>
  </w:style>
  <w:style w:type="character" w:styleId="affa">
    <w:name w:val="annotation reference"/>
    <w:semiHidden/>
    <w:unhideWhenUsed/>
    <w:rsid w:val="00182376"/>
    <w:rPr>
      <w:sz w:val="16"/>
      <w:szCs w:val="16"/>
    </w:rPr>
  </w:style>
  <w:style w:type="character" w:styleId="affb">
    <w:name w:val="Placeholder Text"/>
    <w:uiPriority w:val="99"/>
    <w:semiHidden/>
    <w:rsid w:val="00182376"/>
    <w:rPr>
      <w:color w:val="808080"/>
    </w:rPr>
  </w:style>
  <w:style w:type="character" w:customStyle="1" w:styleId="14">
    <w:name w:val="Основной текст Знак1"/>
    <w:basedOn w:val="a0"/>
    <w:link w:val="af3"/>
    <w:uiPriority w:val="99"/>
    <w:semiHidden/>
    <w:locked/>
    <w:rsid w:val="00182376"/>
    <w:rPr>
      <w:rFonts w:ascii="Times New Roman" w:eastAsiaTheme="minorEastAsia" w:hAnsi="Times New Roman" w:cs="Times New Roman"/>
      <w:sz w:val="27"/>
      <w:szCs w:val="27"/>
      <w:shd w:val="clear" w:color="auto" w:fill="FFFFFF"/>
      <w:lang w:eastAsia="ru-RU"/>
    </w:rPr>
  </w:style>
  <w:style w:type="character" w:customStyle="1" w:styleId="Exact">
    <w:name w:val="Основной текст Exact"/>
    <w:rsid w:val="00182376"/>
    <w:rPr>
      <w:rFonts w:ascii="Times New Roman" w:hAnsi="Times New Roman" w:cs="Times New Roman" w:hint="default"/>
      <w:strike w:val="0"/>
      <w:dstrike w:val="0"/>
      <w:sz w:val="26"/>
      <w:szCs w:val="26"/>
      <w:u w:val="none"/>
      <w:effect w:val="none"/>
    </w:rPr>
  </w:style>
  <w:style w:type="character" w:customStyle="1" w:styleId="FontStyle12">
    <w:name w:val="Font Style12"/>
    <w:rsid w:val="00182376"/>
    <w:rPr>
      <w:rFonts w:ascii="Times New Roman" w:hAnsi="Times New Roman" w:cs="Times New Roman" w:hint="default"/>
      <w:sz w:val="18"/>
      <w:szCs w:val="18"/>
    </w:rPr>
  </w:style>
  <w:style w:type="character" w:customStyle="1" w:styleId="312">
    <w:name w:val="Заголовок 3 Знак1"/>
    <w:basedOn w:val="a0"/>
    <w:rsid w:val="00182376"/>
    <w:rPr>
      <w:rFonts w:ascii="Arial" w:eastAsia="Times New Roman" w:hAnsi="Arial" w:cs="Arial" w:hint="default"/>
      <w:b/>
      <w:bCs/>
      <w:sz w:val="26"/>
      <w:szCs w:val="26"/>
      <w:lang w:eastAsia="ru-RU"/>
    </w:rPr>
  </w:style>
  <w:style w:type="character" w:customStyle="1" w:styleId="BookAntiqua">
    <w:name w:val="Основной текст + Book Antiqua"/>
    <w:aliases w:val="14,5 pt4,Малые прописные1"/>
    <w:basedOn w:val="aff2"/>
    <w:rsid w:val="00182376"/>
    <w:rPr>
      <w:rFonts w:ascii="Book Antiqua" w:eastAsia="Book Antiqua" w:hAnsi="Book Antiqua" w:cs="Book Antiqua" w:hint="default"/>
      <w:b w:val="0"/>
      <w:bCs w:val="0"/>
      <w:i w:val="0"/>
      <w:iCs w:val="0"/>
      <w:smallCaps w:val="0"/>
      <w:strike w:val="0"/>
      <w:dstrike w:val="0"/>
      <w:color w:val="000000"/>
      <w:spacing w:val="10"/>
      <w:w w:val="100"/>
      <w:position w:val="0"/>
      <w:sz w:val="29"/>
      <w:szCs w:val="29"/>
      <w:u w:val="none"/>
      <w:effect w:val="none"/>
      <w:lang w:val="ru-RU"/>
    </w:rPr>
  </w:style>
  <w:style w:type="character" w:customStyle="1" w:styleId="4BookAntiqua">
    <w:name w:val="Основной текст (4) + Book Antiqua"/>
    <w:aliases w:val="13 pt,Интервал 0 pt1"/>
    <w:basedOn w:val="a0"/>
    <w:rsid w:val="00182376"/>
    <w:rPr>
      <w:rFonts w:ascii="Book Antiqua" w:eastAsia="Book Antiqua" w:hAnsi="Book Antiqua" w:cs="Book Antiqua" w:hint="default"/>
      <w:b w:val="0"/>
      <w:bCs w:val="0"/>
      <w:i/>
      <w:iCs/>
      <w:smallCaps w:val="0"/>
      <w:strike w:val="0"/>
      <w:dstrike w:val="0"/>
      <w:color w:val="000000"/>
      <w:spacing w:val="0"/>
      <w:w w:val="100"/>
      <w:position w:val="0"/>
      <w:sz w:val="25"/>
      <w:szCs w:val="25"/>
      <w:u w:val="none"/>
      <w:effect w:val="none"/>
      <w:lang w:val="ru-RU"/>
    </w:rPr>
  </w:style>
  <w:style w:type="character" w:customStyle="1" w:styleId="61BookAntiqua2">
    <w:name w:val="Основной текст (61) + Book Antiqua2"/>
    <w:basedOn w:val="a0"/>
    <w:rsid w:val="00182376"/>
    <w:rPr>
      <w:rFonts w:ascii="Book Antiqua" w:eastAsia="Book Antiqua" w:hAnsi="Book Antiqua" w:cs="Book Antiqua" w:hint="default"/>
      <w:b/>
      <w:bCs/>
      <w:i w:val="0"/>
      <w:iCs w:val="0"/>
      <w:smallCaps w:val="0"/>
      <w:strike w:val="0"/>
      <w:dstrike w:val="0"/>
      <w:color w:val="000000"/>
      <w:spacing w:val="0"/>
      <w:w w:val="100"/>
      <w:position w:val="0"/>
      <w:sz w:val="24"/>
      <w:szCs w:val="24"/>
      <w:u w:val="none"/>
      <w:effect w:val="none"/>
      <w:lang w:val="ru-RU"/>
    </w:rPr>
  </w:style>
  <w:style w:type="character" w:customStyle="1" w:styleId="121">
    <w:name w:val="Сноска (12)1"/>
    <w:basedOn w:val="a0"/>
    <w:rsid w:val="00182376"/>
    <w:rPr>
      <w:rFonts w:ascii="Malgun Gothic" w:eastAsia="Malgun Gothic" w:hAnsi="Malgun Gothic" w:cs="Malgun Gothic" w:hint="eastAsia"/>
      <w:b/>
      <w:bCs/>
      <w:i w:val="0"/>
      <w:iCs w:val="0"/>
      <w:smallCaps w:val="0"/>
      <w:strike w:val="0"/>
      <w:dstrike w:val="0"/>
      <w:color w:val="000000"/>
      <w:spacing w:val="0"/>
      <w:w w:val="100"/>
      <w:position w:val="0"/>
      <w:sz w:val="29"/>
      <w:szCs w:val="29"/>
      <w:u w:val="none"/>
      <w:effect w:val="none"/>
      <w:lang w:val="ru-RU"/>
    </w:rPr>
  </w:style>
  <w:style w:type="character" w:customStyle="1" w:styleId="12BookAntiqua">
    <w:name w:val="Сноска (12) + Book Antiqua"/>
    <w:aliases w:val="15 pt,Курсив,Интервал 0 pt"/>
    <w:basedOn w:val="a0"/>
    <w:rsid w:val="00182376"/>
    <w:rPr>
      <w:rFonts w:ascii="Book Antiqua" w:eastAsia="Book Antiqua" w:hAnsi="Book Antiqua" w:cs="Book Antiqua" w:hint="default"/>
      <w:b/>
      <w:bCs/>
      <w:i/>
      <w:iCs/>
      <w:smallCaps w:val="0"/>
      <w:strike w:val="0"/>
      <w:dstrike w:val="0"/>
      <w:color w:val="000000"/>
      <w:spacing w:val="0"/>
      <w:w w:val="100"/>
      <w:position w:val="0"/>
      <w:sz w:val="31"/>
      <w:szCs w:val="31"/>
      <w:u w:val="none"/>
      <w:effect w:val="none"/>
      <w:lang w:val="en-US"/>
    </w:rPr>
  </w:style>
  <w:style w:type="character" w:customStyle="1" w:styleId="67BookAntiqua">
    <w:name w:val="Основной текст (67) + Book Antiqua"/>
    <w:aliases w:val="10 pt,Интервал 0 pt Exact1"/>
    <w:basedOn w:val="a0"/>
    <w:rsid w:val="00182376"/>
    <w:rPr>
      <w:rFonts w:ascii="Book Antiqua" w:eastAsia="Book Antiqua" w:hAnsi="Book Antiqua" w:cs="Book Antiqua" w:hint="default"/>
      <w:b/>
      <w:bCs/>
      <w:i w:val="0"/>
      <w:iCs w:val="0"/>
      <w:smallCaps w:val="0"/>
      <w:strike w:val="0"/>
      <w:dstrike w:val="0"/>
      <w:color w:val="000000"/>
      <w:spacing w:val="4"/>
      <w:w w:val="100"/>
      <w:position w:val="0"/>
      <w:sz w:val="23"/>
      <w:szCs w:val="23"/>
      <w:u w:val="none"/>
      <w:effect w:val="none"/>
      <w:lang w:val="ru-RU"/>
    </w:rPr>
  </w:style>
  <w:style w:type="character" w:customStyle="1" w:styleId="12BookAntiqua0">
    <w:name w:val="Основной текст (12) + Book Antiqua"/>
    <w:aliases w:val="Полужирный,Интервал 0 pt Exact,Основной текст + Malgun Gothic,5 pt,Не курсив1,Основной текст (19) + Book Antiqua,12"/>
    <w:rsid w:val="00182376"/>
    <w:rPr>
      <w:rFonts w:ascii="Times New Roman" w:hAnsi="Times New Roman" w:cs="Times New Roman" w:hint="default"/>
      <w:b/>
      <w:bCs/>
      <w:strike w:val="0"/>
      <w:dstrike w:val="0"/>
      <w:sz w:val="20"/>
      <w:szCs w:val="20"/>
      <w:u w:val="none"/>
      <w:effect w:val="none"/>
    </w:rPr>
  </w:style>
  <w:style w:type="character" w:customStyle="1" w:styleId="4BookAntiqua0">
    <w:name w:val="Подпись к картинке (4) + Book Antiqua"/>
    <w:aliases w:val="11,5 pt Exact"/>
    <w:basedOn w:val="a0"/>
    <w:rsid w:val="00182376"/>
    <w:rPr>
      <w:rFonts w:ascii="Book Antiqua" w:eastAsia="Book Antiqua" w:hAnsi="Book Antiqua" w:cs="Book Antiqua" w:hint="default"/>
      <w:b w:val="0"/>
      <w:bCs w:val="0"/>
      <w:i w:val="0"/>
      <w:iCs w:val="0"/>
      <w:smallCaps w:val="0"/>
      <w:strike w:val="0"/>
      <w:dstrike w:val="0"/>
      <w:color w:val="000000"/>
      <w:spacing w:val="11"/>
      <w:w w:val="100"/>
      <w:position w:val="0"/>
      <w:sz w:val="23"/>
      <w:szCs w:val="23"/>
      <w:u w:val="none"/>
      <w:effect w:val="none"/>
      <w:lang w:val="ru-RU"/>
    </w:rPr>
  </w:style>
  <w:style w:type="character" w:customStyle="1" w:styleId="340">
    <w:name w:val="Заголовок №34"/>
    <w:basedOn w:val="a0"/>
    <w:rsid w:val="00182376"/>
    <w:rPr>
      <w:rFonts w:ascii="Malgun Gothic" w:eastAsia="Malgun Gothic" w:hAnsi="Malgun Gothic" w:cs="Malgun Gothic" w:hint="eastAsia"/>
      <w:b/>
      <w:bCs/>
      <w:i w:val="0"/>
      <w:iCs w:val="0"/>
      <w:smallCaps w:val="0"/>
      <w:strike w:val="0"/>
      <w:dstrike w:val="0"/>
      <w:color w:val="000000"/>
      <w:spacing w:val="0"/>
      <w:w w:val="100"/>
      <w:position w:val="0"/>
      <w:sz w:val="29"/>
      <w:szCs w:val="29"/>
      <w:u w:val="none"/>
      <w:effect w:val="none"/>
      <w:lang w:val="ru-RU"/>
    </w:rPr>
  </w:style>
  <w:style w:type="character" w:customStyle="1" w:styleId="74MalgunGothic">
    <w:name w:val="Основной текст (74) + Malgun Gothic"/>
    <w:basedOn w:val="a0"/>
    <w:rsid w:val="00182376"/>
    <w:rPr>
      <w:rFonts w:ascii="Malgun Gothic" w:eastAsia="Malgun Gothic" w:hAnsi="Malgun Gothic" w:cs="Malgun Gothic" w:hint="eastAsia"/>
      <w:b/>
      <w:bCs/>
      <w:i w:val="0"/>
      <w:iCs w:val="0"/>
      <w:smallCaps w:val="0"/>
      <w:strike w:val="0"/>
      <w:dstrike w:val="0"/>
      <w:color w:val="000000"/>
      <w:spacing w:val="0"/>
      <w:w w:val="100"/>
      <w:position w:val="0"/>
      <w:sz w:val="23"/>
      <w:szCs w:val="23"/>
      <w:u w:val="none"/>
      <w:effect w:val="none"/>
      <w:lang w:val="ru-RU"/>
    </w:rPr>
  </w:style>
  <w:style w:type="table" w:styleId="affc">
    <w:name w:val="Table Grid"/>
    <w:basedOn w:val="a1"/>
    <w:uiPriority w:val="99"/>
    <w:rsid w:val="0018237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entr10">
    <w:name w:val="centr10"/>
    <w:basedOn w:val="19"/>
    <w:rsid w:val="00182376"/>
    <w:pPr>
      <w:ind w:firstLine="0"/>
      <w:jc w:val="center"/>
    </w:pPr>
    <w:rPr>
      <w:b/>
      <w:bCs/>
      <w:color w:val="auto"/>
    </w:rPr>
  </w:style>
  <w:style w:type="paragraph" w:customStyle="1" w:styleId="centrsod">
    <w:name w:val="centr/sod"/>
    <w:basedOn w:val="centr10"/>
    <w:rsid w:val="00182376"/>
    <w:rPr>
      <w:sz w:val="19"/>
      <w:szCs w:val="19"/>
    </w:rPr>
  </w:style>
  <w:style w:type="paragraph" w:customStyle="1" w:styleId="83">
    <w:name w:val="8"/>
    <w:basedOn w:val="19"/>
    <w:rsid w:val="00182376"/>
    <w:pPr>
      <w:spacing w:line="160" w:lineRule="atLeast"/>
    </w:pPr>
    <w:rPr>
      <w:color w:val="auto"/>
    </w:rPr>
  </w:style>
  <w:style w:type="paragraph" w:customStyle="1" w:styleId="63">
    <w:name w:val="6"/>
    <w:basedOn w:val="19"/>
    <w:rsid w:val="00182376"/>
    <w:pPr>
      <w:spacing w:line="120" w:lineRule="atLeast"/>
    </w:pPr>
    <w:rPr>
      <w:color w:val="auto"/>
    </w:rPr>
  </w:style>
  <w:style w:type="paragraph" w:customStyle="1" w:styleId="2f">
    <w:name w:val="2"/>
    <w:basedOn w:val="63"/>
    <w:rsid w:val="00182376"/>
    <w:pPr>
      <w:spacing w:line="40" w:lineRule="atLeast"/>
    </w:pPr>
  </w:style>
  <w:style w:type="numbering" w:customStyle="1" w:styleId="15">
    <w:name w:val="Стиль15"/>
    <w:rsid w:val="00182376"/>
    <w:pPr>
      <w:numPr>
        <w:numId w:val="1"/>
      </w:numPr>
    </w:pPr>
  </w:style>
</w:styles>
</file>

<file path=word/webSettings.xml><?xml version="1.0" encoding="utf-8"?>
<w:webSettings xmlns:r="http://schemas.openxmlformats.org/officeDocument/2006/relationships" xmlns:w="http://schemas.openxmlformats.org/wordprocessingml/2006/main">
  <w:divs>
    <w:div w:id="378821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8.wmf"/><Relationship Id="rId299" Type="http://schemas.openxmlformats.org/officeDocument/2006/relationships/image" Target="media/image124.wmf"/><Relationship Id="rId21" Type="http://schemas.openxmlformats.org/officeDocument/2006/relationships/hyperlink" Target="file:///C:\Users\User\Desktop\Majmua\Sillaus.docx" TargetMode="External"/><Relationship Id="rId63" Type="http://schemas.openxmlformats.org/officeDocument/2006/relationships/oleObject" Target="embeddings/oleObject23.bin"/><Relationship Id="rId159" Type="http://schemas.openxmlformats.org/officeDocument/2006/relationships/oleObject" Target="embeddings/oleObject85.bin"/><Relationship Id="rId324" Type="http://schemas.openxmlformats.org/officeDocument/2006/relationships/oleObject" Target="embeddings/oleObject166.bin"/><Relationship Id="rId366" Type="http://schemas.openxmlformats.org/officeDocument/2006/relationships/image" Target="media/image162.wmf"/><Relationship Id="rId170" Type="http://schemas.openxmlformats.org/officeDocument/2006/relationships/oleObject" Target="embeddings/oleObject96.bin"/><Relationship Id="rId191" Type="http://schemas.openxmlformats.org/officeDocument/2006/relationships/image" Target="media/image62.wmf"/><Relationship Id="rId205" Type="http://schemas.openxmlformats.org/officeDocument/2006/relationships/image" Target="media/image69.wmf"/><Relationship Id="rId226" Type="http://schemas.openxmlformats.org/officeDocument/2006/relationships/oleObject" Target="embeddings/oleObject124.bin"/><Relationship Id="rId247" Type="http://schemas.openxmlformats.org/officeDocument/2006/relationships/image" Target="media/image94.png"/><Relationship Id="rId107" Type="http://schemas.openxmlformats.org/officeDocument/2006/relationships/oleObject" Target="embeddings/oleObject51.bin"/><Relationship Id="rId268" Type="http://schemas.openxmlformats.org/officeDocument/2006/relationships/oleObject" Target="embeddings/oleObject137.bin"/><Relationship Id="rId289" Type="http://schemas.openxmlformats.org/officeDocument/2006/relationships/image" Target="media/image119.wmf"/><Relationship Id="rId11" Type="http://schemas.openxmlformats.org/officeDocument/2006/relationships/hyperlink" Target="file:///C:\Users\User\Desktop\Majmua\Sillaus.docx" TargetMode="External"/><Relationship Id="rId32" Type="http://schemas.openxmlformats.org/officeDocument/2006/relationships/image" Target="media/image5.png"/><Relationship Id="rId53" Type="http://schemas.openxmlformats.org/officeDocument/2006/relationships/oleObject" Target="embeddings/oleObject16.bin"/><Relationship Id="rId74" Type="http://schemas.openxmlformats.org/officeDocument/2006/relationships/oleObject" Target="embeddings/oleObject34.bin"/><Relationship Id="rId128" Type="http://schemas.openxmlformats.org/officeDocument/2006/relationships/oleObject" Target="embeddings/oleObject62.bin"/><Relationship Id="rId149" Type="http://schemas.openxmlformats.org/officeDocument/2006/relationships/oleObject" Target="embeddings/oleObject75.bin"/><Relationship Id="rId314" Type="http://schemas.openxmlformats.org/officeDocument/2006/relationships/image" Target="media/image131.wmf"/><Relationship Id="rId335" Type="http://schemas.openxmlformats.org/officeDocument/2006/relationships/image" Target="media/image141.wmf"/><Relationship Id="rId356" Type="http://schemas.openxmlformats.org/officeDocument/2006/relationships/image" Target="media/image154.png"/><Relationship Id="rId377" Type="http://schemas.openxmlformats.org/officeDocument/2006/relationships/oleObject" Target="embeddings/oleObject189.bin"/><Relationship Id="rId5" Type="http://schemas.openxmlformats.org/officeDocument/2006/relationships/hyperlink" Target="file:///C:\Users\User\Desktop\Majmua\Sillaus.docx" TargetMode="External"/><Relationship Id="rId95" Type="http://schemas.openxmlformats.org/officeDocument/2006/relationships/image" Target="media/image28.wmf"/><Relationship Id="rId160" Type="http://schemas.openxmlformats.org/officeDocument/2006/relationships/oleObject" Target="embeddings/oleObject86.bin"/><Relationship Id="rId181" Type="http://schemas.openxmlformats.org/officeDocument/2006/relationships/image" Target="media/image57.wmf"/><Relationship Id="rId216" Type="http://schemas.openxmlformats.org/officeDocument/2006/relationships/oleObject" Target="embeddings/oleObject119.bin"/><Relationship Id="rId237" Type="http://schemas.openxmlformats.org/officeDocument/2006/relationships/image" Target="media/image87.wmf"/><Relationship Id="rId258" Type="http://schemas.openxmlformats.org/officeDocument/2006/relationships/image" Target="media/image103.wmf"/><Relationship Id="rId279" Type="http://schemas.openxmlformats.org/officeDocument/2006/relationships/image" Target="media/image114.wmf"/><Relationship Id="rId22" Type="http://schemas.openxmlformats.org/officeDocument/2006/relationships/hyperlink" Target="file:///C:\Users\User\Desktop\Majmua\Sillaus.docx" TargetMode="External"/><Relationship Id="rId43" Type="http://schemas.openxmlformats.org/officeDocument/2006/relationships/oleObject" Target="embeddings/oleObject10.bin"/><Relationship Id="rId64" Type="http://schemas.openxmlformats.org/officeDocument/2006/relationships/oleObject" Target="embeddings/oleObject24.bin"/><Relationship Id="rId118" Type="http://schemas.openxmlformats.org/officeDocument/2006/relationships/oleObject" Target="embeddings/oleObject57.bin"/><Relationship Id="rId139" Type="http://schemas.openxmlformats.org/officeDocument/2006/relationships/image" Target="media/image49.wmf"/><Relationship Id="rId290" Type="http://schemas.openxmlformats.org/officeDocument/2006/relationships/oleObject" Target="embeddings/oleObject148.bin"/><Relationship Id="rId304" Type="http://schemas.openxmlformats.org/officeDocument/2006/relationships/oleObject" Target="embeddings/oleObject155.bin"/><Relationship Id="rId325" Type="http://schemas.openxmlformats.org/officeDocument/2006/relationships/image" Target="media/image136.wmf"/><Relationship Id="rId346" Type="http://schemas.openxmlformats.org/officeDocument/2006/relationships/oleObject" Target="embeddings/oleObject176.bin"/><Relationship Id="rId367" Type="http://schemas.openxmlformats.org/officeDocument/2006/relationships/oleObject" Target="embeddings/oleObject182.bin"/><Relationship Id="rId388" Type="http://schemas.openxmlformats.org/officeDocument/2006/relationships/image" Target="media/image175.jpeg"/><Relationship Id="rId85" Type="http://schemas.openxmlformats.org/officeDocument/2006/relationships/image" Target="media/image23.wmf"/><Relationship Id="rId150" Type="http://schemas.openxmlformats.org/officeDocument/2006/relationships/oleObject" Target="embeddings/oleObject76.bin"/><Relationship Id="rId171" Type="http://schemas.openxmlformats.org/officeDocument/2006/relationships/image" Target="media/image52.wmf"/><Relationship Id="rId192" Type="http://schemas.openxmlformats.org/officeDocument/2006/relationships/oleObject" Target="embeddings/oleObject107.bin"/><Relationship Id="rId206" Type="http://schemas.openxmlformats.org/officeDocument/2006/relationships/oleObject" Target="embeddings/oleObject114.bin"/><Relationship Id="rId227" Type="http://schemas.openxmlformats.org/officeDocument/2006/relationships/image" Target="media/image80.wmf"/><Relationship Id="rId248" Type="http://schemas.openxmlformats.org/officeDocument/2006/relationships/image" Target="media/image95.png"/><Relationship Id="rId269" Type="http://schemas.openxmlformats.org/officeDocument/2006/relationships/image" Target="media/image109.wmf"/><Relationship Id="rId12" Type="http://schemas.openxmlformats.org/officeDocument/2006/relationships/hyperlink" Target="file:///C:\Users\User\Desktop\Majmua\Sillaus.docx" TargetMode="External"/><Relationship Id="rId33" Type="http://schemas.openxmlformats.org/officeDocument/2006/relationships/oleObject" Target="embeddings/oleObject5.bin"/><Relationship Id="rId108" Type="http://schemas.openxmlformats.org/officeDocument/2006/relationships/image" Target="media/image34.wmf"/><Relationship Id="rId129" Type="http://schemas.openxmlformats.org/officeDocument/2006/relationships/image" Target="media/image44.wmf"/><Relationship Id="rId280" Type="http://schemas.openxmlformats.org/officeDocument/2006/relationships/oleObject" Target="embeddings/oleObject143.bin"/><Relationship Id="rId315" Type="http://schemas.openxmlformats.org/officeDocument/2006/relationships/oleObject" Target="embeddings/oleObject161.bin"/><Relationship Id="rId336" Type="http://schemas.openxmlformats.org/officeDocument/2006/relationships/oleObject" Target="embeddings/oleObject172.bin"/><Relationship Id="rId357" Type="http://schemas.openxmlformats.org/officeDocument/2006/relationships/image" Target="media/image155.png"/><Relationship Id="rId54" Type="http://schemas.openxmlformats.org/officeDocument/2006/relationships/image" Target="media/image15.wmf"/><Relationship Id="rId75" Type="http://schemas.openxmlformats.org/officeDocument/2006/relationships/image" Target="media/image18.wmf"/><Relationship Id="rId96" Type="http://schemas.openxmlformats.org/officeDocument/2006/relationships/oleObject" Target="embeddings/oleObject45.bin"/><Relationship Id="rId140" Type="http://schemas.openxmlformats.org/officeDocument/2006/relationships/oleObject" Target="embeddings/oleObject68.bin"/><Relationship Id="rId161" Type="http://schemas.openxmlformats.org/officeDocument/2006/relationships/oleObject" Target="embeddings/oleObject87.bin"/><Relationship Id="rId182" Type="http://schemas.openxmlformats.org/officeDocument/2006/relationships/oleObject" Target="embeddings/oleObject102.bin"/><Relationship Id="rId217" Type="http://schemas.openxmlformats.org/officeDocument/2006/relationships/image" Target="media/image75.wmf"/><Relationship Id="rId378" Type="http://schemas.openxmlformats.org/officeDocument/2006/relationships/oleObject" Target="embeddings/oleObject190.bin"/><Relationship Id="rId6" Type="http://schemas.openxmlformats.org/officeDocument/2006/relationships/hyperlink" Target="file:///C:\Users\User\Desktop\Majmua\Sillaus.docx" TargetMode="External"/><Relationship Id="rId238" Type="http://schemas.openxmlformats.org/officeDocument/2006/relationships/oleObject" Target="embeddings/oleObject128.bin"/><Relationship Id="rId259" Type="http://schemas.openxmlformats.org/officeDocument/2006/relationships/oleObject" Target="embeddings/oleObject133.bin"/><Relationship Id="rId23" Type="http://schemas.openxmlformats.org/officeDocument/2006/relationships/hyperlink" Target="file:///C:\Users\User\Desktop\Majmua\Sillaus.docx" TargetMode="External"/><Relationship Id="rId119" Type="http://schemas.openxmlformats.org/officeDocument/2006/relationships/image" Target="media/image39.wmf"/><Relationship Id="rId270" Type="http://schemas.openxmlformats.org/officeDocument/2006/relationships/oleObject" Target="embeddings/oleObject138.bin"/><Relationship Id="rId291" Type="http://schemas.openxmlformats.org/officeDocument/2006/relationships/image" Target="media/image120.wmf"/><Relationship Id="rId305" Type="http://schemas.openxmlformats.org/officeDocument/2006/relationships/image" Target="media/image127.wmf"/><Relationship Id="rId326" Type="http://schemas.openxmlformats.org/officeDocument/2006/relationships/oleObject" Target="embeddings/oleObject167.bin"/><Relationship Id="rId347" Type="http://schemas.openxmlformats.org/officeDocument/2006/relationships/image" Target="media/image148.wmf"/><Relationship Id="rId44" Type="http://schemas.openxmlformats.org/officeDocument/2006/relationships/image" Target="media/image11.wmf"/><Relationship Id="rId65" Type="http://schemas.openxmlformats.org/officeDocument/2006/relationships/oleObject" Target="embeddings/oleObject25.bin"/><Relationship Id="rId86" Type="http://schemas.openxmlformats.org/officeDocument/2006/relationships/oleObject" Target="embeddings/oleObject40.bin"/><Relationship Id="rId130" Type="http://schemas.openxmlformats.org/officeDocument/2006/relationships/oleObject" Target="embeddings/oleObject63.bin"/><Relationship Id="rId151" Type="http://schemas.openxmlformats.org/officeDocument/2006/relationships/oleObject" Target="embeddings/oleObject77.bin"/><Relationship Id="rId368" Type="http://schemas.openxmlformats.org/officeDocument/2006/relationships/image" Target="media/image163.wmf"/><Relationship Id="rId389" Type="http://schemas.openxmlformats.org/officeDocument/2006/relationships/image" Target="media/image176.jpeg"/><Relationship Id="rId172" Type="http://schemas.openxmlformats.org/officeDocument/2006/relationships/oleObject" Target="embeddings/oleObject97.bin"/><Relationship Id="rId193" Type="http://schemas.openxmlformats.org/officeDocument/2006/relationships/image" Target="media/image63.wmf"/><Relationship Id="rId207" Type="http://schemas.openxmlformats.org/officeDocument/2006/relationships/image" Target="media/image70.wmf"/><Relationship Id="rId228" Type="http://schemas.openxmlformats.org/officeDocument/2006/relationships/oleObject" Target="embeddings/oleObject125.bin"/><Relationship Id="rId249" Type="http://schemas.openxmlformats.org/officeDocument/2006/relationships/image" Target="media/image96.jpeg"/><Relationship Id="rId13" Type="http://schemas.openxmlformats.org/officeDocument/2006/relationships/hyperlink" Target="file:///C:\Users\User\Desktop\Majmua\Sillaus.docx" TargetMode="External"/><Relationship Id="rId109" Type="http://schemas.openxmlformats.org/officeDocument/2006/relationships/oleObject" Target="embeddings/oleObject52.bin"/><Relationship Id="rId260" Type="http://schemas.openxmlformats.org/officeDocument/2006/relationships/image" Target="media/image104.wmf"/><Relationship Id="rId281" Type="http://schemas.openxmlformats.org/officeDocument/2006/relationships/image" Target="media/image115.wmf"/><Relationship Id="rId316" Type="http://schemas.openxmlformats.org/officeDocument/2006/relationships/image" Target="media/image132.wmf"/><Relationship Id="rId337" Type="http://schemas.openxmlformats.org/officeDocument/2006/relationships/image" Target="media/image142.wmf"/><Relationship Id="rId34" Type="http://schemas.openxmlformats.org/officeDocument/2006/relationships/image" Target="media/image6.wmf"/><Relationship Id="rId55" Type="http://schemas.openxmlformats.org/officeDocument/2006/relationships/oleObject" Target="embeddings/oleObject17.bin"/><Relationship Id="rId76" Type="http://schemas.openxmlformats.org/officeDocument/2006/relationships/oleObject" Target="embeddings/oleObject35.bin"/><Relationship Id="rId97" Type="http://schemas.openxmlformats.org/officeDocument/2006/relationships/image" Target="media/image29.wmf"/><Relationship Id="rId120" Type="http://schemas.openxmlformats.org/officeDocument/2006/relationships/oleObject" Target="embeddings/oleObject58.bin"/><Relationship Id="rId141" Type="http://schemas.openxmlformats.org/officeDocument/2006/relationships/image" Target="media/image50.wmf"/><Relationship Id="rId358" Type="http://schemas.openxmlformats.org/officeDocument/2006/relationships/image" Target="media/image156.png"/><Relationship Id="rId379" Type="http://schemas.openxmlformats.org/officeDocument/2006/relationships/image" Target="media/image166.png"/><Relationship Id="rId7" Type="http://schemas.openxmlformats.org/officeDocument/2006/relationships/hyperlink" Target="file:///C:\Users\User\Desktop\Majmua\Sillaus.docx" TargetMode="External"/><Relationship Id="rId162" Type="http://schemas.openxmlformats.org/officeDocument/2006/relationships/oleObject" Target="embeddings/oleObject88.bin"/><Relationship Id="rId183" Type="http://schemas.openxmlformats.org/officeDocument/2006/relationships/image" Target="media/image58.wmf"/><Relationship Id="rId218" Type="http://schemas.openxmlformats.org/officeDocument/2006/relationships/oleObject" Target="embeddings/oleObject120.bin"/><Relationship Id="rId239" Type="http://schemas.openxmlformats.org/officeDocument/2006/relationships/image" Target="media/image88.wmf"/><Relationship Id="rId390" Type="http://schemas.openxmlformats.org/officeDocument/2006/relationships/image" Target="media/image177.jpeg"/><Relationship Id="rId250" Type="http://schemas.openxmlformats.org/officeDocument/2006/relationships/image" Target="media/image97.jpeg"/><Relationship Id="rId271" Type="http://schemas.openxmlformats.org/officeDocument/2006/relationships/image" Target="media/image110.wmf"/><Relationship Id="rId292" Type="http://schemas.openxmlformats.org/officeDocument/2006/relationships/oleObject" Target="embeddings/oleObject149.bin"/><Relationship Id="rId306" Type="http://schemas.openxmlformats.org/officeDocument/2006/relationships/oleObject" Target="embeddings/oleObject156.bin"/><Relationship Id="rId24" Type="http://schemas.openxmlformats.org/officeDocument/2006/relationships/image" Target="media/image1.wmf"/><Relationship Id="rId45" Type="http://schemas.openxmlformats.org/officeDocument/2006/relationships/oleObject" Target="embeddings/oleObject11.bin"/><Relationship Id="rId66" Type="http://schemas.openxmlformats.org/officeDocument/2006/relationships/oleObject" Target="embeddings/oleObject26.bin"/><Relationship Id="rId87" Type="http://schemas.openxmlformats.org/officeDocument/2006/relationships/image" Target="media/image24.wmf"/><Relationship Id="rId110" Type="http://schemas.openxmlformats.org/officeDocument/2006/relationships/image" Target="media/image35.wmf"/><Relationship Id="rId131" Type="http://schemas.openxmlformats.org/officeDocument/2006/relationships/image" Target="media/image45.wmf"/><Relationship Id="rId327" Type="http://schemas.openxmlformats.org/officeDocument/2006/relationships/image" Target="media/image137.wmf"/><Relationship Id="rId348" Type="http://schemas.openxmlformats.org/officeDocument/2006/relationships/oleObject" Target="embeddings/oleObject177.bin"/><Relationship Id="rId369" Type="http://schemas.openxmlformats.org/officeDocument/2006/relationships/oleObject" Target="embeddings/oleObject183.bin"/><Relationship Id="rId152" Type="http://schemas.openxmlformats.org/officeDocument/2006/relationships/oleObject" Target="embeddings/oleObject78.bin"/><Relationship Id="rId173" Type="http://schemas.openxmlformats.org/officeDocument/2006/relationships/image" Target="media/image53.wmf"/><Relationship Id="rId194" Type="http://schemas.openxmlformats.org/officeDocument/2006/relationships/oleObject" Target="embeddings/oleObject108.bin"/><Relationship Id="rId208" Type="http://schemas.openxmlformats.org/officeDocument/2006/relationships/oleObject" Target="embeddings/oleObject115.bin"/><Relationship Id="rId229" Type="http://schemas.openxmlformats.org/officeDocument/2006/relationships/image" Target="media/image81.wmf"/><Relationship Id="rId380" Type="http://schemas.openxmlformats.org/officeDocument/2006/relationships/image" Target="media/image167.png"/><Relationship Id="rId240" Type="http://schemas.openxmlformats.org/officeDocument/2006/relationships/oleObject" Target="embeddings/oleObject129.bin"/><Relationship Id="rId261" Type="http://schemas.openxmlformats.org/officeDocument/2006/relationships/oleObject" Target="embeddings/oleObject134.bin"/><Relationship Id="rId14" Type="http://schemas.openxmlformats.org/officeDocument/2006/relationships/hyperlink" Target="file:///C:\Users\User\Desktop\Majmua\Sillaus.docx" TargetMode="External"/><Relationship Id="rId35" Type="http://schemas.openxmlformats.org/officeDocument/2006/relationships/oleObject" Target="embeddings/oleObject6.bin"/><Relationship Id="rId56" Type="http://schemas.openxmlformats.org/officeDocument/2006/relationships/image" Target="media/image16.png"/><Relationship Id="rId77" Type="http://schemas.openxmlformats.org/officeDocument/2006/relationships/image" Target="media/image19.wmf"/><Relationship Id="rId100" Type="http://schemas.openxmlformats.org/officeDocument/2006/relationships/oleObject" Target="embeddings/oleObject47.bin"/><Relationship Id="rId282" Type="http://schemas.openxmlformats.org/officeDocument/2006/relationships/oleObject" Target="embeddings/oleObject144.bin"/><Relationship Id="rId317" Type="http://schemas.openxmlformats.org/officeDocument/2006/relationships/oleObject" Target="embeddings/oleObject162.bin"/><Relationship Id="rId338" Type="http://schemas.openxmlformats.org/officeDocument/2006/relationships/oleObject" Target="embeddings/oleObject173.bin"/><Relationship Id="rId359" Type="http://schemas.openxmlformats.org/officeDocument/2006/relationships/image" Target="media/image157.png"/><Relationship Id="rId8" Type="http://schemas.openxmlformats.org/officeDocument/2006/relationships/hyperlink" Target="file:///C:\Users\User\Desktop\Majmua\Sillaus.docx" TargetMode="External"/><Relationship Id="rId98" Type="http://schemas.openxmlformats.org/officeDocument/2006/relationships/oleObject" Target="embeddings/oleObject46.bin"/><Relationship Id="rId121" Type="http://schemas.openxmlformats.org/officeDocument/2006/relationships/image" Target="media/image40.wmf"/><Relationship Id="rId142" Type="http://schemas.openxmlformats.org/officeDocument/2006/relationships/oleObject" Target="embeddings/oleObject69.bin"/><Relationship Id="rId163" Type="http://schemas.openxmlformats.org/officeDocument/2006/relationships/oleObject" Target="embeddings/oleObject89.bin"/><Relationship Id="rId184" Type="http://schemas.openxmlformats.org/officeDocument/2006/relationships/oleObject" Target="embeddings/oleObject103.bin"/><Relationship Id="rId219" Type="http://schemas.openxmlformats.org/officeDocument/2006/relationships/image" Target="media/image76.wmf"/><Relationship Id="rId370" Type="http://schemas.openxmlformats.org/officeDocument/2006/relationships/image" Target="media/image164.png"/><Relationship Id="rId391" Type="http://schemas.openxmlformats.org/officeDocument/2006/relationships/image" Target="media/image178.png"/><Relationship Id="rId230" Type="http://schemas.openxmlformats.org/officeDocument/2006/relationships/oleObject" Target="embeddings/oleObject126.bin"/><Relationship Id="rId251" Type="http://schemas.openxmlformats.org/officeDocument/2006/relationships/image" Target="media/image98.jpeg"/><Relationship Id="rId25" Type="http://schemas.openxmlformats.org/officeDocument/2006/relationships/oleObject" Target="embeddings/oleObject1.bin"/><Relationship Id="rId46" Type="http://schemas.openxmlformats.org/officeDocument/2006/relationships/image" Target="media/image12.wmf"/><Relationship Id="rId67" Type="http://schemas.openxmlformats.org/officeDocument/2006/relationships/oleObject" Target="embeddings/oleObject27.bin"/><Relationship Id="rId272" Type="http://schemas.openxmlformats.org/officeDocument/2006/relationships/oleObject" Target="embeddings/oleObject139.bin"/><Relationship Id="rId293" Type="http://schemas.openxmlformats.org/officeDocument/2006/relationships/image" Target="media/image121.wmf"/><Relationship Id="rId307" Type="http://schemas.openxmlformats.org/officeDocument/2006/relationships/image" Target="media/image128.wmf"/><Relationship Id="rId328" Type="http://schemas.openxmlformats.org/officeDocument/2006/relationships/oleObject" Target="embeddings/oleObject168.bin"/><Relationship Id="rId349" Type="http://schemas.openxmlformats.org/officeDocument/2006/relationships/image" Target="media/image149.png"/><Relationship Id="rId88" Type="http://schemas.openxmlformats.org/officeDocument/2006/relationships/oleObject" Target="embeddings/oleObject41.bin"/><Relationship Id="rId111" Type="http://schemas.openxmlformats.org/officeDocument/2006/relationships/oleObject" Target="embeddings/oleObject53.bin"/><Relationship Id="rId132" Type="http://schemas.openxmlformats.org/officeDocument/2006/relationships/oleObject" Target="embeddings/oleObject64.bin"/><Relationship Id="rId153" Type="http://schemas.openxmlformats.org/officeDocument/2006/relationships/oleObject" Target="embeddings/oleObject79.bin"/><Relationship Id="rId174" Type="http://schemas.openxmlformats.org/officeDocument/2006/relationships/oleObject" Target="embeddings/oleObject98.bin"/><Relationship Id="rId195" Type="http://schemas.openxmlformats.org/officeDocument/2006/relationships/image" Target="media/image64.wmf"/><Relationship Id="rId209" Type="http://schemas.openxmlformats.org/officeDocument/2006/relationships/image" Target="media/image71.wmf"/><Relationship Id="rId360" Type="http://schemas.openxmlformats.org/officeDocument/2006/relationships/image" Target="media/image158.png"/><Relationship Id="rId381" Type="http://schemas.openxmlformats.org/officeDocument/2006/relationships/image" Target="media/image168.png"/><Relationship Id="rId220" Type="http://schemas.openxmlformats.org/officeDocument/2006/relationships/oleObject" Target="embeddings/oleObject121.bin"/><Relationship Id="rId241" Type="http://schemas.openxmlformats.org/officeDocument/2006/relationships/image" Target="media/image89.wmf"/><Relationship Id="rId15" Type="http://schemas.openxmlformats.org/officeDocument/2006/relationships/hyperlink" Target="file:///C:\Users\User\Desktop\Majmua\Sillaus.docx" TargetMode="External"/><Relationship Id="rId36" Type="http://schemas.openxmlformats.org/officeDocument/2006/relationships/image" Target="media/image7.wmf"/><Relationship Id="rId57" Type="http://schemas.openxmlformats.org/officeDocument/2006/relationships/oleObject" Target="embeddings/oleObject18.bin"/><Relationship Id="rId262" Type="http://schemas.openxmlformats.org/officeDocument/2006/relationships/image" Target="media/image105.png"/><Relationship Id="rId283" Type="http://schemas.openxmlformats.org/officeDocument/2006/relationships/image" Target="media/image116.wmf"/><Relationship Id="rId318" Type="http://schemas.openxmlformats.org/officeDocument/2006/relationships/oleObject" Target="embeddings/oleObject163.bin"/><Relationship Id="rId339" Type="http://schemas.openxmlformats.org/officeDocument/2006/relationships/image" Target="media/image143.wmf"/><Relationship Id="rId78" Type="http://schemas.openxmlformats.org/officeDocument/2006/relationships/oleObject" Target="embeddings/oleObject36.bin"/><Relationship Id="rId99" Type="http://schemas.openxmlformats.org/officeDocument/2006/relationships/image" Target="media/image30.wmf"/><Relationship Id="rId101" Type="http://schemas.openxmlformats.org/officeDocument/2006/relationships/image" Target="media/image31.wmf"/><Relationship Id="rId122" Type="http://schemas.openxmlformats.org/officeDocument/2006/relationships/oleObject" Target="embeddings/oleObject59.bin"/><Relationship Id="rId143" Type="http://schemas.openxmlformats.org/officeDocument/2006/relationships/oleObject" Target="embeddings/oleObject70.bin"/><Relationship Id="rId164" Type="http://schemas.openxmlformats.org/officeDocument/2006/relationships/oleObject" Target="embeddings/oleObject90.bin"/><Relationship Id="rId185" Type="http://schemas.openxmlformats.org/officeDocument/2006/relationships/image" Target="media/image59.wmf"/><Relationship Id="rId350" Type="http://schemas.openxmlformats.org/officeDocument/2006/relationships/image" Target="media/image150.png"/><Relationship Id="rId371" Type="http://schemas.openxmlformats.org/officeDocument/2006/relationships/oleObject" Target="embeddings/oleObject184.bin"/><Relationship Id="rId9" Type="http://schemas.openxmlformats.org/officeDocument/2006/relationships/hyperlink" Target="file:///C:\Users\User\Desktop\Majmua\Sillaus.docx" TargetMode="External"/><Relationship Id="rId210" Type="http://schemas.openxmlformats.org/officeDocument/2006/relationships/oleObject" Target="embeddings/oleObject116.bin"/><Relationship Id="rId392" Type="http://schemas.openxmlformats.org/officeDocument/2006/relationships/fontTable" Target="fontTable.xml"/><Relationship Id="rId26" Type="http://schemas.openxmlformats.org/officeDocument/2006/relationships/image" Target="media/image2.wmf"/><Relationship Id="rId231" Type="http://schemas.openxmlformats.org/officeDocument/2006/relationships/image" Target="media/image82.png"/><Relationship Id="rId252" Type="http://schemas.openxmlformats.org/officeDocument/2006/relationships/image" Target="media/image99.png"/><Relationship Id="rId273" Type="http://schemas.openxmlformats.org/officeDocument/2006/relationships/image" Target="media/image111.wmf"/><Relationship Id="rId294" Type="http://schemas.openxmlformats.org/officeDocument/2006/relationships/oleObject" Target="embeddings/oleObject150.bin"/><Relationship Id="rId308" Type="http://schemas.openxmlformats.org/officeDocument/2006/relationships/oleObject" Target="embeddings/oleObject157.bin"/><Relationship Id="rId329" Type="http://schemas.openxmlformats.org/officeDocument/2006/relationships/image" Target="media/image138.wmf"/><Relationship Id="rId47" Type="http://schemas.openxmlformats.org/officeDocument/2006/relationships/oleObject" Target="embeddings/oleObject12.bin"/><Relationship Id="rId68" Type="http://schemas.openxmlformats.org/officeDocument/2006/relationships/oleObject" Target="embeddings/oleObject28.bin"/><Relationship Id="rId89" Type="http://schemas.openxmlformats.org/officeDocument/2006/relationships/image" Target="media/image25.wmf"/><Relationship Id="rId112" Type="http://schemas.openxmlformats.org/officeDocument/2006/relationships/image" Target="media/image36.wmf"/><Relationship Id="rId133" Type="http://schemas.openxmlformats.org/officeDocument/2006/relationships/image" Target="media/image46.wmf"/><Relationship Id="rId154" Type="http://schemas.openxmlformats.org/officeDocument/2006/relationships/oleObject" Target="embeddings/oleObject80.bin"/><Relationship Id="rId175" Type="http://schemas.openxmlformats.org/officeDocument/2006/relationships/image" Target="media/image54.wmf"/><Relationship Id="rId340" Type="http://schemas.openxmlformats.org/officeDocument/2006/relationships/oleObject" Target="embeddings/oleObject174.bin"/><Relationship Id="rId361" Type="http://schemas.openxmlformats.org/officeDocument/2006/relationships/image" Target="media/image159.png"/><Relationship Id="rId196" Type="http://schemas.openxmlformats.org/officeDocument/2006/relationships/oleObject" Target="embeddings/oleObject109.bin"/><Relationship Id="rId200" Type="http://schemas.openxmlformats.org/officeDocument/2006/relationships/oleObject" Target="embeddings/oleObject111.bin"/><Relationship Id="rId382" Type="http://schemas.openxmlformats.org/officeDocument/2006/relationships/image" Target="media/image169.png"/><Relationship Id="rId16" Type="http://schemas.openxmlformats.org/officeDocument/2006/relationships/hyperlink" Target="file:///C:\Users\User\Desktop\Majmua\Sillaus.docx" TargetMode="External"/><Relationship Id="rId221" Type="http://schemas.openxmlformats.org/officeDocument/2006/relationships/image" Target="media/image77.wmf"/><Relationship Id="rId242" Type="http://schemas.openxmlformats.org/officeDocument/2006/relationships/oleObject" Target="embeddings/oleObject130.bin"/><Relationship Id="rId263" Type="http://schemas.openxmlformats.org/officeDocument/2006/relationships/image" Target="media/image106.wmf"/><Relationship Id="rId284" Type="http://schemas.openxmlformats.org/officeDocument/2006/relationships/oleObject" Target="embeddings/oleObject145.bin"/><Relationship Id="rId319" Type="http://schemas.openxmlformats.org/officeDocument/2006/relationships/image" Target="media/image133.wmf"/><Relationship Id="rId37" Type="http://schemas.openxmlformats.org/officeDocument/2006/relationships/oleObject" Target="embeddings/oleObject7.bin"/><Relationship Id="rId58" Type="http://schemas.openxmlformats.org/officeDocument/2006/relationships/image" Target="media/image17.wmf"/><Relationship Id="rId79" Type="http://schemas.openxmlformats.org/officeDocument/2006/relationships/image" Target="media/image20.wmf"/><Relationship Id="rId102" Type="http://schemas.openxmlformats.org/officeDocument/2006/relationships/oleObject" Target="embeddings/oleObject48.bin"/><Relationship Id="rId123" Type="http://schemas.openxmlformats.org/officeDocument/2006/relationships/image" Target="media/image41.wmf"/><Relationship Id="rId144" Type="http://schemas.openxmlformats.org/officeDocument/2006/relationships/image" Target="media/image51.wmf"/><Relationship Id="rId330" Type="http://schemas.openxmlformats.org/officeDocument/2006/relationships/oleObject" Target="embeddings/oleObject169.bin"/><Relationship Id="rId90" Type="http://schemas.openxmlformats.org/officeDocument/2006/relationships/oleObject" Target="embeddings/oleObject42.bin"/><Relationship Id="rId165" Type="http://schemas.openxmlformats.org/officeDocument/2006/relationships/oleObject" Target="embeddings/oleObject91.bin"/><Relationship Id="rId186" Type="http://schemas.openxmlformats.org/officeDocument/2006/relationships/oleObject" Target="embeddings/oleObject104.bin"/><Relationship Id="rId351" Type="http://schemas.openxmlformats.org/officeDocument/2006/relationships/image" Target="media/image151.wmf"/><Relationship Id="rId372" Type="http://schemas.openxmlformats.org/officeDocument/2006/relationships/oleObject" Target="embeddings/oleObject185.bin"/><Relationship Id="rId393" Type="http://schemas.openxmlformats.org/officeDocument/2006/relationships/theme" Target="theme/theme1.xml"/><Relationship Id="rId211" Type="http://schemas.openxmlformats.org/officeDocument/2006/relationships/image" Target="media/image72.wmf"/><Relationship Id="rId232" Type="http://schemas.openxmlformats.org/officeDocument/2006/relationships/image" Target="media/image83.png"/><Relationship Id="rId253" Type="http://schemas.openxmlformats.org/officeDocument/2006/relationships/image" Target="media/image100.png"/><Relationship Id="rId274" Type="http://schemas.openxmlformats.org/officeDocument/2006/relationships/oleObject" Target="embeddings/oleObject140.bin"/><Relationship Id="rId295" Type="http://schemas.openxmlformats.org/officeDocument/2006/relationships/image" Target="media/image122.wmf"/><Relationship Id="rId309" Type="http://schemas.openxmlformats.org/officeDocument/2006/relationships/image" Target="media/image129.wmf"/><Relationship Id="rId27" Type="http://schemas.openxmlformats.org/officeDocument/2006/relationships/oleObject" Target="embeddings/oleObject2.bin"/><Relationship Id="rId48" Type="http://schemas.openxmlformats.org/officeDocument/2006/relationships/oleObject" Target="embeddings/oleObject13.bin"/><Relationship Id="rId69" Type="http://schemas.openxmlformats.org/officeDocument/2006/relationships/oleObject" Target="embeddings/oleObject29.bin"/><Relationship Id="rId113" Type="http://schemas.openxmlformats.org/officeDocument/2006/relationships/oleObject" Target="embeddings/oleObject54.bin"/><Relationship Id="rId134" Type="http://schemas.openxmlformats.org/officeDocument/2006/relationships/oleObject" Target="embeddings/oleObject65.bin"/><Relationship Id="rId320" Type="http://schemas.openxmlformats.org/officeDocument/2006/relationships/oleObject" Target="embeddings/oleObject164.bin"/><Relationship Id="rId80" Type="http://schemas.openxmlformats.org/officeDocument/2006/relationships/oleObject" Target="embeddings/oleObject37.bin"/><Relationship Id="rId155" Type="http://schemas.openxmlformats.org/officeDocument/2006/relationships/oleObject" Target="embeddings/oleObject81.bin"/><Relationship Id="rId176" Type="http://schemas.openxmlformats.org/officeDocument/2006/relationships/oleObject" Target="embeddings/oleObject99.bin"/><Relationship Id="rId197" Type="http://schemas.openxmlformats.org/officeDocument/2006/relationships/image" Target="media/image65.wmf"/><Relationship Id="rId341" Type="http://schemas.openxmlformats.org/officeDocument/2006/relationships/image" Target="media/image144.wmf"/><Relationship Id="rId362" Type="http://schemas.openxmlformats.org/officeDocument/2006/relationships/image" Target="media/image160.wmf"/><Relationship Id="rId383" Type="http://schemas.openxmlformats.org/officeDocument/2006/relationships/image" Target="media/image170.jpeg"/><Relationship Id="rId201" Type="http://schemas.openxmlformats.org/officeDocument/2006/relationships/image" Target="media/image67.wmf"/><Relationship Id="rId222" Type="http://schemas.openxmlformats.org/officeDocument/2006/relationships/oleObject" Target="embeddings/oleObject122.bin"/><Relationship Id="rId243" Type="http://schemas.openxmlformats.org/officeDocument/2006/relationships/image" Target="media/image90.png"/><Relationship Id="rId264" Type="http://schemas.openxmlformats.org/officeDocument/2006/relationships/oleObject" Target="embeddings/oleObject135.bin"/><Relationship Id="rId285" Type="http://schemas.openxmlformats.org/officeDocument/2006/relationships/image" Target="media/image117.wmf"/><Relationship Id="rId17" Type="http://schemas.openxmlformats.org/officeDocument/2006/relationships/hyperlink" Target="file:///C:\Users\User\Desktop\Majmua\Sillaus.docx" TargetMode="External"/><Relationship Id="rId38" Type="http://schemas.openxmlformats.org/officeDocument/2006/relationships/image" Target="media/image8.wmf"/><Relationship Id="rId59" Type="http://schemas.openxmlformats.org/officeDocument/2006/relationships/oleObject" Target="embeddings/oleObject19.bin"/><Relationship Id="rId103" Type="http://schemas.openxmlformats.org/officeDocument/2006/relationships/oleObject" Target="embeddings/oleObject49.bin"/><Relationship Id="rId124" Type="http://schemas.openxmlformats.org/officeDocument/2006/relationships/oleObject" Target="embeddings/oleObject60.bin"/><Relationship Id="rId310" Type="http://schemas.openxmlformats.org/officeDocument/2006/relationships/oleObject" Target="embeddings/oleObject158.bin"/><Relationship Id="rId70" Type="http://schemas.openxmlformats.org/officeDocument/2006/relationships/oleObject" Target="embeddings/oleObject30.bin"/><Relationship Id="rId91" Type="http://schemas.openxmlformats.org/officeDocument/2006/relationships/image" Target="media/image26.wmf"/><Relationship Id="rId145" Type="http://schemas.openxmlformats.org/officeDocument/2006/relationships/oleObject" Target="embeddings/oleObject71.bin"/><Relationship Id="rId166" Type="http://schemas.openxmlformats.org/officeDocument/2006/relationships/oleObject" Target="embeddings/oleObject92.bin"/><Relationship Id="rId187" Type="http://schemas.openxmlformats.org/officeDocument/2006/relationships/image" Target="media/image60.wmf"/><Relationship Id="rId331" Type="http://schemas.openxmlformats.org/officeDocument/2006/relationships/image" Target="media/image139.wmf"/><Relationship Id="rId352" Type="http://schemas.openxmlformats.org/officeDocument/2006/relationships/oleObject" Target="embeddings/oleObject178.bin"/><Relationship Id="rId373" Type="http://schemas.openxmlformats.org/officeDocument/2006/relationships/oleObject" Target="embeddings/oleObject186.bin"/><Relationship Id="rId1" Type="http://schemas.openxmlformats.org/officeDocument/2006/relationships/numbering" Target="numbering.xml"/><Relationship Id="rId212" Type="http://schemas.openxmlformats.org/officeDocument/2006/relationships/oleObject" Target="embeddings/oleObject117.bin"/><Relationship Id="rId233" Type="http://schemas.openxmlformats.org/officeDocument/2006/relationships/image" Target="media/image84.png"/><Relationship Id="rId254" Type="http://schemas.openxmlformats.org/officeDocument/2006/relationships/image" Target="media/image101.wmf"/><Relationship Id="rId28" Type="http://schemas.openxmlformats.org/officeDocument/2006/relationships/image" Target="media/image3.wmf"/><Relationship Id="rId49" Type="http://schemas.openxmlformats.org/officeDocument/2006/relationships/oleObject" Target="embeddings/oleObject14.bin"/><Relationship Id="rId114" Type="http://schemas.openxmlformats.org/officeDocument/2006/relationships/image" Target="media/image37.wmf"/><Relationship Id="rId275" Type="http://schemas.openxmlformats.org/officeDocument/2006/relationships/image" Target="media/image112.wmf"/><Relationship Id="rId296" Type="http://schemas.openxmlformats.org/officeDocument/2006/relationships/oleObject" Target="embeddings/oleObject151.bin"/><Relationship Id="rId300" Type="http://schemas.openxmlformats.org/officeDocument/2006/relationships/oleObject" Target="embeddings/oleObject153.bin"/><Relationship Id="rId60" Type="http://schemas.openxmlformats.org/officeDocument/2006/relationships/oleObject" Target="embeddings/oleObject20.bin"/><Relationship Id="rId81" Type="http://schemas.openxmlformats.org/officeDocument/2006/relationships/image" Target="media/image21.wmf"/><Relationship Id="rId135" Type="http://schemas.openxmlformats.org/officeDocument/2006/relationships/image" Target="media/image47.wmf"/><Relationship Id="rId156" Type="http://schemas.openxmlformats.org/officeDocument/2006/relationships/oleObject" Target="embeddings/oleObject82.bin"/><Relationship Id="rId177" Type="http://schemas.openxmlformats.org/officeDocument/2006/relationships/image" Target="media/image55.wmf"/><Relationship Id="rId198" Type="http://schemas.openxmlformats.org/officeDocument/2006/relationships/oleObject" Target="embeddings/oleObject110.bin"/><Relationship Id="rId321" Type="http://schemas.openxmlformats.org/officeDocument/2006/relationships/image" Target="media/image134.wmf"/><Relationship Id="rId342" Type="http://schemas.openxmlformats.org/officeDocument/2006/relationships/oleObject" Target="embeddings/oleObject175.bin"/><Relationship Id="rId363" Type="http://schemas.openxmlformats.org/officeDocument/2006/relationships/oleObject" Target="embeddings/oleObject180.bin"/><Relationship Id="rId384" Type="http://schemas.openxmlformats.org/officeDocument/2006/relationships/image" Target="media/image171.jpeg"/><Relationship Id="rId202" Type="http://schemas.openxmlformats.org/officeDocument/2006/relationships/oleObject" Target="embeddings/oleObject112.bin"/><Relationship Id="rId223" Type="http://schemas.openxmlformats.org/officeDocument/2006/relationships/image" Target="media/image78.wmf"/><Relationship Id="rId244" Type="http://schemas.openxmlformats.org/officeDocument/2006/relationships/image" Target="media/image91.png"/><Relationship Id="rId18" Type="http://schemas.openxmlformats.org/officeDocument/2006/relationships/hyperlink" Target="file:///C:\Users\User\Desktop\Majmua\Sillaus.docx" TargetMode="External"/><Relationship Id="rId39" Type="http://schemas.openxmlformats.org/officeDocument/2006/relationships/oleObject" Target="embeddings/oleObject8.bin"/><Relationship Id="rId265" Type="http://schemas.openxmlformats.org/officeDocument/2006/relationships/image" Target="media/image107.wmf"/><Relationship Id="rId286" Type="http://schemas.openxmlformats.org/officeDocument/2006/relationships/oleObject" Target="embeddings/oleObject146.bin"/><Relationship Id="rId50" Type="http://schemas.openxmlformats.org/officeDocument/2006/relationships/image" Target="media/image13.wmf"/><Relationship Id="rId104" Type="http://schemas.openxmlformats.org/officeDocument/2006/relationships/image" Target="media/image32.wmf"/><Relationship Id="rId125" Type="http://schemas.openxmlformats.org/officeDocument/2006/relationships/image" Target="media/image42.wmf"/><Relationship Id="rId146" Type="http://schemas.openxmlformats.org/officeDocument/2006/relationships/oleObject" Target="embeddings/oleObject72.bin"/><Relationship Id="rId167" Type="http://schemas.openxmlformats.org/officeDocument/2006/relationships/oleObject" Target="embeddings/oleObject93.bin"/><Relationship Id="rId188" Type="http://schemas.openxmlformats.org/officeDocument/2006/relationships/oleObject" Target="embeddings/oleObject105.bin"/><Relationship Id="rId311" Type="http://schemas.openxmlformats.org/officeDocument/2006/relationships/image" Target="media/image130.wmf"/><Relationship Id="rId332" Type="http://schemas.openxmlformats.org/officeDocument/2006/relationships/oleObject" Target="embeddings/oleObject170.bin"/><Relationship Id="rId353" Type="http://schemas.openxmlformats.org/officeDocument/2006/relationships/image" Target="media/image152.wmf"/><Relationship Id="rId374" Type="http://schemas.openxmlformats.org/officeDocument/2006/relationships/oleObject" Target="embeddings/oleObject187.bin"/><Relationship Id="rId71" Type="http://schemas.openxmlformats.org/officeDocument/2006/relationships/oleObject" Target="embeddings/oleObject31.bin"/><Relationship Id="rId92" Type="http://schemas.openxmlformats.org/officeDocument/2006/relationships/oleObject" Target="embeddings/oleObject43.bin"/><Relationship Id="rId213" Type="http://schemas.openxmlformats.org/officeDocument/2006/relationships/image" Target="media/image73.wmf"/><Relationship Id="rId234" Type="http://schemas.openxmlformats.org/officeDocument/2006/relationships/image" Target="media/image85.wmf"/><Relationship Id="rId2" Type="http://schemas.openxmlformats.org/officeDocument/2006/relationships/styles" Target="styles.xml"/><Relationship Id="rId29" Type="http://schemas.openxmlformats.org/officeDocument/2006/relationships/oleObject" Target="embeddings/oleObject3.bin"/><Relationship Id="rId255" Type="http://schemas.openxmlformats.org/officeDocument/2006/relationships/oleObject" Target="embeddings/oleObject131.bin"/><Relationship Id="rId276" Type="http://schemas.openxmlformats.org/officeDocument/2006/relationships/oleObject" Target="embeddings/oleObject141.bin"/><Relationship Id="rId297" Type="http://schemas.openxmlformats.org/officeDocument/2006/relationships/image" Target="media/image123.wmf"/><Relationship Id="rId40" Type="http://schemas.openxmlformats.org/officeDocument/2006/relationships/image" Target="media/image9.wmf"/><Relationship Id="rId115" Type="http://schemas.openxmlformats.org/officeDocument/2006/relationships/oleObject" Target="embeddings/oleObject55.bin"/><Relationship Id="rId136" Type="http://schemas.openxmlformats.org/officeDocument/2006/relationships/oleObject" Target="embeddings/oleObject66.bin"/><Relationship Id="rId157" Type="http://schemas.openxmlformats.org/officeDocument/2006/relationships/oleObject" Target="embeddings/oleObject83.bin"/><Relationship Id="rId178" Type="http://schemas.openxmlformats.org/officeDocument/2006/relationships/oleObject" Target="embeddings/oleObject100.bin"/><Relationship Id="rId301" Type="http://schemas.openxmlformats.org/officeDocument/2006/relationships/image" Target="media/image125.wmf"/><Relationship Id="rId322" Type="http://schemas.openxmlformats.org/officeDocument/2006/relationships/oleObject" Target="embeddings/oleObject165.bin"/><Relationship Id="rId343" Type="http://schemas.openxmlformats.org/officeDocument/2006/relationships/image" Target="media/image145.png"/><Relationship Id="rId364" Type="http://schemas.openxmlformats.org/officeDocument/2006/relationships/image" Target="media/image161.wmf"/><Relationship Id="rId61" Type="http://schemas.openxmlformats.org/officeDocument/2006/relationships/oleObject" Target="embeddings/oleObject21.bin"/><Relationship Id="rId82" Type="http://schemas.openxmlformats.org/officeDocument/2006/relationships/oleObject" Target="embeddings/oleObject38.bin"/><Relationship Id="rId199" Type="http://schemas.openxmlformats.org/officeDocument/2006/relationships/image" Target="media/image66.wmf"/><Relationship Id="rId203" Type="http://schemas.openxmlformats.org/officeDocument/2006/relationships/image" Target="media/image68.wmf"/><Relationship Id="rId385" Type="http://schemas.openxmlformats.org/officeDocument/2006/relationships/image" Target="media/image172.jpeg"/><Relationship Id="rId19" Type="http://schemas.openxmlformats.org/officeDocument/2006/relationships/hyperlink" Target="file:///C:\Users\User\Desktop\Majmua\Sillaus.docx" TargetMode="External"/><Relationship Id="rId224" Type="http://schemas.openxmlformats.org/officeDocument/2006/relationships/oleObject" Target="embeddings/oleObject123.bin"/><Relationship Id="rId245" Type="http://schemas.openxmlformats.org/officeDocument/2006/relationships/image" Target="media/image92.png"/><Relationship Id="rId266" Type="http://schemas.openxmlformats.org/officeDocument/2006/relationships/oleObject" Target="embeddings/oleObject136.bin"/><Relationship Id="rId287" Type="http://schemas.openxmlformats.org/officeDocument/2006/relationships/image" Target="media/image118.wmf"/><Relationship Id="rId30" Type="http://schemas.openxmlformats.org/officeDocument/2006/relationships/image" Target="media/image4.wmf"/><Relationship Id="rId105" Type="http://schemas.openxmlformats.org/officeDocument/2006/relationships/oleObject" Target="embeddings/oleObject50.bin"/><Relationship Id="rId126" Type="http://schemas.openxmlformats.org/officeDocument/2006/relationships/oleObject" Target="embeddings/oleObject61.bin"/><Relationship Id="rId147" Type="http://schemas.openxmlformats.org/officeDocument/2006/relationships/oleObject" Target="embeddings/oleObject73.bin"/><Relationship Id="rId168" Type="http://schemas.openxmlformats.org/officeDocument/2006/relationships/oleObject" Target="embeddings/oleObject94.bin"/><Relationship Id="rId312" Type="http://schemas.openxmlformats.org/officeDocument/2006/relationships/oleObject" Target="embeddings/oleObject159.bin"/><Relationship Id="rId333" Type="http://schemas.openxmlformats.org/officeDocument/2006/relationships/image" Target="media/image140.wmf"/><Relationship Id="rId354" Type="http://schemas.openxmlformats.org/officeDocument/2006/relationships/oleObject" Target="embeddings/oleObject179.bin"/><Relationship Id="rId51" Type="http://schemas.openxmlformats.org/officeDocument/2006/relationships/oleObject" Target="embeddings/oleObject15.bin"/><Relationship Id="rId72" Type="http://schemas.openxmlformats.org/officeDocument/2006/relationships/oleObject" Target="embeddings/oleObject32.bin"/><Relationship Id="rId93" Type="http://schemas.openxmlformats.org/officeDocument/2006/relationships/image" Target="media/image27.wmf"/><Relationship Id="rId189" Type="http://schemas.openxmlformats.org/officeDocument/2006/relationships/image" Target="media/image61.wmf"/><Relationship Id="rId375" Type="http://schemas.openxmlformats.org/officeDocument/2006/relationships/image" Target="media/image165.png"/><Relationship Id="rId3" Type="http://schemas.openxmlformats.org/officeDocument/2006/relationships/settings" Target="settings.xml"/><Relationship Id="rId214" Type="http://schemas.openxmlformats.org/officeDocument/2006/relationships/oleObject" Target="embeddings/oleObject118.bin"/><Relationship Id="rId235" Type="http://schemas.openxmlformats.org/officeDocument/2006/relationships/oleObject" Target="embeddings/oleObject127.bin"/><Relationship Id="rId256" Type="http://schemas.openxmlformats.org/officeDocument/2006/relationships/image" Target="media/image102.wmf"/><Relationship Id="rId277" Type="http://schemas.openxmlformats.org/officeDocument/2006/relationships/image" Target="media/image113.wmf"/><Relationship Id="rId298" Type="http://schemas.openxmlformats.org/officeDocument/2006/relationships/oleObject" Target="embeddings/oleObject152.bin"/><Relationship Id="rId116" Type="http://schemas.openxmlformats.org/officeDocument/2006/relationships/oleObject" Target="embeddings/oleObject56.bin"/><Relationship Id="rId137" Type="http://schemas.openxmlformats.org/officeDocument/2006/relationships/image" Target="media/image48.wmf"/><Relationship Id="rId158" Type="http://schemas.openxmlformats.org/officeDocument/2006/relationships/oleObject" Target="embeddings/oleObject84.bin"/><Relationship Id="rId302" Type="http://schemas.openxmlformats.org/officeDocument/2006/relationships/oleObject" Target="embeddings/oleObject154.bin"/><Relationship Id="rId323" Type="http://schemas.openxmlformats.org/officeDocument/2006/relationships/image" Target="media/image135.wmf"/><Relationship Id="rId344" Type="http://schemas.openxmlformats.org/officeDocument/2006/relationships/image" Target="media/image146.png"/><Relationship Id="rId20" Type="http://schemas.openxmlformats.org/officeDocument/2006/relationships/hyperlink" Target="file:///C:\Users\User\Desktop\Majmua\Sillaus.docx" TargetMode="External"/><Relationship Id="rId41" Type="http://schemas.openxmlformats.org/officeDocument/2006/relationships/oleObject" Target="embeddings/oleObject9.bin"/><Relationship Id="rId62" Type="http://schemas.openxmlformats.org/officeDocument/2006/relationships/oleObject" Target="embeddings/oleObject22.bin"/><Relationship Id="rId83" Type="http://schemas.openxmlformats.org/officeDocument/2006/relationships/image" Target="media/image22.wmf"/><Relationship Id="rId179" Type="http://schemas.openxmlformats.org/officeDocument/2006/relationships/image" Target="media/image56.wmf"/><Relationship Id="rId365" Type="http://schemas.openxmlformats.org/officeDocument/2006/relationships/oleObject" Target="embeddings/oleObject181.bin"/><Relationship Id="rId386" Type="http://schemas.openxmlformats.org/officeDocument/2006/relationships/image" Target="media/image173.jpeg"/><Relationship Id="rId190" Type="http://schemas.openxmlformats.org/officeDocument/2006/relationships/oleObject" Target="embeddings/oleObject106.bin"/><Relationship Id="rId204" Type="http://schemas.openxmlformats.org/officeDocument/2006/relationships/oleObject" Target="embeddings/oleObject113.bin"/><Relationship Id="rId225" Type="http://schemas.openxmlformats.org/officeDocument/2006/relationships/image" Target="media/image79.wmf"/><Relationship Id="rId246" Type="http://schemas.openxmlformats.org/officeDocument/2006/relationships/image" Target="media/image93.png"/><Relationship Id="rId267" Type="http://schemas.openxmlformats.org/officeDocument/2006/relationships/image" Target="media/image108.wmf"/><Relationship Id="rId288" Type="http://schemas.openxmlformats.org/officeDocument/2006/relationships/oleObject" Target="embeddings/oleObject147.bin"/><Relationship Id="rId106" Type="http://schemas.openxmlformats.org/officeDocument/2006/relationships/image" Target="media/image33.wmf"/><Relationship Id="rId127" Type="http://schemas.openxmlformats.org/officeDocument/2006/relationships/image" Target="media/image43.wmf"/><Relationship Id="rId313" Type="http://schemas.openxmlformats.org/officeDocument/2006/relationships/oleObject" Target="embeddings/oleObject160.bin"/><Relationship Id="rId10" Type="http://schemas.openxmlformats.org/officeDocument/2006/relationships/hyperlink" Target="file:///C:\Users\User\Desktop\Majmua\Sillaus.docx" TargetMode="External"/><Relationship Id="rId31" Type="http://schemas.openxmlformats.org/officeDocument/2006/relationships/oleObject" Target="embeddings/oleObject4.bin"/><Relationship Id="rId52" Type="http://schemas.openxmlformats.org/officeDocument/2006/relationships/image" Target="media/image14.wmf"/><Relationship Id="rId73" Type="http://schemas.openxmlformats.org/officeDocument/2006/relationships/oleObject" Target="embeddings/oleObject33.bin"/><Relationship Id="rId94" Type="http://schemas.openxmlformats.org/officeDocument/2006/relationships/oleObject" Target="embeddings/oleObject44.bin"/><Relationship Id="rId148" Type="http://schemas.openxmlformats.org/officeDocument/2006/relationships/oleObject" Target="embeddings/oleObject74.bin"/><Relationship Id="rId169" Type="http://schemas.openxmlformats.org/officeDocument/2006/relationships/oleObject" Target="embeddings/oleObject95.bin"/><Relationship Id="rId334" Type="http://schemas.openxmlformats.org/officeDocument/2006/relationships/oleObject" Target="embeddings/oleObject171.bin"/><Relationship Id="rId355" Type="http://schemas.openxmlformats.org/officeDocument/2006/relationships/image" Target="media/image153.png"/><Relationship Id="rId376" Type="http://schemas.openxmlformats.org/officeDocument/2006/relationships/oleObject" Target="embeddings/oleObject188.bin"/><Relationship Id="rId4" Type="http://schemas.openxmlformats.org/officeDocument/2006/relationships/webSettings" Target="webSettings.xml"/><Relationship Id="rId180" Type="http://schemas.openxmlformats.org/officeDocument/2006/relationships/oleObject" Target="embeddings/oleObject101.bin"/><Relationship Id="rId215" Type="http://schemas.openxmlformats.org/officeDocument/2006/relationships/image" Target="media/image74.wmf"/><Relationship Id="rId236" Type="http://schemas.openxmlformats.org/officeDocument/2006/relationships/image" Target="media/image86.png"/><Relationship Id="rId257" Type="http://schemas.openxmlformats.org/officeDocument/2006/relationships/oleObject" Target="embeddings/oleObject132.bin"/><Relationship Id="rId278" Type="http://schemas.openxmlformats.org/officeDocument/2006/relationships/oleObject" Target="embeddings/oleObject142.bin"/><Relationship Id="rId303" Type="http://schemas.openxmlformats.org/officeDocument/2006/relationships/image" Target="media/image126.wmf"/><Relationship Id="rId42" Type="http://schemas.openxmlformats.org/officeDocument/2006/relationships/image" Target="media/image10.wmf"/><Relationship Id="rId84" Type="http://schemas.openxmlformats.org/officeDocument/2006/relationships/oleObject" Target="embeddings/oleObject39.bin"/><Relationship Id="rId138" Type="http://schemas.openxmlformats.org/officeDocument/2006/relationships/oleObject" Target="embeddings/oleObject67.bin"/><Relationship Id="rId345" Type="http://schemas.openxmlformats.org/officeDocument/2006/relationships/image" Target="media/image147.wmf"/><Relationship Id="rId387" Type="http://schemas.openxmlformats.org/officeDocument/2006/relationships/image" Target="media/image17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104</Pages>
  <Words>29982</Words>
  <Characters>170899</Characters>
  <Application>Microsoft Office Word</Application>
  <DocSecurity>0</DocSecurity>
  <Lines>1424</Lines>
  <Paragraphs>400</Paragraphs>
  <ScaleCrop>false</ScaleCrop>
  <Company>Reanimator Extreme Edition</Company>
  <LinksUpToDate>false</LinksUpToDate>
  <CharactersWithSpaces>200481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dcterms:created xsi:type="dcterms:W3CDTF">2019-09-06T05:48:00Z</dcterms:created>
  <dcterms:modified xsi:type="dcterms:W3CDTF">2019-09-06T06:06:00Z</dcterms:modified>
</cp:coreProperties>
</file>